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A6F9A">
        <w:rPr>
          <w:b/>
          <w:bCs/>
          <w:color w:val="000080"/>
          <w:sz w:val="36"/>
          <w:szCs w:val="36"/>
        </w:rPr>
        <w:t>8</w:t>
      </w:r>
      <w:r w:rsidRPr="002E064C">
        <w:rPr>
          <w:b/>
          <w:bCs/>
          <w:color w:val="000080"/>
          <w:sz w:val="36"/>
          <w:szCs w:val="36"/>
        </w:rPr>
        <w:t>) 201</w:t>
      </w:r>
      <w:r w:rsidR="004D1C24">
        <w:rPr>
          <w:b/>
          <w:bCs/>
          <w:color w:val="000080"/>
          <w:sz w:val="36"/>
          <w:szCs w:val="36"/>
        </w:rPr>
        <w:t>6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823D4D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0" w:history="1">
        <w:r w:rsidR="00823D4D" w:rsidRPr="002B0395">
          <w:rPr>
            <w:rStyle w:val="a4"/>
            <w:noProof/>
          </w:rPr>
          <w:t>Конкурс 2016 года на соискание премий Правительства Санкт-Петербурга в области научно-педагогической деятельности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_Toc461199730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3</w:t>
        </w:r>
        <w:r w:rsidR="00823D4D">
          <w:rPr>
            <w:noProof/>
            <w:webHidden/>
          </w:rPr>
          <w:fldChar w:fldCharType="end"/>
        </w:r>
      </w:hyperlink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1" w:history="1">
        <w:r w:rsidR="00823D4D" w:rsidRPr="002B0395">
          <w:rPr>
            <w:rStyle w:val="a4"/>
            <w:noProof/>
          </w:rPr>
          <w:t>РФФИ. Конкурс проектов организации в 2017 году на территории России российско-британских семинаров молодых ученых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_Toc461199731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4</w:t>
        </w:r>
        <w:r w:rsidR="00823D4D">
          <w:rPr>
            <w:noProof/>
            <w:webHidden/>
          </w:rPr>
          <w:fldChar w:fldCharType="end"/>
        </w:r>
      </w:hyperlink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2" w:history="1">
        <w:r w:rsidR="00823D4D" w:rsidRPr="002B0395">
          <w:rPr>
            <w:rStyle w:val="a4"/>
            <w:noProof/>
          </w:rPr>
          <w:t>Конкурс 2016 года для молодых ученых на соискание Премии Президента Российской Федерации в области науки и инноваций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_Toc461199732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6</w:t>
        </w:r>
        <w:r w:rsidR="00823D4D">
          <w:rPr>
            <w:noProof/>
            <w:webHidden/>
          </w:rPr>
          <w:fldChar w:fldCharType="end"/>
        </w:r>
      </w:hyperlink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3" w:history="1">
        <w:r w:rsidR="00823D4D" w:rsidRPr="002B0395">
          <w:rPr>
            <w:rStyle w:val="a4"/>
            <w:noProof/>
          </w:rPr>
          <w:t>Конкурс 2016 г аналитических работ в области образования на соискание премии имени А.А. Пинского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_Toc461199733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7</w:t>
        </w:r>
        <w:r w:rsidR="00823D4D">
          <w:rPr>
            <w:noProof/>
            <w:webHidden/>
          </w:rPr>
          <w:fldChar w:fldCharType="end"/>
        </w:r>
      </w:hyperlink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4" w:history="1">
        <w:r w:rsidR="00823D4D" w:rsidRPr="002B0395">
          <w:rPr>
            <w:rStyle w:val="a4"/>
            <w:noProof/>
          </w:rPr>
          <w:t>Конкурс начинающих переводчиков имени Э. Л. Линецкой 2016 г.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_Toc461199734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8</w:t>
        </w:r>
        <w:r w:rsidR="00823D4D">
          <w:rPr>
            <w:noProof/>
            <w:webHidden/>
          </w:rPr>
          <w:fldChar w:fldCharType="end"/>
        </w:r>
      </w:hyperlink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5" w:history="1">
        <w:r w:rsidR="00823D4D" w:rsidRPr="002B0395">
          <w:rPr>
            <w:rStyle w:val="a4"/>
            <w:noProof/>
          </w:rPr>
          <w:t>Конкурс проектов сферы информационной безопасности Skolkovo Cybersecurity Challenge 2016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_Toc461199735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9</w:t>
        </w:r>
        <w:r w:rsidR="00823D4D">
          <w:rPr>
            <w:noProof/>
            <w:webHidden/>
          </w:rPr>
          <w:fldChar w:fldCharType="end"/>
        </w:r>
      </w:hyperlink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6" w:history="1">
        <w:r w:rsidR="00823D4D" w:rsidRPr="002B0395">
          <w:rPr>
            <w:rStyle w:val="a4"/>
            <w:noProof/>
          </w:rPr>
          <w:t>Конкурс молодежных исследовательских проектов в области энергетики «Энергия молодости» 2016 года. Гранты на исследования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_Toc461199736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10</w:t>
        </w:r>
        <w:r w:rsidR="00823D4D">
          <w:rPr>
            <w:noProof/>
            <w:webHidden/>
          </w:rPr>
          <w:fldChar w:fldCharType="end"/>
        </w:r>
      </w:hyperlink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7" w:history="1">
        <w:r w:rsidR="00823D4D" w:rsidRPr="002B0395">
          <w:rPr>
            <w:rStyle w:val="a4"/>
            <w:bCs/>
            <w:noProof/>
          </w:rPr>
          <w:t>Гранты 2016 г некоммерческим неправительственным организациям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_Toc461199737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11</w:t>
        </w:r>
        <w:r w:rsidR="00823D4D">
          <w:rPr>
            <w:noProof/>
            <w:webHidden/>
          </w:rPr>
          <w:fldChar w:fldCharType="end"/>
        </w:r>
      </w:hyperlink>
    </w:p>
    <w:p w:rsidR="00823D4D" w:rsidRDefault="00EB7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1199738" w:history="1">
        <w:r w:rsidR="00823D4D" w:rsidRPr="002B0395">
          <w:rPr>
            <w:rStyle w:val="a4"/>
            <w:noProof/>
          </w:rPr>
          <w:t>Грантовый конкурс 2016 года в рамках проекта Institutional Links</w:t>
        </w:r>
        <w:r w:rsidR="00823D4D">
          <w:rPr>
            <w:noProof/>
            <w:webHidden/>
          </w:rPr>
          <w:tab/>
        </w:r>
        <w:r w:rsidR="00823D4D">
          <w:rPr>
            <w:noProof/>
            <w:webHidden/>
          </w:rPr>
          <w:fldChar w:fldCharType="begin"/>
        </w:r>
        <w:r w:rsidR="00823D4D">
          <w:rPr>
            <w:noProof/>
            <w:webHidden/>
          </w:rPr>
          <w:instrText xml:space="preserve"> PAGEREF _Toc461199738 \h </w:instrText>
        </w:r>
        <w:r w:rsidR="00823D4D">
          <w:rPr>
            <w:noProof/>
            <w:webHidden/>
          </w:rPr>
        </w:r>
        <w:r w:rsidR="00823D4D">
          <w:rPr>
            <w:noProof/>
            <w:webHidden/>
          </w:rPr>
          <w:fldChar w:fldCharType="separate"/>
        </w:r>
        <w:r w:rsidR="00823D4D">
          <w:rPr>
            <w:noProof/>
            <w:webHidden/>
          </w:rPr>
          <w:t>12</w:t>
        </w:r>
        <w:r w:rsidR="00823D4D">
          <w:rPr>
            <w:noProof/>
            <w:webHidden/>
          </w:rPr>
          <w:fldChar w:fldCharType="end"/>
        </w:r>
      </w:hyperlink>
    </w:p>
    <w:p w:rsidR="002A1F02" w:rsidRPr="002A1F02" w:rsidRDefault="00AC2B2C" w:rsidP="002A1F02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61199730"/>
      <w:bookmarkStart w:id="1" w:name="_Toc296501818"/>
      <w:bookmarkStart w:id="2" w:name="_Toc296698035"/>
      <w:r w:rsidR="00C7387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7387C" w:rsidRPr="00C7387C">
        <w:rPr>
          <w:rFonts w:ascii="Times New Roman" w:hAnsi="Times New Roman" w:cs="Times New Roman"/>
          <w:sz w:val="28"/>
          <w:szCs w:val="28"/>
        </w:rPr>
        <w:t>онкурс 2016 года на соискание премий Правительства Санкт-Петербурга в области научно-педагогической деятельности</w:t>
      </w:r>
      <w:bookmarkEnd w:id="0"/>
    </w:p>
    <w:p w:rsidR="008A57C6" w:rsidRP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C7387C" w:rsidRPr="00C7387C" w:rsidRDefault="00C7387C" w:rsidP="00C7387C">
      <w:pPr>
        <w:spacing w:before="120" w:after="120"/>
        <w:ind w:firstLine="851"/>
        <w:jc w:val="both"/>
      </w:pPr>
      <w:r w:rsidRPr="00C7387C">
        <w:t>Комитет по науке и высшей школе Правительства Санкт-Петербурга проводит в 2016 году конкурс на соискание премий Правительства Санкт-Петербурга в области научно-педагогической деятельности.</w:t>
      </w:r>
    </w:p>
    <w:p w:rsidR="00C7387C" w:rsidRPr="00C7387C" w:rsidRDefault="00C7387C" w:rsidP="00C7387C">
      <w:pPr>
        <w:spacing w:before="120" w:after="120"/>
        <w:ind w:firstLine="851"/>
        <w:jc w:val="both"/>
      </w:pPr>
      <w:r w:rsidRPr="00C7387C">
        <w:rPr>
          <w:b/>
          <w:bCs/>
        </w:rPr>
        <w:t>Цель конкурса: </w:t>
      </w:r>
      <w:r w:rsidRPr="00C7387C">
        <w:t>развитие научно-педагогической деятельности молодежи, содействие в подготовке специалистов в научно-технической сфере.</w:t>
      </w:r>
    </w:p>
    <w:p w:rsidR="00C7387C" w:rsidRPr="00C7387C" w:rsidRDefault="00C7387C" w:rsidP="00C7387C">
      <w:pPr>
        <w:spacing w:before="120" w:after="120"/>
        <w:ind w:firstLine="851"/>
        <w:jc w:val="both"/>
      </w:pPr>
      <w:r w:rsidRPr="00C7387C">
        <w:rPr>
          <w:b/>
          <w:bCs/>
        </w:rPr>
        <w:t>Конкурс проводится по следующим направлениям:</w:t>
      </w:r>
    </w:p>
    <w:p w:rsidR="00C7387C" w:rsidRPr="00C7387C" w:rsidRDefault="00C7387C" w:rsidP="00C7387C">
      <w:pPr>
        <w:numPr>
          <w:ilvl w:val="0"/>
          <w:numId w:val="15"/>
        </w:numPr>
        <w:spacing w:before="120" w:after="120"/>
        <w:jc w:val="both"/>
      </w:pPr>
      <w:r w:rsidRPr="00C7387C">
        <w:t>гуманитарные и социально-экономические науки;</w:t>
      </w:r>
    </w:p>
    <w:p w:rsidR="00C7387C" w:rsidRPr="00C7387C" w:rsidRDefault="00C7387C" w:rsidP="00C7387C">
      <w:pPr>
        <w:numPr>
          <w:ilvl w:val="0"/>
          <w:numId w:val="15"/>
        </w:numPr>
        <w:spacing w:before="120" w:after="120"/>
        <w:jc w:val="both"/>
      </w:pPr>
      <w:r w:rsidRPr="00C7387C">
        <w:t>естественные и математические науки;</w:t>
      </w:r>
    </w:p>
    <w:p w:rsidR="00C7387C" w:rsidRPr="00C7387C" w:rsidRDefault="00C7387C" w:rsidP="00C7387C">
      <w:pPr>
        <w:numPr>
          <w:ilvl w:val="0"/>
          <w:numId w:val="15"/>
        </w:numPr>
        <w:spacing w:before="120" w:after="120"/>
        <w:jc w:val="both"/>
      </w:pPr>
      <w:r w:rsidRPr="00C7387C">
        <w:t>технические науки;</w:t>
      </w:r>
    </w:p>
    <w:p w:rsidR="00C7387C" w:rsidRPr="00C7387C" w:rsidRDefault="00C7387C" w:rsidP="00C7387C">
      <w:pPr>
        <w:numPr>
          <w:ilvl w:val="0"/>
          <w:numId w:val="15"/>
        </w:numPr>
        <w:spacing w:before="120" w:after="120"/>
        <w:jc w:val="both"/>
      </w:pPr>
      <w:r w:rsidRPr="00C7387C">
        <w:t>медицинские науки.</w:t>
      </w:r>
    </w:p>
    <w:p w:rsidR="00C7387C" w:rsidRPr="00C7387C" w:rsidRDefault="00C7387C" w:rsidP="00C7387C">
      <w:pPr>
        <w:spacing w:before="120" w:after="120"/>
        <w:ind w:firstLine="851"/>
        <w:jc w:val="both"/>
      </w:pPr>
      <w:proofErr w:type="gramStart"/>
      <w:r w:rsidRPr="00C7387C">
        <w:t>В качестве участников конкурса выступают подавшие заявки на участие в конкурсе аспиранты очной формы обучения, докторанты и работники высших учебных заведений и академических институтов, расположенных на территории Санкт-Петербурга, возраст которых не превышает 35 лет, а также работники указанных в настоящем абзаце организаций, имеющие ученую степень доктора наук, возраст которых не превышает 40 лет, осуществляющие научную и педагогическую деятельность в высших</w:t>
      </w:r>
      <w:proofErr w:type="gramEnd"/>
      <w:r w:rsidRPr="00C7387C">
        <w:t xml:space="preserve"> учебных </w:t>
      </w:r>
      <w:proofErr w:type="gramStart"/>
      <w:r w:rsidRPr="00C7387C">
        <w:t>заведениях</w:t>
      </w:r>
      <w:proofErr w:type="gramEnd"/>
      <w:r w:rsidRPr="00C7387C">
        <w:t xml:space="preserve"> и академических институтах, расположенных на территории Санкт-Петербурга.</w:t>
      </w:r>
    </w:p>
    <w:p w:rsidR="00C7387C" w:rsidRPr="00C7387C" w:rsidRDefault="00C7387C" w:rsidP="00C7387C">
      <w:pPr>
        <w:spacing w:before="120" w:after="120"/>
        <w:ind w:firstLine="851"/>
        <w:jc w:val="both"/>
      </w:pPr>
      <w:r w:rsidRPr="00C7387C">
        <w:rPr>
          <w:b/>
          <w:bCs/>
        </w:rPr>
        <w:t>Выделяются три категории участников конкурса:</w:t>
      </w:r>
    </w:p>
    <w:p w:rsidR="00C7387C" w:rsidRPr="00C7387C" w:rsidRDefault="00C7387C" w:rsidP="00C7387C">
      <w:pPr>
        <w:numPr>
          <w:ilvl w:val="0"/>
          <w:numId w:val="16"/>
        </w:numPr>
        <w:spacing w:before="120" w:after="120"/>
        <w:jc w:val="both"/>
      </w:pPr>
      <w:r w:rsidRPr="00C7387C">
        <w:t>аспиранты и работники высших учебных заведений и академических институтов, расположенных на территории Санкт-Петербурга, не имеющие ученой степени;</w:t>
      </w:r>
    </w:p>
    <w:p w:rsidR="00C7387C" w:rsidRPr="00C7387C" w:rsidRDefault="00C7387C" w:rsidP="00C7387C">
      <w:pPr>
        <w:numPr>
          <w:ilvl w:val="0"/>
          <w:numId w:val="16"/>
        </w:numPr>
        <w:spacing w:before="120" w:after="120"/>
        <w:jc w:val="both"/>
      </w:pPr>
      <w:r w:rsidRPr="00C7387C">
        <w:t>докторанты и работники высших учебных заведений и академических институтов, расположенных на территории Санкт-Петербурга, имеющие ученую степень кандидата наук;</w:t>
      </w:r>
    </w:p>
    <w:p w:rsidR="00C7387C" w:rsidRPr="00C7387C" w:rsidRDefault="00C7387C" w:rsidP="00C7387C">
      <w:pPr>
        <w:numPr>
          <w:ilvl w:val="0"/>
          <w:numId w:val="16"/>
        </w:numPr>
        <w:spacing w:before="120" w:after="120"/>
        <w:jc w:val="both"/>
      </w:pPr>
      <w:r w:rsidRPr="00C7387C">
        <w:t>работники высших учебных заведений и академических институтов, расположенных на территории Санкт-Петербурга, имеющие ученую степень доктора наук.</w:t>
      </w:r>
    </w:p>
    <w:p w:rsidR="00C7387C" w:rsidRPr="00C7387C" w:rsidRDefault="00C7387C" w:rsidP="00C7387C">
      <w:pPr>
        <w:spacing w:before="120" w:after="120"/>
        <w:ind w:firstLine="851"/>
        <w:jc w:val="both"/>
      </w:pPr>
      <w:r w:rsidRPr="00C7387C">
        <w:t>Победителям конкурса присуждаются премии Правительства Санкт-Петербурга в области научно-педагогической деятельности (далее – премии).</w:t>
      </w:r>
    </w:p>
    <w:p w:rsidR="00C7387C" w:rsidRPr="00C7387C" w:rsidRDefault="00C7387C" w:rsidP="00C7387C">
      <w:pPr>
        <w:spacing w:before="120" w:after="120"/>
        <w:ind w:firstLine="851"/>
        <w:jc w:val="both"/>
      </w:pPr>
      <w:r w:rsidRPr="00C7387C">
        <w:rPr>
          <w:b/>
          <w:bCs/>
        </w:rPr>
        <w:t>Размер премий составляет:</w:t>
      </w:r>
    </w:p>
    <w:p w:rsidR="00C7387C" w:rsidRPr="00C7387C" w:rsidRDefault="00C7387C" w:rsidP="00C7387C">
      <w:pPr>
        <w:numPr>
          <w:ilvl w:val="0"/>
          <w:numId w:val="17"/>
        </w:numPr>
        <w:spacing w:before="120" w:after="120"/>
        <w:jc w:val="both"/>
      </w:pPr>
      <w:r w:rsidRPr="00C7387C">
        <w:t>для аспирантов и работников высших учебных заведений и академических институтов, расположенных на территории Санкт-Петербурга, не имеющих ученой степени, 30 тыс. рублей;</w:t>
      </w:r>
    </w:p>
    <w:p w:rsidR="00C7387C" w:rsidRPr="00C7387C" w:rsidRDefault="00C7387C" w:rsidP="00C7387C">
      <w:pPr>
        <w:numPr>
          <w:ilvl w:val="0"/>
          <w:numId w:val="17"/>
        </w:numPr>
        <w:spacing w:before="120" w:after="120"/>
        <w:jc w:val="both"/>
      </w:pPr>
      <w:r w:rsidRPr="00C7387C">
        <w:t>для докторантов и работников высших учебных заведений и академических институтов, расположенных на территории Санкт-Петербурга, имеющих ученую степень кандидата наук, 50 тыс. рублей;</w:t>
      </w:r>
    </w:p>
    <w:p w:rsidR="00C7387C" w:rsidRPr="00C7387C" w:rsidRDefault="00C7387C" w:rsidP="00C7387C">
      <w:pPr>
        <w:numPr>
          <w:ilvl w:val="0"/>
          <w:numId w:val="17"/>
        </w:numPr>
        <w:spacing w:before="120" w:after="120"/>
        <w:jc w:val="both"/>
      </w:pPr>
      <w:r w:rsidRPr="00C7387C">
        <w:t>для работников высших учебных заведений и академических институтов, расположенных на территории Санкт-Петербурга, имеющих ученую степень доктора наук, 70 тыс. рублей.</w:t>
      </w:r>
    </w:p>
    <w:p w:rsidR="00C7387C" w:rsidRPr="00C7387C" w:rsidRDefault="00C7387C" w:rsidP="00C7387C">
      <w:pPr>
        <w:spacing w:before="120" w:after="120"/>
        <w:ind w:firstLine="851"/>
        <w:jc w:val="both"/>
      </w:pPr>
      <w:r w:rsidRPr="00C7387C">
        <w:t>Для участия в конкурсе необходимо подать заявку.</w:t>
      </w:r>
    </w:p>
    <w:p w:rsidR="00C7387C" w:rsidRDefault="00C7387C" w:rsidP="00C7387C">
      <w:pPr>
        <w:spacing w:before="120" w:after="120"/>
        <w:ind w:firstLine="851"/>
        <w:jc w:val="both"/>
      </w:pPr>
      <w:r w:rsidRPr="00C7387C">
        <w:lastRenderedPageBreak/>
        <w:t>Участник конкурса может представить на конкурс не более одной заявки.</w:t>
      </w:r>
    </w:p>
    <w:p w:rsidR="00C7387C" w:rsidRDefault="00C7387C" w:rsidP="00C7387C">
      <w:pPr>
        <w:spacing w:before="120" w:after="120"/>
        <w:ind w:firstLine="851"/>
        <w:jc w:val="both"/>
        <w:rPr>
          <w:b/>
          <w:bCs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Pr="005B16D9">
        <w:rPr>
          <w:b/>
          <w:bCs/>
        </w:rPr>
        <w:t xml:space="preserve"> </w:t>
      </w:r>
      <w:r w:rsidRPr="00C7387C">
        <w:rPr>
          <w:b/>
          <w:bCs/>
        </w:rPr>
        <w:t>05 октября 2016 года (включительно)</w:t>
      </w:r>
      <w:r>
        <w:rPr>
          <w:b/>
          <w:bCs/>
        </w:rPr>
        <w:t xml:space="preserve">. 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/>
        </w:rPr>
      </w:pPr>
      <w:r w:rsidRPr="00C7387C">
        <w:t>Полная информация об оформлении заявки представлена на сайте Комитета по науке и в</w:t>
      </w:r>
      <w:r>
        <w:t>ысшей школе Правительства Санкт-</w:t>
      </w:r>
      <w:r w:rsidRPr="00C7387C">
        <w:t>Петербурга: </w:t>
      </w:r>
      <w:hyperlink r:id="rId10" w:history="1">
        <w:r w:rsidRPr="00C7387C">
          <w:rPr>
            <w:rStyle w:val="a4"/>
          </w:rPr>
          <w:t>http://knvsh.gov.sp</w:t>
        </w:r>
        <w:r w:rsidRPr="00C7387C">
          <w:rPr>
            <w:rStyle w:val="a4"/>
          </w:rPr>
          <w:t>b</w:t>
        </w:r>
        <w:r w:rsidRPr="00C7387C">
          <w:rPr>
            <w:rStyle w:val="a4"/>
          </w:rPr>
          <w:t>.ru/contests/view/173/</w:t>
        </w:r>
      </w:hyperlink>
      <w:r>
        <w:t xml:space="preserve"> </w:t>
      </w:r>
    </w:p>
    <w:p w:rsidR="00C7387C" w:rsidRDefault="00C7387C" w:rsidP="00C7387C">
      <w:pPr>
        <w:spacing w:before="120" w:after="120"/>
        <w:jc w:val="both"/>
        <w:rPr>
          <w:b/>
          <w:bCs/>
          <w:i/>
        </w:rPr>
      </w:pPr>
    </w:p>
    <w:p w:rsidR="00C7387C" w:rsidRDefault="00C7387C" w:rsidP="00C7387C">
      <w:pPr>
        <w:spacing w:before="120" w:after="120"/>
        <w:ind w:firstLine="851"/>
        <w:jc w:val="both"/>
        <w:rPr>
          <w:b/>
          <w:bCs/>
          <w:i/>
        </w:rPr>
      </w:pPr>
      <w:r>
        <w:rPr>
          <w:b/>
          <w:bCs/>
          <w:i/>
        </w:rPr>
        <w:t xml:space="preserve">Просьба </w:t>
      </w:r>
      <w:r w:rsidR="00EB7EA8">
        <w:rPr>
          <w:b/>
          <w:bCs/>
          <w:i/>
        </w:rPr>
        <w:t xml:space="preserve">для подписания </w:t>
      </w:r>
      <w:proofErr w:type="spellStart"/>
      <w:r w:rsidR="00EB7EA8">
        <w:rPr>
          <w:b/>
          <w:bCs/>
          <w:i/>
        </w:rPr>
        <w:t>и.о</w:t>
      </w:r>
      <w:proofErr w:type="spellEnd"/>
      <w:r w:rsidR="00EB7EA8">
        <w:rPr>
          <w:b/>
          <w:bCs/>
          <w:i/>
        </w:rPr>
        <w:t xml:space="preserve">. проректора по научной работе В.В. Лаптевым заявки </w:t>
      </w:r>
      <w:r>
        <w:rPr>
          <w:b/>
          <w:bCs/>
          <w:i/>
        </w:rPr>
        <w:t>предоставить Богдановой Екатерине Алексеевне (</w:t>
      </w:r>
      <w:r w:rsidR="00EB7EA8">
        <w:rPr>
          <w:b/>
          <w:bCs/>
          <w:i/>
        </w:rPr>
        <w:t xml:space="preserve">5 корпус, </w:t>
      </w:r>
      <w:proofErr w:type="spellStart"/>
      <w:r>
        <w:rPr>
          <w:b/>
          <w:bCs/>
          <w:i/>
        </w:rPr>
        <w:t>каб</w:t>
      </w:r>
      <w:proofErr w:type="spellEnd"/>
      <w:r>
        <w:rPr>
          <w:b/>
          <w:bCs/>
          <w:i/>
        </w:rPr>
        <w:t xml:space="preserve">. 303) </w:t>
      </w:r>
      <w:r w:rsidR="009F151C">
        <w:rPr>
          <w:b/>
          <w:bCs/>
          <w:i/>
        </w:rPr>
        <w:t>не позднее</w:t>
      </w:r>
      <w:r>
        <w:rPr>
          <w:b/>
          <w:bCs/>
          <w:i/>
        </w:rPr>
        <w:t xml:space="preserve"> 30 сентября </w:t>
      </w:r>
      <w:r w:rsidR="00EB7EA8">
        <w:rPr>
          <w:b/>
          <w:bCs/>
          <w:i/>
        </w:rPr>
        <w:t>2</w:t>
      </w:r>
      <w:r>
        <w:rPr>
          <w:b/>
          <w:bCs/>
          <w:i/>
        </w:rPr>
        <w:t>016</w:t>
      </w:r>
      <w:r w:rsidR="009F151C" w:rsidRPr="009F151C">
        <w:rPr>
          <w:b/>
          <w:bCs/>
          <w:i/>
        </w:rPr>
        <w:t xml:space="preserve"> </w:t>
      </w:r>
      <w:r>
        <w:rPr>
          <w:b/>
          <w:bCs/>
          <w:i/>
        </w:rPr>
        <w:t>г.</w:t>
      </w:r>
    </w:p>
    <w:p w:rsidR="0007332C" w:rsidRDefault="0007332C" w:rsidP="00DC7651">
      <w:pPr>
        <w:jc w:val="both"/>
      </w:pP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DB2672" w:rsidRDefault="00DB2672" w:rsidP="0007332C">
      <w:pPr>
        <w:spacing w:before="120" w:after="120"/>
        <w:jc w:val="both"/>
        <w:rPr>
          <w:rFonts w:eastAsia="Batang"/>
          <w:lang w:eastAsia="ko-KR"/>
        </w:rPr>
      </w:pPr>
    </w:p>
    <w:p w:rsidR="00DB2672" w:rsidRPr="002E064C" w:rsidRDefault="00DB2672" w:rsidP="0007332C">
      <w:pPr>
        <w:spacing w:before="120" w:after="120"/>
        <w:jc w:val="both"/>
        <w:rPr>
          <w:rFonts w:eastAsia="Batang"/>
          <w:lang w:eastAsia="ko-KR"/>
        </w:rPr>
      </w:pPr>
      <w:bookmarkStart w:id="3" w:name="_GoBack"/>
      <w:bookmarkEnd w:id="3"/>
    </w:p>
    <w:p w:rsidR="00C7387C" w:rsidRPr="00C7387C" w:rsidRDefault="00E8589C" w:rsidP="00C7387C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461199731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РФФИ</w:t>
      </w:r>
      <w:r w:rsidR="005F57B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="00C7387C" w:rsidRPr="00C7387C">
        <w:rPr>
          <w:rFonts w:ascii="Times New Roman" w:hAnsi="Times New Roman" w:cs="Times New Roman"/>
          <w:color w:val="000000"/>
          <w:sz w:val="28"/>
          <w:szCs w:val="28"/>
        </w:rPr>
        <w:t>Конкурс проектов организации в 2017 году на территории России российско-британских семинаров молодых ученых</w:t>
      </w:r>
      <w:bookmarkEnd w:id="4"/>
    </w:p>
    <w:p w:rsidR="002C1A92" w:rsidRPr="002C1A92" w:rsidRDefault="002C1A92" w:rsidP="00C7387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C7387C">
        <w:rPr>
          <w:bCs/>
          <w:color w:val="000000"/>
        </w:rPr>
        <w:t>Российский фонд фундаментальных исследований (РФФИ, Фонд) и Лондонское Королевское Общество (КО) в партнерстве с Британским Советом на основании Меморандума о взаимопонимании между Лондонским Королевским Обществом и Российским фондом фундаментальных исследований, подписанного 23 мая 2007 г., и на основании решения бюро совета Фонда от 24.06.2016 г. объявляют о проведении Конкурса проектов организации в 2017 году российско-британских семинаров молодых ученых.</w:t>
      </w:r>
      <w:proofErr w:type="gramEnd"/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/>
          <w:bCs/>
          <w:color w:val="000000"/>
        </w:rPr>
        <w:t>Код Конкурса – «</w:t>
      </w:r>
      <w:proofErr w:type="spellStart"/>
      <w:proofErr w:type="gramStart"/>
      <w:r w:rsidRPr="00C7387C">
        <w:rPr>
          <w:b/>
          <w:bCs/>
          <w:color w:val="000000"/>
        </w:rPr>
        <w:t>КО</w:t>
      </w:r>
      <w:proofErr w:type="gramEnd"/>
      <w:r w:rsidRPr="00C7387C">
        <w:rPr>
          <w:b/>
          <w:bCs/>
          <w:color w:val="000000"/>
        </w:rPr>
        <w:t>_г</w:t>
      </w:r>
      <w:proofErr w:type="spellEnd"/>
      <w:r w:rsidRPr="00C7387C">
        <w:rPr>
          <w:b/>
          <w:bCs/>
          <w:color w:val="000000"/>
        </w:rPr>
        <w:t>»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/>
          <w:bCs/>
          <w:color w:val="000000"/>
        </w:rPr>
        <w:t>Задача Конкурса</w:t>
      </w:r>
      <w:r w:rsidRPr="00C7387C">
        <w:rPr>
          <w:bCs/>
          <w:color w:val="000000"/>
        </w:rPr>
        <w:t> – организация взаимодействия молодых ученых из Российской Федерации и Великобритании в формате научных семинаров, проводимых ведущими учеными России и Великобритании с целью создания условий для долгосрочного сотрудничества молодых ученых по проведению фундаментальных научных исследований.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На Конкурс может быть представлен проект организации в России в период с 1 апреля 2017 г. до 31 декабря 2017 г. научного семинара продолжительностью 3-4 дня с участием молодых ученых из России и Великобритании. Ежедневная продолжительность семинара – не менее 6 часов. Количество участников семинара - не более 40 и не менее 26 человек (включая научных работников, осуществляющих руководство молодыми учеными на семинаре – см. п.1.6 объявления на сайте РФФИ: http://www.rfbr.ru/rffi/ru/international_announcement/o_1958177). Количество молодых ученых из России, участвующих в семинаре, должно быть равно количеству молодых ученых из Великобритании.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Проект должен предусматривать проведение семинара </w:t>
      </w:r>
      <w:r w:rsidRPr="00C7387C">
        <w:rPr>
          <w:b/>
          <w:bCs/>
          <w:color w:val="000000"/>
        </w:rPr>
        <w:t>по темам, относящимся к следующим областям знаний: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(01) математика, механика и информатика;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(02) физика и астрономия;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(03) химия и науки о материалах;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lastRenderedPageBreak/>
        <w:t>(04) биология;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(05) науки о Земле;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(07) инфокоммуникационные технологии и вычислительные системы;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(08) фундаментальные основы инженерных наук.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Проект </w:t>
      </w:r>
      <w:r w:rsidRPr="00C7387C">
        <w:rPr>
          <w:b/>
          <w:bCs/>
          <w:color w:val="000000"/>
        </w:rPr>
        <w:t>может носить междисциплинарный характер</w:t>
      </w:r>
      <w:r w:rsidRPr="00C7387C">
        <w:rPr>
          <w:bCs/>
          <w:color w:val="000000"/>
        </w:rPr>
        <w:t>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Проект на Конкурс </w:t>
      </w:r>
      <w:r w:rsidRPr="00C7387C">
        <w:rPr>
          <w:b/>
          <w:bCs/>
          <w:color w:val="000000"/>
        </w:rPr>
        <w:t>подают согласовано два физических лица – ученый из Великобритании и ученый из России</w:t>
      </w:r>
      <w:r w:rsidRPr="00C7387C">
        <w:rPr>
          <w:bCs/>
          <w:color w:val="000000"/>
        </w:rPr>
        <w:t>. Ученый из России подает Проект в Фонд, ученый из Великобритании – в Британский Совет. Перед подачей Проекта на Конкурс ученые из России и Великобритании согласовывают между собой: тему семинара, количество участников, место и время проведения семинара.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Внимание: </w:t>
      </w:r>
      <w:r w:rsidRPr="00C7387C">
        <w:rPr>
          <w:b/>
          <w:bCs/>
          <w:color w:val="000000"/>
        </w:rPr>
        <w:t>Название Проекта должно соответствовать теме семинара и быть одинаковым</w:t>
      </w:r>
      <w:r w:rsidRPr="00C7387C">
        <w:rPr>
          <w:bCs/>
          <w:color w:val="000000"/>
        </w:rPr>
        <w:t> в заявках на участие Проекта в Конкурсе, представляемых в Фонд и Британский Совет.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Заявки установлен разделом 2 объявления на сайте РФФИ.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Оформление заявок на участие в Конкурсе в КИАС РФФИ проходит </w:t>
      </w:r>
      <w:r w:rsidRPr="00C7387C">
        <w:rPr>
          <w:b/>
          <w:bCs/>
          <w:color w:val="000000"/>
        </w:rPr>
        <w:t>с 8 августа 2016 года до 23 часов 59 минут московского времени 10 октября 2016 года</w:t>
      </w:r>
      <w:r w:rsidRPr="00C7387C">
        <w:rPr>
          <w:bCs/>
          <w:color w:val="000000"/>
        </w:rPr>
        <w:t>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17 октября 2016 года.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Российский ученый (Руководитель проекта) имеет право представить на Конкурс только один Проект.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C7387C">
        <w:rPr>
          <w:bCs/>
          <w:color w:val="000000"/>
        </w:rPr>
        <w:t xml:space="preserve">Руководителем проекта может быть гражданин России, ученый, имеющий ученую степень доктора наук и высокую научную репутацию, подтвержденную публикациями в журналах из перечня ведущих периодических изданий (перечень ВАК), или в журналах (с ненулевым </w:t>
      </w:r>
      <w:proofErr w:type="spellStart"/>
      <w:r w:rsidRPr="00C7387C">
        <w:rPr>
          <w:bCs/>
          <w:color w:val="000000"/>
        </w:rPr>
        <w:t>импакт</w:t>
      </w:r>
      <w:proofErr w:type="spellEnd"/>
      <w:r w:rsidRPr="00C7387C">
        <w:rPr>
          <w:bCs/>
          <w:color w:val="000000"/>
        </w:rPr>
        <w:t xml:space="preserve">-фактором), включенных в одну из систем цитирования (библиографических баз) </w:t>
      </w:r>
      <w:proofErr w:type="spellStart"/>
      <w:r w:rsidRPr="00C7387C">
        <w:rPr>
          <w:bCs/>
          <w:color w:val="000000"/>
        </w:rPr>
        <w:t>Web</w:t>
      </w:r>
      <w:proofErr w:type="spellEnd"/>
      <w:r w:rsidRPr="00C7387C">
        <w:rPr>
          <w:bCs/>
          <w:color w:val="000000"/>
        </w:rPr>
        <w:t xml:space="preserve"> </w:t>
      </w:r>
      <w:proofErr w:type="spellStart"/>
      <w:r w:rsidRPr="00C7387C">
        <w:rPr>
          <w:bCs/>
          <w:color w:val="000000"/>
        </w:rPr>
        <w:t>of</w:t>
      </w:r>
      <w:proofErr w:type="spellEnd"/>
      <w:r w:rsidRPr="00C7387C">
        <w:rPr>
          <w:bCs/>
          <w:color w:val="000000"/>
        </w:rPr>
        <w:t xml:space="preserve"> </w:t>
      </w:r>
      <w:proofErr w:type="spellStart"/>
      <w:r w:rsidRPr="00C7387C">
        <w:rPr>
          <w:bCs/>
          <w:color w:val="000000"/>
        </w:rPr>
        <w:t>Science</w:t>
      </w:r>
      <w:proofErr w:type="spellEnd"/>
      <w:r w:rsidRPr="00C7387C">
        <w:rPr>
          <w:bCs/>
          <w:color w:val="000000"/>
        </w:rPr>
        <w:t xml:space="preserve">, </w:t>
      </w:r>
      <w:proofErr w:type="spellStart"/>
      <w:r w:rsidRPr="00C7387C">
        <w:rPr>
          <w:bCs/>
          <w:color w:val="000000"/>
        </w:rPr>
        <w:t>Scopus</w:t>
      </w:r>
      <w:proofErr w:type="spellEnd"/>
      <w:r w:rsidRPr="00C7387C">
        <w:rPr>
          <w:bCs/>
          <w:color w:val="000000"/>
        </w:rPr>
        <w:t>, РИНЦ.</w:t>
      </w:r>
      <w:proofErr w:type="gramEnd"/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Руководитель проекта должен иметь основным местом работы российскую научную организацию (осуществляющую в качестве основной деятельности научную и (или) научно-техническую деятельность) или образовательную организацию высшего образования и должен проводить фундаментальные научные исследования.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Подача проекта на Конкурс означает, что </w:t>
      </w:r>
      <w:r w:rsidRPr="00C7387C">
        <w:rPr>
          <w:b/>
          <w:bCs/>
          <w:color w:val="000000"/>
        </w:rPr>
        <w:t>Руководитель проекта принимает на себя обязательства:</w:t>
      </w:r>
    </w:p>
    <w:p w:rsidR="00C7387C" w:rsidRPr="00C7387C" w:rsidRDefault="00C7387C" w:rsidP="00C7387C">
      <w:pPr>
        <w:numPr>
          <w:ilvl w:val="0"/>
          <w:numId w:val="18"/>
        </w:numPr>
        <w:spacing w:before="120" w:after="120"/>
        <w:jc w:val="both"/>
        <w:rPr>
          <w:bCs/>
          <w:color w:val="000000"/>
        </w:rPr>
      </w:pPr>
      <w:proofErr w:type="gramStart"/>
      <w:r w:rsidRPr="00C7387C">
        <w:rPr>
          <w:bCs/>
          <w:color w:val="000000"/>
        </w:rPr>
        <w:t>обеспечить отбор для участия в семинаре молодых ученых, граждан России, проживающих на территории России, возраст которых на 31 декабря 2016 года не превышает 35 лет, ведущих фундаментальные научные исследования и защитивших диссертацию на соискание ученой степени кандидата наук не ранее 01.01.2007 г. (из числа отобранных Руководителем проекта участников семинара не более трети могут быть работниками организации, с которой Руководитель проекта</w:t>
      </w:r>
      <w:proofErr w:type="gramEnd"/>
      <w:r w:rsidRPr="00C7387C">
        <w:rPr>
          <w:bCs/>
          <w:color w:val="000000"/>
        </w:rPr>
        <w:t xml:space="preserve"> состоит в трудовых отношениях),</w:t>
      </w:r>
    </w:p>
    <w:p w:rsidR="00C7387C" w:rsidRPr="00C7387C" w:rsidRDefault="00C7387C" w:rsidP="00C7387C">
      <w:pPr>
        <w:numPr>
          <w:ilvl w:val="0"/>
          <w:numId w:val="18"/>
        </w:numPr>
        <w:spacing w:before="120" w:after="120"/>
        <w:jc w:val="both"/>
        <w:rPr>
          <w:bCs/>
          <w:color w:val="000000"/>
        </w:rPr>
      </w:pPr>
      <w:r w:rsidRPr="00C7387C">
        <w:rPr>
          <w:bCs/>
          <w:color w:val="000000"/>
        </w:rPr>
        <w:t>получить согласие на участие в семинаре до 4 высококвалифицированных научных работников для руководства работой молодых ученых на семинаре,</w:t>
      </w:r>
    </w:p>
    <w:p w:rsidR="00C7387C" w:rsidRPr="00C7387C" w:rsidRDefault="00C7387C" w:rsidP="00C7387C">
      <w:pPr>
        <w:numPr>
          <w:ilvl w:val="0"/>
          <w:numId w:val="18"/>
        </w:numPr>
        <w:spacing w:before="120" w:after="120"/>
        <w:jc w:val="both"/>
        <w:rPr>
          <w:bCs/>
          <w:color w:val="000000"/>
        </w:rPr>
      </w:pPr>
      <w:proofErr w:type="gramStart"/>
      <w:r w:rsidRPr="00C7387C">
        <w:rPr>
          <w:bCs/>
          <w:color w:val="000000"/>
        </w:rPr>
        <w:t xml:space="preserve">при подготовке печатных материалов семинара, информационных и рекламных материалов, материалов по итогам семинара давать в них ссылку на поддержку </w:t>
      </w:r>
      <w:r w:rsidRPr="00C7387C">
        <w:rPr>
          <w:bCs/>
          <w:color w:val="000000"/>
        </w:rPr>
        <w:lastRenderedPageBreak/>
        <w:t>семинара Фондом (Образец:</w:t>
      </w:r>
      <w:proofErr w:type="gramEnd"/>
      <w:r w:rsidRPr="00C7387C">
        <w:rPr>
          <w:bCs/>
          <w:color w:val="000000"/>
        </w:rPr>
        <w:t xml:space="preserve"> </w:t>
      </w:r>
      <w:proofErr w:type="gramStart"/>
      <w:r w:rsidRPr="00C7387C">
        <w:rPr>
          <w:bCs/>
          <w:color w:val="000000"/>
        </w:rPr>
        <w:t>«Семинар проведен (проводится) при финансовой поддержке Российского фонда фундаментальных исследований, Проект №...»).</w:t>
      </w:r>
      <w:proofErr w:type="gramEnd"/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Все российские участники семинара должны в достаточной мере владеть английским языком, если в семинаре не участвует переводчик.</w:t>
      </w:r>
    </w:p>
    <w:p w:rsidR="00C7387C" w:rsidRPr="00C7387C" w:rsidRDefault="00C7387C" w:rsidP="00C7387C">
      <w:pPr>
        <w:spacing w:before="120" w:after="120"/>
        <w:ind w:firstLine="851"/>
        <w:jc w:val="both"/>
        <w:rPr>
          <w:bCs/>
          <w:color w:val="000000"/>
        </w:rPr>
      </w:pPr>
      <w:r w:rsidRPr="00C7387C">
        <w:rPr>
          <w:bCs/>
          <w:color w:val="000000"/>
        </w:rPr>
        <w:t>При отборе Руководитель проекта должен приложить усилия к тому, чтобы в семинаре с российской стороны принимали участие равное количество лиц мужского и женского пола.</w:t>
      </w:r>
    </w:p>
    <w:p w:rsidR="006E0EB3" w:rsidRDefault="006E0EB3" w:rsidP="00823D4D">
      <w:pPr>
        <w:spacing w:before="120" w:after="120"/>
        <w:jc w:val="both"/>
        <w:rPr>
          <w:bCs/>
          <w:color w:val="000000"/>
        </w:rPr>
      </w:pPr>
    </w:p>
    <w:p w:rsidR="00E10C76" w:rsidRDefault="004308FB" w:rsidP="00E8589C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</w:t>
      </w:r>
      <w:r w:rsidR="002C1A92">
        <w:rPr>
          <w:b/>
        </w:rPr>
        <w:t xml:space="preserve">: </w:t>
      </w:r>
      <w:r w:rsidR="00E10C76" w:rsidRPr="00E10C76">
        <w:rPr>
          <w:b/>
          <w:bCs/>
          <w:color w:val="000000"/>
        </w:rPr>
        <w:t> </w:t>
      </w:r>
      <w:r w:rsidR="00C7387C" w:rsidRPr="00C7387C">
        <w:rPr>
          <w:b/>
          <w:bCs/>
          <w:color w:val="000000"/>
        </w:rPr>
        <w:t>10 октября 2016 года</w:t>
      </w:r>
      <w:r w:rsidR="00E10C76" w:rsidRPr="00E10C76">
        <w:rPr>
          <w:b/>
          <w:bCs/>
          <w:color w:val="000000"/>
        </w:rPr>
        <w:t>;</w:t>
      </w:r>
      <w:r w:rsidR="005B16D9" w:rsidRPr="005B16D9">
        <w:rPr>
          <w:b/>
          <w:bCs/>
          <w:color w:val="000000"/>
        </w:rPr>
        <w:t xml:space="preserve">  </w:t>
      </w:r>
    </w:p>
    <w:p w:rsidR="00E10C76" w:rsidRPr="00E10C76" w:rsidRDefault="00E10C76" w:rsidP="00E10C76">
      <w:pPr>
        <w:spacing w:before="120" w:after="120"/>
        <w:ind w:firstLine="851"/>
        <w:jc w:val="both"/>
        <w:rPr>
          <w:b/>
          <w:bCs/>
        </w:rPr>
      </w:pPr>
      <w:r w:rsidRPr="00E10C76">
        <w:rPr>
          <w:b/>
        </w:rPr>
        <w:t>Более п</w:t>
      </w:r>
      <w:r w:rsidR="00DB2672">
        <w:rPr>
          <w:b/>
        </w:rPr>
        <w:t>одробная информация на сайте Р</w:t>
      </w:r>
      <w:r w:rsidRPr="00E10C76">
        <w:rPr>
          <w:b/>
        </w:rPr>
        <w:t>Ф</w:t>
      </w:r>
      <w:r w:rsidR="00DB2672">
        <w:rPr>
          <w:b/>
        </w:rPr>
        <w:t>ФИ</w:t>
      </w:r>
      <w:r w:rsidRPr="00E10C76">
        <w:rPr>
          <w:b/>
        </w:rPr>
        <w:t xml:space="preserve">  </w:t>
      </w:r>
      <w:hyperlink r:id="rId11" w:history="1">
        <w:r w:rsidR="00DB2672" w:rsidRPr="00585A74">
          <w:rPr>
            <w:rStyle w:val="a4"/>
          </w:rPr>
          <w:t>http://www.rfbr.ru</w:t>
        </w:r>
      </w:hyperlink>
      <w:r w:rsidR="00DB2672">
        <w:t xml:space="preserve"> </w:t>
      </w:r>
      <w:r w:rsidRPr="00E10C76">
        <w:rPr>
          <w:b/>
        </w:rPr>
        <w:t xml:space="preserve">   по адресу </w:t>
      </w:r>
      <w:hyperlink r:id="rId12" w:history="1">
        <w:r w:rsidR="00C7387C" w:rsidRPr="00C7387C">
          <w:rPr>
            <w:rStyle w:val="a4"/>
            <w:b/>
            <w:bCs/>
          </w:rPr>
          <w:t>http://www.rfbr.ru/rffi/ru/international_announcement/o_1958177</w:t>
        </w:r>
      </w:hyperlink>
    </w:p>
    <w:p w:rsidR="00E10C76" w:rsidRPr="00E10C76" w:rsidRDefault="00E10C76" w:rsidP="00E10C76">
      <w:pPr>
        <w:spacing w:before="120" w:after="120"/>
        <w:ind w:firstLine="851"/>
        <w:jc w:val="both"/>
        <w:rPr>
          <w:bCs/>
          <w:color w:val="000000"/>
        </w:rPr>
      </w:pPr>
    </w:p>
    <w:p w:rsidR="00E10C76" w:rsidRPr="00E10C76" w:rsidRDefault="00E10C76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E01F95" w:rsidRPr="006915DA" w:rsidRDefault="00E01F95" w:rsidP="002C1A92">
      <w:pPr>
        <w:spacing w:before="120" w:after="120"/>
        <w:jc w:val="both"/>
      </w:pPr>
    </w:p>
    <w:p w:rsidR="009F151C" w:rsidRPr="009F151C" w:rsidRDefault="009F151C" w:rsidP="009F151C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61199732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51C">
        <w:rPr>
          <w:rFonts w:ascii="Times New Roman" w:hAnsi="Times New Roman" w:cs="Times New Roman"/>
          <w:color w:val="000000"/>
          <w:sz w:val="28"/>
          <w:szCs w:val="28"/>
        </w:rPr>
        <w:t>онкурс 2016 года для молодых ученых на соискание Премии Президента Российской Федерации в области науки и инноваций</w:t>
      </w:r>
      <w:bookmarkEnd w:id="5"/>
    </w:p>
    <w:p w:rsidR="000F1279" w:rsidRPr="000F1279" w:rsidRDefault="000F1279" w:rsidP="009F151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F151C" w:rsidRPr="009F151C" w:rsidRDefault="009F151C" w:rsidP="009F151C">
      <w:pPr>
        <w:spacing w:before="120" w:after="120"/>
        <w:ind w:firstLine="851"/>
        <w:jc w:val="both"/>
        <w:rPr>
          <w:bCs/>
        </w:rPr>
      </w:pPr>
      <w:r w:rsidRPr="009F151C">
        <w:rPr>
          <w:bCs/>
        </w:rPr>
        <w:t>Открыт прием документов на соискание премии Президента Российской Федерации в области науки и инноваций для молодых ученых.</w:t>
      </w:r>
    </w:p>
    <w:p w:rsidR="009F151C" w:rsidRPr="009F151C" w:rsidRDefault="009F151C" w:rsidP="009F151C">
      <w:pPr>
        <w:spacing w:before="120" w:after="120"/>
        <w:ind w:firstLine="851"/>
        <w:jc w:val="both"/>
        <w:rPr>
          <w:bCs/>
        </w:rPr>
      </w:pPr>
      <w:r w:rsidRPr="009F151C">
        <w:rPr>
          <w:bCs/>
        </w:rPr>
        <w:t>Премия Президента Российской Федерации в области науки и инноваций для молодых ученых  является высшим признанием заслуг молодых ученых и специалистов перед обществом и государством.</w:t>
      </w:r>
    </w:p>
    <w:p w:rsidR="009F151C" w:rsidRPr="009F151C" w:rsidRDefault="009F151C" w:rsidP="009F151C">
      <w:pPr>
        <w:spacing w:before="120" w:after="120"/>
        <w:ind w:firstLine="851"/>
        <w:jc w:val="both"/>
        <w:rPr>
          <w:bCs/>
        </w:rPr>
      </w:pPr>
      <w:r w:rsidRPr="009F151C">
        <w:rPr>
          <w:b/>
          <w:bCs/>
        </w:rPr>
        <w:t>Премия Президента Российской Федерации присуждается гражданам Российской Федерации:</w:t>
      </w:r>
    </w:p>
    <w:p w:rsidR="009F151C" w:rsidRPr="009F151C" w:rsidRDefault="009F151C" w:rsidP="009F151C">
      <w:pPr>
        <w:numPr>
          <w:ilvl w:val="0"/>
          <w:numId w:val="19"/>
        </w:numPr>
        <w:spacing w:before="120" w:after="120"/>
        <w:jc w:val="both"/>
        <w:rPr>
          <w:bCs/>
        </w:rPr>
      </w:pPr>
      <w:r w:rsidRPr="009F151C">
        <w:rPr>
          <w:bCs/>
        </w:rPr>
        <w:t>за результаты научных исследований, внесших значительный вклад в развитие естественных, технических и гуманитарных наук;</w:t>
      </w:r>
    </w:p>
    <w:p w:rsidR="009F151C" w:rsidRPr="009F151C" w:rsidRDefault="009F151C" w:rsidP="009F151C">
      <w:pPr>
        <w:numPr>
          <w:ilvl w:val="0"/>
          <w:numId w:val="19"/>
        </w:numPr>
        <w:spacing w:before="120" w:after="120"/>
        <w:jc w:val="both"/>
        <w:rPr>
          <w:bCs/>
        </w:rPr>
      </w:pPr>
      <w:r w:rsidRPr="009F151C">
        <w:rPr>
          <w:bCs/>
        </w:rPr>
        <w:t>за разработку образцов новой техники и прогрессивных технологий, обеспечивающих инновационное развитие экономики и социальной сферы, а также укрепление обороноспособности страны.</w:t>
      </w:r>
    </w:p>
    <w:p w:rsidR="009F151C" w:rsidRPr="009F151C" w:rsidRDefault="009F151C" w:rsidP="009F151C">
      <w:pPr>
        <w:spacing w:before="120" w:after="120"/>
        <w:ind w:firstLine="851"/>
        <w:jc w:val="both"/>
        <w:rPr>
          <w:bCs/>
        </w:rPr>
      </w:pPr>
      <w:r w:rsidRPr="009F151C">
        <w:rPr>
          <w:bCs/>
        </w:rPr>
        <w:t>На соискание премии Президента Российской Федерации выдвигаются лица, работы которых опубликованы или обнародованы иным способом, а также лица, работы которых содержат информацию ограниченного доступа.</w:t>
      </w:r>
    </w:p>
    <w:p w:rsidR="009F151C" w:rsidRPr="009F151C" w:rsidRDefault="009F151C" w:rsidP="009F151C">
      <w:pPr>
        <w:spacing w:before="120" w:after="120"/>
        <w:ind w:firstLine="851"/>
        <w:jc w:val="both"/>
        <w:rPr>
          <w:bCs/>
        </w:rPr>
      </w:pPr>
      <w:proofErr w:type="gramStart"/>
      <w:r w:rsidRPr="009F151C">
        <w:rPr>
          <w:bCs/>
        </w:rPr>
        <w:t>Бумажные оригиналы представлений на соискателей премии Президента Российской Федерации в области науки и инноваций для молодых ученых и прилагаемые к ним материалы (с приложением всех материалов также на электронном носителе) направляются в Совет при Президенте Российской Федерации по науке и образованию заказным почтовым отправлением с описью вложения по адресу: 103132, г. Москва, Старая площадь, д. 4, с пометкой:</w:t>
      </w:r>
      <w:proofErr w:type="gramEnd"/>
      <w:r w:rsidRPr="009F151C">
        <w:rPr>
          <w:bCs/>
        </w:rPr>
        <w:t xml:space="preserve"> «В Управление Президента Российской Федерации по научно-образовательной политике. На соискание премии Президента Российской Федерации в области науки и инноваций для молодых ученых за 2016 г.».</w:t>
      </w:r>
    </w:p>
    <w:p w:rsidR="009F151C" w:rsidRPr="009F151C" w:rsidRDefault="009F151C" w:rsidP="009F151C">
      <w:pPr>
        <w:spacing w:before="120" w:after="120"/>
        <w:ind w:firstLine="851"/>
        <w:jc w:val="both"/>
        <w:rPr>
          <w:bCs/>
        </w:rPr>
      </w:pPr>
      <w:r w:rsidRPr="009F151C">
        <w:rPr>
          <w:bCs/>
        </w:rPr>
        <w:t>Регистрация представлений на соискателей премии Президента Российской Федерации в области науки и инноваций для молодых ученых и прилагаемых к ним материалов в электронном виде производятся на сайте Российского научного фонда.</w:t>
      </w:r>
    </w:p>
    <w:p w:rsidR="009F151C" w:rsidRPr="009F151C" w:rsidRDefault="009F151C" w:rsidP="009F151C">
      <w:pPr>
        <w:spacing w:before="120" w:after="120"/>
        <w:ind w:firstLine="851"/>
        <w:jc w:val="both"/>
        <w:rPr>
          <w:bCs/>
        </w:rPr>
      </w:pPr>
      <w:r w:rsidRPr="009F151C">
        <w:rPr>
          <w:bCs/>
        </w:rPr>
        <w:lastRenderedPageBreak/>
        <w:t>Регистрация электронных версий представлений и материалов, не содержащих информацию ограниченного доступа, на сайте Российского научного фонда является обязательным требованием и при этом не отменяет необходимость направлять почтой оригиналы документов в адрес Совета.</w:t>
      </w:r>
    </w:p>
    <w:p w:rsidR="006E0EB3" w:rsidRDefault="006E0EB3" w:rsidP="00DB2672">
      <w:pPr>
        <w:spacing w:before="120" w:after="120"/>
        <w:ind w:firstLine="851"/>
        <w:jc w:val="both"/>
        <w:rPr>
          <w:b/>
          <w:bCs/>
        </w:rPr>
      </w:pPr>
    </w:p>
    <w:p w:rsidR="006E0EB3" w:rsidRPr="006E0EB3" w:rsidRDefault="006E0EB3" w:rsidP="006E0EB3">
      <w:pPr>
        <w:spacing w:before="120" w:after="120"/>
        <w:ind w:firstLine="851"/>
        <w:jc w:val="both"/>
        <w:rPr>
          <w:b/>
          <w:bCs/>
        </w:rPr>
      </w:pPr>
      <w:r w:rsidRPr="006E0EB3">
        <w:rPr>
          <w:b/>
        </w:rPr>
        <w:t xml:space="preserve">Срок окончания приема заявок: </w:t>
      </w:r>
      <w:r w:rsidRPr="006E0EB3">
        <w:rPr>
          <w:b/>
          <w:bCs/>
        </w:rPr>
        <w:t> </w:t>
      </w:r>
      <w:r w:rsidR="009F151C" w:rsidRPr="009F151C">
        <w:rPr>
          <w:b/>
          <w:bCs/>
        </w:rPr>
        <w:t> до 15 октября 2016 года.</w:t>
      </w:r>
      <w:r w:rsidRPr="006E0EB3">
        <w:rPr>
          <w:b/>
          <w:bCs/>
        </w:rPr>
        <w:t xml:space="preserve"> </w:t>
      </w:r>
    </w:p>
    <w:p w:rsidR="006E0EB3" w:rsidRPr="009F151C" w:rsidRDefault="006E0EB3" w:rsidP="009F151C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color w:val="auto"/>
          <w:u w:val="none"/>
        </w:rPr>
      </w:pPr>
      <w:r w:rsidRPr="006E0EB3">
        <w:rPr>
          <w:b/>
        </w:rPr>
        <w:t>Более по</w:t>
      </w:r>
      <w:r w:rsidR="009F151C">
        <w:rPr>
          <w:b/>
        </w:rPr>
        <w:t>дробная информация на сайте РНФ</w:t>
      </w:r>
      <w:r w:rsidRPr="006E0EB3">
        <w:rPr>
          <w:b/>
        </w:rPr>
        <w:t xml:space="preserve">  </w:t>
      </w:r>
      <w:hyperlink r:id="rId13" w:history="1">
        <w:r w:rsidR="009F151C" w:rsidRPr="002D3D2D">
          <w:rPr>
            <w:rStyle w:val="a4"/>
            <w:b/>
          </w:rPr>
          <w:t>http://www.r</w:t>
        </w:r>
        <w:r w:rsidR="009F151C" w:rsidRPr="002D3D2D">
          <w:rPr>
            <w:rStyle w:val="a4"/>
            <w:b/>
            <w:lang w:val="en-US"/>
          </w:rPr>
          <w:t>scf</w:t>
        </w:r>
        <w:r w:rsidR="009F151C" w:rsidRPr="002D3D2D">
          <w:rPr>
            <w:rStyle w:val="a4"/>
            <w:b/>
          </w:rPr>
          <w:t>.ru</w:t>
        </w:r>
      </w:hyperlink>
      <w:r w:rsidRPr="006E0EB3">
        <w:rPr>
          <w:b/>
        </w:rPr>
        <w:t xml:space="preserve">    по адресу </w:t>
      </w:r>
      <w:hyperlink r:id="rId14" w:history="1">
        <w:r w:rsidR="009F151C" w:rsidRPr="009F151C">
          <w:rPr>
            <w:rStyle w:val="a4"/>
            <w:bCs/>
          </w:rPr>
          <w:t>http://grant.rscf.ru/awards/node/6</w:t>
        </w:r>
      </w:hyperlink>
      <w:r w:rsidR="009F151C" w:rsidRPr="009F151C">
        <w:rPr>
          <w:bCs/>
        </w:rPr>
        <w:t> </w:t>
      </w:r>
    </w:p>
    <w:p w:rsidR="00E278C2" w:rsidRDefault="00E278C2" w:rsidP="006E0EB3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bCs/>
        </w:rPr>
      </w:pPr>
    </w:p>
    <w:p w:rsidR="00E278C2" w:rsidRPr="006E0EB3" w:rsidRDefault="00E278C2" w:rsidP="006E0EB3">
      <w:pPr>
        <w:pBdr>
          <w:bottom w:val="single" w:sz="6" w:space="1" w:color="auto"/>
        </w:pBdr>
        <w:spacing w:before="120" w:after="120"/>
        <w:ind w:firstLine="851"/>
        <w:jc w:val="both"/>
        <w:rPr>
          <w:b/>
          <w:bCs/>
        </w:rPr>
      </w:pPr>
    </w:p>
    <w:p w:rsidR="00E278C2" w:rsidRDefault="00E278C2" w:rsidP="00E278C2">
      <w:pPr>
        <w:spacing w:before="120" w:after="120"/>
        <w:jc w:val="both"/>
      </w:pPr>
      <w:bookmarkStart w:id="6" w:name="_Toc357283902"/>
    </w:p>
    <w:p w:rsidR="009F151C" w:rsidRPr="009F151C" w:rsidRDefault="009F151C" w:rsidP="009F15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7" w:name="_Toc461199733"/>
      <w:r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9F151C">
        <w:rPr>
          <w:rFonts w:ascii="Times New Roman" w:hAnsi="Times New Roman" w:cs="Times New Roman"/>
          <w:sz w:val="28"/>
          <w:szCs w:val="28"/>
        </w:rPr>
        <w:t xml:space="preserve">онкурс 2016 г аналитических работ в области образования на соискание премии имени А.А. </w:t>
      </w:r>
      <w:proofErr w:type="spellStart"/>
      <w:r w:rsidRPr="009F151C">
        <w:rPr>
          <w:rFonts w:ascii="Times New Roman" w:hAnsi="Times New Roman" w:cs="Times New Roman"/>
          <w:sz w:val="28"/>
          <w:szCs w:val="28"/>
        </w:rPr>
        <w:t>Пинского</w:t>
      </w:r>
      <w:bookmarkEnd w:id="7"/>
      <w:proofErr w:type="spellEnd"/>
    </w:p>
    <w:p w:rsidR="00E278C2" w:rsidRDefault="00E278C2" w:rsidP="00823D4D">
      <w:pPr>
        <w:spacing w:before="120" w:after="120"/>
        <w:rPr>
          <w:b/>
          <w:bCs/>
          <w:sz w:val="28"/>
          <w:szCs w:val="28"/>
        </w:rPr>
      </w:pPr>
    </w:p>
    <w:p w:rsidR="009F151C" w:rsidRPr="009F151C" w:rsidRDefault="009F151C" w:rsidP="009F151C">
      <w:pPr>
        <w:ind w:firstLine="709"/>
        <w:jc w:val="both"/>
      </w:pPr>
      <w:r w:rsidRPr="009F151C">
        <w:t xml:space="preserve">Институт образования НИУ ВШЭ и журнал «Вопросы образования» в 2016 году организуют проведение очередного Конкурса аналитических работ в области образования на получение премии имени А.А. </w:t>
      </w:r>
      <w:proofErr w:type="spellStart"/>
      <w:r w:rsidRPr="009F151C">
        <w:t>Пинского</w:t>
      </w:r>
      <w:proofErr w:type="spellEnd"/>
      <w:r w:rsidRPr="009F151C">
        <w:t xml:space="preserve"> – выдающегося российского педагога и общественного деятеля, основателя и директора первой в России </w:t>
      </w:r>
      <w:proofErr w:type="spellStart"/>
      <w:r w:rsidRPr="009F151C">
        <w:t>вальдорфской</w:t>
      </w:r>
      <w:proofErr w:type="spellEnd"/>
      <w:r w:rsidRPr="009F151C">
        <w:t xml:space="preserve"> школы, автора трудов в области организации и философии образования. Конкурс преследует цель повысить уровень подготовки аналитических материалов в области образования и образовательной политики.</w:t>
      </w:r>
    </w:p>
    <w:p w:rsidR="009F151C" w:rsidRPr="009F151C" w:rsidRDefault="009F151C" w:rsidP="009F151C">
      <w:pPr>
        <w:ind w:firstLine="709"/>
        <w:jc w:val="both"/>
      </w:pPr>
      <w:r w:rsidRPr="009F151C">
        <w:rPr>
          <w:b/>
          <w:bCs/>
        </w:rPr>
        <w:t>Принять участие в конкурсе могут </w:t>
      </w:r>
      <w:r w:rsidRPr="009F151C">
        <w:t>исследователи и аналитики, политики и управленцы в сфере образования. Образование, место работы и проживания авторов значения для участия в Конкурсе не имеют. Участником может стать любой, кого волнует тема современного образования, – и студент, пробующий себя на ниве поиска ответов на горячие вопросы современной образовательной повестки, и обремененный опытом и званиями мэтр. Важно ваше желание сказать новое слово в исследованиях образовательной сферы, в анализе существующих здесь ситуаций, задать импульс обсуждению и, возможно, поиску в новом направлении.</w:t>
      </w:r>
    </w:p>
    <w:p w:rsidR="009F151C" w:rsidRPr="009F151C" w:rsidRDefault="009F151C" w:rsidP="009F151C">
      <w:pPr>
        <w:ind w:firstLine="709"/>
        <w:jc w:val="both"/>
      </w:pPr>
      <w:r w:rsidRPr="009F151C">
        <w:t>К рассмотрению принимаются </w:t>
      </w:r>
      <w:r w:rsidRPr="009F151C">
        <w:rPr>
          <w:b/>
          <w:bCs/>
        </w:rPr>
        <w:t>индивидуальные и коллективные письменные работ</w:t>
      </w:r>
      <w:proofErr w:type="gramStart"/>
      <w:r w:rsidRPr="009F151C">
        <w:rPr>
          <w:b/>
          <w:bCs/>
        </w:rPr>
        <w:t>ы</w:t>
      </w:r>
      <w:r w:rsidRPr="009F151C">
        <w:t>(</w:t>
      </w:r>
      <w:proofErr w:type="gramEnd"/>
      <w:r w:rsidRPr="009F151C">
        <w:t>статьи) аналитического характера по широкому спектру вопросов, связанных с образованием и образовательной политикой в России.</w:t>
      </w:r>
    </w:p>
    <w:p w:rsidR="009F151C" w:rsidRPr="009F151C" w:rsidRDefault="009F151C" w:rsidP="009F151C">
      <w:pPr>
        <w:ind w:firstLine="709"/>
        <w:jc w:val="both"/>
      </w:pPr>
      <w:r w:rsidRPr="009F151C">
        <w:t>Объем работы не должен превышать 1 авторский лист (40 тыс. знаков).</w:t>
      </w:r>
    </w:p>
    <w:p w:rsidR="009F151C" w:rsidRPr="009F151C" w:rsidRDefault="009F151C" w:rsidP="009F151C">
      <w:pPr>
        <w:ind w:firstLine="709"/>
        <w:jc w:val="both"/>
      </w:pPr>
      <w:r w:rsidRPr="009F151C">
        <w:rPr>
          <w:b/>
          <w:bCs/>
        </w:rPr>
        <w:t>Работа может представлять собой:</w:t>
      </w:r>
    </w:p>
    <w:p w:rsidR="009F151C" w:rsidRPr="009F151C" w:rsidRDefault="009F151C" w:rsidP="009F151C">
      <w:pPr>
        <w:numPr>
          <w:ilvl w:val="0"/>
          <w:numId w:val="20"/>
        </w:numPr>
        <w:jc w:val="both"/>
      </w:pPr>
      <w:r w:rsidRPr="009F151C">
        <w:t>анализ реализации образовательного проекта или программы изменений;</w:t>
      </w:r>
    </w:p>
    <w:p w:rsidR="009F151C" w:rsidRPr="009F151C" w:rsidRDefault="009F151C" w:rsidP="009F151C">
      <w:pPr>
        <w:numPr>
          <w:ilvl w:val="0"/>
          <w:numId w:val="20"/>
        </w:numPr>
        <w:jc w:val="both"/>
      </w:pPr>
      <w:r w:rsidRPr="009F151C">
        <w:t>аналитический доклад о состоянии системы образования или ее отдельных элементов;</w:t>
      </w:r>
    </w:p>
    <w:p w:rsidR="009F151C" w:rsidRPr="009F151C" w:rsidRDefault="009F151C" w:rsidP="009F151C">
      <w:pPr>
        <w:numPr>
          <w:ilvl w:val="0"/>
          <w:numId w:val="20"/>
        </w:numPr>
        <w:jc w:val="both"/>
      </w:pPr>
      <w:r w:rsidRPr="009F151C">
        <w:t>сравнительный анализ образовательных систем или институтов.</w:t>
      </w:r>
    </w:p>
    <w:p w:rsidR="009F151C" w:rsidRPr="009F151C" w:rsidRDefault="009F151C" w:rsidP="009F151C">
      <w:pPr>
        <w:ind w:firstLine="709"/>
        <w:jc w:val="both"/>
      </w:pPr>
      <w:r w:rsidRPr="009F151C">
        <w:t xml:space="preserve">Работы в формате </w:t>
      </w:r>
      <w:proofErr w:type="spellStart"/>
      <w:r w:rsidRPr="009F151C">
        <w:t>Word</w:t>
      </w:r>
      <w:proofErr w:type="spellEnd"/>
      <w:r w:rsidRPr="009F151C">
        <w:t xml:space="preserve"> присылаются на электронный адрес: ioe@hse.ru. В поле «Тема письма» следует указать «Конкурс аналитических работ».</w:t>
      </w:r>
    </w:p>
    <w:p w:rsidR="009F151C" w:rsidRPr="009F151C" w:rsidRDefault="009F151C" w:rsidP="009F151C">
      <w:pPr>
        <w:ind w:firstLine="709"/>
        <w:jc w:val="both"/>
      </w:pPr>
      <w:r w:rsidRPr="009F151C">
        <w:t>Статьи для участия в Конкурсе принимаются </w:t>
      </w:r>
      <w:r w:rsidRPr="009F151C">
        <w:rPr>
          <w:b/>
          <w:bCs/>
        </w:rPr>
        <w:t>с 01 сентября по 10 ноября 2016 г. включительно</w:t>
      </w:r>
      <w:r w:rsidRPr="009F151C">
        <w:t>.</w:t>
      </w:r>
    </w:p>
    <w:p w:rsidR="009F151C" w:rsidRPr="009F151C" w:rsidRDefault="009F151C" w:rsidP="009F151C">
      <w:pPr>
        <w:ind w:firstLine="709"/>
        <w:jc w:val="both"/>
      </w:pPr>
      <w:r w:rsidRPr="009F151C">
        <w:t>Экспертиза работ и определение победителей осуществляются в срок до 1 декабря 2016 г.</w:t>
      </w:r>
    </w:p>
    <w:p w:rsidR="009F151C" w:rsidRPr="009F151C" w:rsidRDefault="009F151C" w:rsidP="009F151C">
      <w:pPr>
        <w:ind w:firstLine="709"/>
        <w:jc w:val="both"/>
      </w:pPr>
      <w:r w:rsidRPr="009F151C">
        <w:t>По итогам Конкурса будут определены </w:t>
      </w:r>
      <w:r w:rsidRPr="009F151C">
        <w:rPr>
          <w:b/>
          <w:bCs/>
        </w:rPr>
        <w:t>победители, занявшие три призовых места:</w:t>
      </w:r>
    </w:p>
    <w:p w:rsidR="009F151C" w:rsidRPr="009F151C" w:rsidRDefault="009F151C" w:rsidP="009F151C">
      <w:pPr>
        <w:numPr>
          <w:ilvl w:val="0"/>
          <w:numId w:val="21"/>
        </w:numPr>
        <w:jc w:val="both"/>
      </w:pPr>
      <w:r w:rsidRPr="009F151C">
        <w:lastRenderedPageBreak/>
        <w:t>первое место — поддержка доработки аналитической работы для ее публикации в журнале «Вопросы образования» с выплатой денежного вознаграждения в размере 25 000 рублей;</w:t>
      </w:r>
    </w:p>
    <w:p w:rsidR="009F151C" w:rsidRPr="009F151C" w:rsidRDefault="009F151C" w:rsidP="009F151C">
      <w:pPr>
        <w:numPr>
          <w:ilvl w:val="0"/>
          <w:numId w:val="21"/>
        </w:numPr>
        <w:jc w:val="both"/>
      </w:pPr>
      <w:r w:rsidRPr="009F151C">
        <w:t>второе место — денежное вознаграждение в размере 20 000 рублей;</w:t>
      </w:r>
    </w:p>
    <w:p w:rsidR="009F151C" w:rsidRPr="009F151C" w:rsidRDefault="009F151C" w:rsidP="009F151C">
      <w:pPr>
        <w:numPr>
          <w:ilvl w:val="0"/>
          <w:numId w:val="21"/>
        </w:numPr>
        <w:jc w:val="both"/>
      </w:pPr>
      <w:r w:rsidRPr="009F151C">
        <w:t>третье место — денежное вознаграждение в размере 10 000 рублей.</w:t>
      </w:r>
    </w:p>
    <w:p w:rsidR="009F151C" w:rsidRPr="009F151C" w:rsidRDefault="009F151C" w:rsidP="009F151C">
      <w:pPr>
        <w:ind w:firstLine="709"/>
        <w:jc w:val="both"/>
      </w:pPr>
      <w:r w:rsidRPr="009F151C">
        <w:t xml:space="preserve">Оценивать конкурсные работы и выбирать победителей будет авторитетное жюри, включающее экспертов в сфере образования и образовательной политики. Возглавляет жюри В.А. </w:t>
      </w:r>
      <w:proofErr w:type="spellStart"/>
      <w:r w:rsidRPr="009F151C">
        <w:t>Болотов</w:t>
      </w:r>
      <w:proofErr w:type="spellEnd"/>
      <w:r w:rsidRPr="009F151C">
        <w:t>, академик РАО, доктор педагогических наук, профессор.</w:t>
      </w:r>
    </w:p>
    <w:p w:rsidR="009F151C" w:rsidRPr="009F151C" w:rsidRDefault="009F151C" w:rsidP="009F151C">
      <w:pPr>
        <w:ind w:firstLine="709"/>
        <w:jc w:val="both"/>
      </w:pPr>
      <w:r w:rsidRPr="009F151C">
        <w:t xml:space="preserve">По результатам экспертизы конкурсных работ могут быть выявлены дипломанты Конкурса – не ставшие победителями участники, чьи работы были особо отмечены жюри. Дипломантам может быть </w:t>
      </w:r>
      <w:proofErr w:type="gramStart"/>
      <w:r w:rsidRPr="009F151C">
        <w:t>предложено</w:t>
      </w:r>
      <w:proofErr w:type="gramEnd"/>
      <w:r w:rsidRPr="009F151C">
        <w:t xml:space="preserve"> доработать конкурсную работу в соответствии с замечаниями рецензента и подготовить ее для публикации в журнале «Вопросы образования». Дипломантам будет выдан Диплом участника.</w:t>
      </w:r>
    </w:p>
    <w:p w:rsidR="00E278C2" w:rsidRPr="00823D4D" w:rsidRDefault="00E278C2" w:rsidP="00823D4D">
      <w:pPr>
        <w:ind w:firstLine="709"/>
        <w:jc w:val="both"/>
        <w:rPr>
          <w:kern w:val="32"/>
        </w:rPr>
      </w:pPr>
      <w:r w:rsidRPr="00E278C2">
        <w:rPr>
          <w:kern w:val="32"/>
        </w:rPr>
        <w:t> </w:t>
      </w:r>
    </w:p>
    <w:p w:rsidR="009F151C" w:rsidRDefault="00E278C2" w:rsidP="00823D4D">
      <w:pPr>
        <w:spacing w:before="120" w:after="120"/>
        <w:ind w:firstLine="851"/>
        <w:jc w:val="both"/>
        <w:rPr>
          <w:b/>
          <w:bCs/>
        </w:rPr>
      </w:pPr>
      <w:r w:rsidRPr="006E0EB3">
        <w:rPr>
          <w:b/>
        </w:rPr>
        <w:t xml:space="preserve">Срок окончания приема заявок: </w:t>
      </w:r>
      <w:r w:rsidRPr="006E0EB3">
        <w:rPr>
          <w:b/>
          <w:bCs/>
        </w:rPr>
        <w:t> </w:t>
      </w:r>
      <w:r w:rsidR="009F151C">
        <w:rPr>
          <w:b/>
          <w:bCs/>
        </w:rPr>
        <w:t>10 но</w:t>
      </w:r>
      <w:r w:rsidRPr="00E278C2">
        <w:rPr>
          <w:b/>
          <w:bCs/>
        </w:rPr>
        <w:t>ября 2016 года</w:t>
      </w:r>
      <w:r w:rsidRPr="006E0EB3">
        <w:rPr>
          <w:b/>
          <w:bCs/>
        </w:rPr>
        <w:t xml:space="preserve">;  </w:t>
      </w:r>
    </w:p>
    <w:p w:rsidR="00823D4D" w:rsidRPr="006E0EB3" w:rsidRDefault="00823D4D" w:rsidP="00823D4D">
      <w:pPr>
        <w:spacing w:before="120" w:after="120"/>
        <w:ind w:firstLine="851"/>
        <w:jc w:val="both"/>
        <w:rPr>
          <w:b/>
          <w:bCs/>
        </w:rPr>
      </w:pPr>
    </w:p>
    <w:p w:rsidR="009F151C" w:rsidRPr="009F151C" w:rsidRDefault="009F151C" w:rsidP="009F151C">
      <w:pPr>
        <w:pBdr>
          <w:bottom w:val="single" w:sz="6" w:space="1" w:color="auto"/>
        </w:pBdr>
        <w:spacing w:before="120" w:after="120"/>
        <w:ind w:firstLine="851"/>
        <w:jc w:val="both"/>
        <w:rPr>
          <w:b/>
        </w:rPr>
      </w:pPr>
      <w:r w:rsidRPr="009F151C">
        <w:rPr>
          <w:b/>
        </w:rPr>
        <w:t xml:space="preserve">Подробно с условиями проведения Конкурса и с требованиями к присылаемым для участия работам вы можете ознакомиться в Положении о Конкурсе им. А.А. </w:t>
      </w:r>
      <w:proofErr w:type="spellStart"/>
      <w:r w:rsidRPr="009F151C">
        <w:rPr>
          <w:b/>
        </w:rPr>
        <w:t>Пинского</w:t>
      </w:r>
      <w:proofErr w:type="spellEnd"/>
      <w:r w:rsidRPr="009F151C">
        <w:rPr>
          <w:b/>
        </w:rPr>
        <w:t xml:space="preserve"> 2016: </w:t>
      </w:r>
      <w:hyperlink r:id="rId15" w:history="1">
        <w:r w:rsidRPr="009F151C">
          <w:rPr>
            <w:rStyle w:val="a4"/>
            <w:b/>
          </w:rPr>
          <w:t>https://ioe.hse.ru/</w:t>
        </w:r>
      </w:hyperlink>
    </w:p>
    <w:p w:rsidR="00E278C2" w:rsidRDefault="00E278C2" w:rsidP="00E278C2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bCs/>
        </w:rPr>
      </w:pPr>
    </w:p>
    <w:p w:rsidR="00E278C2" w:rsidRPr="00E278C2" w:rsidRDefault="00E278C2" w:rsidP="00E278C2"/>
    <w:p w:rsidR="00E278C2" w:rsidRDefault="00E278C2" w:rsidP="009F15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61199734"/>
      <w:r w:rsidRPr="00E278C2">
        <w:rPr>
          <w:rFonts w:ascii="Times New Roman" w:hAnsi="Times New Roman" w:cs="Times New Roman"/>
          <w:sz w:val="28"/>
          <w:szCs w:val="28"/>
        </w:rPr>
        <w:t>К</w:t>
      </w:r>
      <w:r w:rsidR="009F151C" w:rsidRPr="009F151C">
        <w:rPr>
          <w:rFonts w:ascii="Times New Roman" w:hAnsi="Times New Roman" w:cs="Times New Roman"/>
          <w:sz w:val="28"/>
          <w:szCs w:val="28"/>
        </w:rPr>
        <w:t xml:space="preserve">онкурс начинающих переводчиков имени Э. Л. </w:t>
      </w:r>
      <w:proofErr w:type="spellStart"/>
      <w:r w:rsidR="009F151C" w:rsidRPr="009F151C">
        <w:rPr>
          <w:rFonts w:ascii="Times New Roman" w:hAnsi="Times New Roman" w:cs="Times New Roman"/>
          <w:sz w:val="28"/>
          <w:szCs w:val="28"/>
        </w:rPr>
        <w:t>Линецкой</w:t>
      </w:r>
      <w:proofErr w:type="spellEnd"/>
      <w:r w:rsidR="009F151C" w:rsidRPr="009F151C">
        <w:rPr>
          <w:rFonts w:ascii="Times New Roman" w:hAnsi="Times New Roman" w:cs="Times New Roman"/>
          <w:sz w:val="28"/>
          <w:szCs w:val="28"/>
        </w:rPr>
        <w:t xml:space="preserve"> 2016 г.</w:t>
      </w:r>
      <w:bookmarkEnd w:id="8"/>
    </w:p>
    <w:p w:rsidR="00823D4D" w:rsidRPr="00823D4D" w:rsidRDefault="00823D4D" w:rsidP="00823D4D"/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9F151C" w:rsidRPr="009F151C" w:rsidRDefault="009F151C" w:rsidP="009F151C">
      <w:pPr>
        <w:ind w:firstLine="709"/>
        <w:jc w:val="both"/>
      </w:pPr>
      <w:r w:rsidRPr="009F151C">
        <w:t>Институт русской литературы (Пушкинский Дом) РАН совместно с Союзом писателей Санкт-Петербурга (секция художественного перевода) объявляют Конкурс начинающих переводчиков.</w:t>
      </w:r>
    </w:p>
    <w:p w:rsidR="009F151C" w:rsidRPr="009F151C" w:rsidRDefault="009F151C" w:rsidP="009F151C">
      <w:pPr>
        <w:ind w:firstLine="709"/>
        <w:jc w:val="both"/>
      </w:pPr>
      <w:r w:rsidRPr="009F151C">
        <w:t>Конкурс проводится при финансовой поддержке Института перевода в Москве; цель его – сохранение традиций отечественной школы художественного перевода.</w:t>
      </w:r>
    </w:p>
    <w:p w:rsidR="009F151C" w:rsidRPr="009F151C" w:rsidRDefault="009F151C" w:rsidP="009F151C">
      <w:pPr>
        <w:ind w:firstLine="709"/>
        <w:jc w:val="both"/>
      </w:pPr>
      <w:r w:rsidRPr="009F151C">
        <w:rPr>
          <w:b/>
          <w:bCs/>
        </w:rPr>
        <w:t>Задачи:</w:t>
      </w:r>
      <w:r w:rsidRPr="009F151C">
        <w:t> на конкурсной основе отметить лучшие переводы поэзии и прозы, выполненные начинающими переводчиками на материале произведений, предложенных Оргкомитетом конкурса.</w:t>
      </w:r>
    </w:p>
    <w:p w:rsidR="009F151C" w:rsidRPr="009F151C" w:rsidRDefault="009F151C" w:rsidP="009F151C">
      <w:pPr>
        <w:ind w:firstLine="709"/>
        <w:jc w:val="both"/>
      </w:pPr>
      <w:r w:rsidRPr="009F151C">
        <w:t>Для участников Конкурса не устанавливается ограничений по возрасту, гражданству и месту жительства. Начинающим может считать себя всякий переводчик, делающий первые шаги в художественном переводе, не состоящий ни в каком профессиональном союзе и имеющий не более трех переводных публикаций.</w:t>
      </w:r>
    </w:p>
    <w:p w:rsidR="009F151C" w:rsidRPr="009F151C" w:rsidRDefault="009F151C" w:rsidP="009F151C">
      <w:pPr>
        <w:ind w:firstLine="709"/>
        <w:jc w:val="both"/>
      </w:pPr>
      <w:r w:rsidRPr="009F151C">
        <w:rPr>
          <w:b/>
          <w:bCs/>
        </w:rPr>
        <w:t>К участию в конкурсе допускаются</w:t>
      </w:r>
      <w:r w:rsidRPr="009F151C">
        <w:t> только переводы, выполненные лично заявителем. В случае установления факта подлога и/или нарушения авторских прав, все работы, представленные нарушителем, удаляются с Конкурса. К участию принимаются переводы, ранее не публиковавшиеся на русском языке.</w:t>
      </w:r>
    </w:p>
    <w:p w:rsidR="009F151C" w:rsidRPr="009F151C" w:rsidRDefault="009F151C" w:rsidP="009F151C">
      <w:pPr>
        <w:ind w:firstLine="709"/>
        <w:jc w:val="both"/>
      </w:pPr>
      <w:r w:rsidRPr="009F151C">
        <w:t>На Конкурс для перевода предложены тексты на английском, французском, немецком, испанском, латинском языках по </w:t>
      </w:r>
      <w:r w:rsidRPr="009F151C">
        <w:rPr>
          <w:b/>
          <w:bCs/>
        </w:rPr>
        <w:t>номинациям Проза и Поэзия</w:t>
      </w:r>
      <w:r w:rsidRPr="009F151C">
        <w:t>.</w:t>
      </w:r>
    </w:p>
    <w:p w:rsidR="009F151C" w:rsidRPr="009F151C" w:rsidRDefault="009F151C" w:rsidP="009F151C">
      <w:pPr>
        <w:ind w:firstLine="709"/>
        <w:jc w:val="both"/>
      </w:pPr>
      <w:r w:rsidRPr="009F151C">
        <w:t>О конкурсе в номинации Французская проза будет объявлено дополнительно.</w:t>
      </w:r>
    </w:p>
    <w:p w:rsidR="009F151C" w:rsidRPr="009F151C" w:rsidRDefault="009F151C" w:rsidP="009F151C">
      <w:pPr>
        <w:ind w:firstLine="709"/>
        <w:jc w:val="both"/>
      </w:pPr>
      <w:r w:rsidRPr="009F151C">
        <w:t xml:space="preserve">Претенденту может быть отказано </w:t>
      </w:r>
      <w:proofErr w:type="gramStart"/>
      <w:r w:rsidRPr="009F151C">
        <w:t>в праве</w:t>
      </w:r>
      <w:proofErr w:type="gramEnd"/>
      <w:r w:rsidRPr="009F151C">
        <w:t xml:space="preserve"> участвовать в конкурсе, если заявка на участие в конкурсе подана позже установленного срока. Подача заявок осуществляется в электронном виде или почтой в соответствии с правилами конкурса.</w:t>
      </w:r>
    </w:p>
    <w:p w:rsidR="009F151C" w:rsidRPr="009F151C" w:rsidRDefault="009F151C" w:rsidP="009F151C">
      <w:pPr>
        <w:ind w:firstLine="709"/>
        <w:jc w:val="both"/>
      </w:pPr>
      <w:r w:rsidRPr="009F151C">
        <w:t xml:space="preserve">Каждый конкурсант вправе подать не более одной конкурсной заявки на каждую номинацию, может принять участие в конкурсе по любой номинации или по нескольким номинациям. Для участия в конкурсе подается отдельная заявка по каждой из номинаций. </w:t>
      </w:r>
      <w:r w:rsidRPr="009F151C">
        <w:lastRenderedPageBreak/>
        <w:t xml:space="preserve">Форма заявки электронной почтой: файл в PDF или </w:t>
      </w:r>
      <w:proofErr w:type="spellStart"/>
      <w:r w:rsidRPr="009F151C">
        <w:t>Word</w:t>
      </w:r>
      <w:proofErr w:type="spellEnd"/>
      <w:r w:rsidRPr="009F151C">
        <w:t xml:space="preserve">, шрифт </w:t>
      </w:r>
      <w:proofErr w:type="spellStart"/>
      <w:r w:rsidRPr="009F151C">
        <w:t>Tiems</w:t>
      </w:r>
      <w:proofErr w:type="spellEnd"/>
      <w:r w:rsidRPr="009F151C">
        <w:t xml:space="preserve"> </w:t>
      </w:r>
      <w:proofErr w:type="spellStart"/>
      <w:r w:rsidRPr="009F151C">
        <w:t>New</w:t>
      </w:r>
      <w:proofErr w:type="spellEnd"/>
      <w:r w:rsidRPr="009F151C">
        <w:t xml:space="preserve"> </w:t>
      </w:r>
      <w:proofErr w:type="spellStart"/>
      <w:r w:rsidRPr="009F151C">
        <w:t>Roman</w:t>
      </w:r>
      <w:proofErr w:type="spellEnd"/>
      <w:r w:rsidRPr="009F151C">
        <w:t>, 14 кегль, через одинарный интервал. В начале — короткое резюме, то есть сведения об авторе: имя, фамилия, возраст, род занятий, телефон для связи.</w:t>
      </w:r>
    </w:p>
    <w:p w:rsidR="009F151C" w:rsidRPr="009F151C" w:rsidRDefault="009F151C" w:rsidP="009F151C">
      <w:pPr>
        <w:ind w:firstLine="709"/>
        <w:jc w:val="both"/>
      </w:pPr>
      <w:r w:rsidRPr="009F151C">
        <w:t>В ТЕМЕ ПИСЬМА НЕОБХОДИМО ОБЯЗАТЕЛЬНО УКАЗАТЬ НОМИНАЦИЮ, ОДНО ПИСЬМО МОЖЕТ СОДЕРЖАТЬ ЗАЯВКУ НА ОДНУ НОМИНАЦИЮ. В случае</w:t>
      </w:r>
      <w:proofErr w:type="gramStart"/>
      <w:r w:rsidRPr="009F151C">
        <w:t>,</w:t>
      </w:r>
      <w:proofErr w:type="gramEnd"/>
      <w:r w:rsidRPr="009F151C">
        <w:t xml:space="preserve"> если конкурсант участвует в нескольких номинациях, необходимо подать переводы в различных письмах. Файл не должен содержать никаких дополнительных шапок, украшений и изображений. Файлы в других форматах рассматриваться не будут.</w:t>
      </w:r>
    </w:p>
    <w:p w:rsidR="009F151C" w:rsidRPr="009F151C" w:rsidRDefault="009F151C" w:rsidP="009F151C">
      <w:pPr>
        <w:ind w:firstLine="709"/>
        <w:jc w:val="both"/>
      </w:pPr>
      <w:r w:rsidRPr="009F151C">
        <w:t>Объявление и награждение победителей и призеров конкурса состоится на торжественной церемонии в Большом конференц-зале Института русской литературы (Пушкинский Дом) РАН, по адресу 199034, Санкт-Петербург, наб. Макарова, 4. Торжественная церемония награждения будет проводиться в декабре 2016 г. Точная дата и время церемонии устанавливаются организаторами конкурса и доводятся до сведения участников через официальный сайт конкурса, финалистам рассылаются также именные приглашения по электронной почте.</w:t>
      </w:r>
    </w:p>
    <w:p w:rsidR="009F151C" w:rsidRPr="009F151C" w:rsidRDefault="009F151C" w:rsidP="009F151C">
      <w:pPr>
        <w:ind w:firstLine="709"/>
        <w:jc w:val="both"/>
      </w:pPr>
      <w:r w:rsidRPr="009F151C">
        <w:t>ОРГКОМИТЕТ КОНКУРСА НЕ ВЫДАЕТ ДИПЛОМЫ, СЕРТИФИКАТЫ ИЛИ ИНЫЕ ДОКУМЕНТЫ, ПОДТВЕРЖДАЮЩИЕ УЧАСТИЕ В КОНКУРСЕ, УЧАСТНИКАМ, НЕ ЗАНЯВШИМ ПРИЗОВЫЕ МЕСТА</w:t>
      </w:r>
    </w:p>
    <w:p w:rsidR="009F151C" w:rsidRPr="009F151C" w:rsidRDefault="009F151C" w:rsidP="009F151C">
      <w:pPr>
        <w:ind w:firstLine="709"/>
        <w:jc w:val="both"/>
      </w:pPr>
      <w:r w:rsidRPr="009F151C">
        <w:t>Электронный адрес: arsverborum.spb@gmail.com</w:t>
      </w:r>
    </w:p>
    <w:p w:rsidR="009F151C" w:rsidRDefault="009F151C" w:rsidP="009F151C">
      <w:pPr>
        <w:ind w:firstLine="709"/>
        <w:jc w:val="both"/>
      </w:pPr>
      <w:r w:rsidRPr="009F151C">
        <w:t>Заявки можно также доставлять и в приемную дирекции Пушкинского Дома по адресу: 199034, СПб</w:t>
      </w:r>
      <w:proofErr w:type="gramStart"/>
      <w:r w:rsidRPr="009F151C">
        <w:t xml:space="preserve">., </w:t>
      </w:r>
      <w:proofErr w:type="gramEnd"/>
      <w:r w:rsidRPr="009F151C">
        <w:t>наб. Макарова, д. 4</w:t>
      </w:r>
    </w:p>
    <w:p w:rsidR="00823D4D" w:rsidRPr="009F151C" w:rsidRDefault="00823D4D" w:rsidP="009F151C">
      <w:pPr>
        <w:ind w:firstLine="709"/>
        <w:jc w:val="both"/>
      </w:pPr>
    </w:p>
    <w:p w:rsidR="00E278C2" w:rsidRPr="000A556F" w:rsidRDefault="00E278C2" w:rsidP="000A556F">
      <w:pPr>
        <w:ind w:firstLine="709"/>
        <w:jc w:val="both"/>
      </w:pPr>
    </w:p>
    <w:p w:rsidR="00E278C2" w:rsidRPr="000A556F" w:rsidRDefault="00E278C2" w:rsidP="000A556F">
      <w:pPr>
        <w:ind w:firstLine="709"/>
        <w:jc w:val="both"/>
        <w:rPr>
          <w:b/>
          <w:bCs/>
        </w:rPr>
      </w:pPr>
      <w:r w:rsidRPr="000A556F">
        <w:rPr>
          <w:b/>
        </w:rPr>
        <w:t xml:space="preserve">Срок окончания приема заявок: </w:t>
      </w:r>
      <w:r w:rsidR="009F151C">
        <w:rPr>
          <w:b/>
          <w:bCs/>
        </w:rPr>
        <w:t> 31</w:t>
      </w:r>
      <w:r w:rsidRPr="000A556F">
        <w:rPr>
          <w:b/>
          <w:bCs/>
        </w:rPr>
        <w:t xml:space="preserve"> </w:t>
      </w:r>
      <w:r w:rsidR="009F151C">
        <w:rPr>
          <w:b/>
          <w:bCs/>
        </w:rPr>
        <w:t>октября</w:t>
      </w:r>
      <w:r w:rsidRPr="000A556F">
        <w:rPr>
          <w:b/>
          <w:bCs/>
        </w:rPr>
        <w:t xml:space="preserve"> 2016 года;  </w:t>
      </w:r>
    </w:p>
    <w:p w:rsidR="009F151C" w:rsidRDefault="00E278C2" w:rsidP="009F151C">
      <w:pPr>
        <w:ind w:firstLine="709"/>
        <w:jc w:val="both"/>
        <w:rPr>
          <w:b/>
        </w:rPr>
      </w:pPr>
      <w:r w:rsidRPr="000A556F">
        <w:rPr>
          <w:b/>
        </w:rPr>
        <w:t xml:space="preserve">Более подробная информация </w:t>
      </w:r>
      <w:r w:rsidR="009F151C">
        <w:rPr>
          <w:b/>
        </w:rPr>
        <w:t xml:space="preserve">и ссылки на тексты </w:t>
      </w:r>
      <w:r w:rsidRPr="000A556F">
        <w:rPr>
          <w:b/>
        </w:rPr>
        <w:t>на сайте</w:t>
      </w:r>
      <w:r w:rsidR="009F151C">
        <w:rPr>
          <w:b/>
        </w:rPr>
        <w:t xml:space="preserve">   </w:t>
      </w:r>
    </w:p>
    <w:p w:rsidR="00E278C2" w:rsidRPr="00E278C2" w:rsidRDefault="00EB7EA8" w:rsidP="009F151C">
      <w:pPr>
        <w:ind w:firstLine="709"/>
        <w:jc w:val="both"/>
      </w:pPr>
      <w:hyperlink r:id="rId16" w:history="1">
        <w:r w:rsidR="009F151C" w:rsidRPr="009F151C">
          <w:rPr>
            <w:rStyle w:val="a4"/>
          </w:rPr>
          <w:t>http://www.pushkinskijdom.ru/Default.aspx?tabid=11290</w:t>
        </w:r>
      </w:hyperlink>
    </w:p>
    <w:p w:rsidR="00E278C2" w:rsidRPr="00E278C2" w:rsidRDefault="00E278C2" w:rsidP="00E278C2"/>
    <w:p w:rsidR="00E278C2" w:rsidRDefault="00E278C2" w:rsidP="006870B1">
      <w:pPr>
        <w:pStyle w:val="1"/>
        <w:pBdr>
          <w:bottom w:val="single" w:sz="6" w:space="1" w:color="auto"/>
        </w:pBdr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23D4D" w:rsidRPr="00823D4D" w:rsidRDefault="00823D4D" w:rsidP="00823D4D"/>
    <w:p w:rsidR="009F151C" w:rsidRPr="009F151C" w:rsidRDefault="009F151C" w:rsidP="009F151C"/>
    <w:p w:rsidR="009F151C" w:rsidRPr="009F151C" w:rsidRDefault="009F151C" w:rsidP="009F15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61199735"/>
      <w:r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9F151C">
        <w:rPr>
          <w:rFonts w:ascii="Times New Roman" w:hAnsi="Times New Roman" w:cs="Times New Roman"/>
          <w:sz w:val="28"/>
          <w:szCs w:val="28"/>
        </w:rPr>
        <w:t xml:space="preserve">онкурс проектов сферы информационной безопасности </w:t>
      </w:r>
      <w:proofErr w:type="spellStart"/>
      <w:r w:rsidRPr="009F151C">
        <w:rPr>
          <w:rFonts w:ascii="Times New Roman" w:hAnsi="Times New Roman" w:cs="Times New Roman"/>
          <w:sz w:val="28"/>
          <w:szCs w:val="28"/>
        </w:rPr>
        <w:t>Skolkovo</w:t>
      </w:r>
      <w:proofErr w:type="spellEnd"/>
      <w:r w:rsidRPr="009F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1C">
        <w:rPr>
          <w:rFonts w:ascii="Times New Roman" w:hAnsi="Times New Roman" w:cs="Times New Roman"/>
          <w:sz w:val="28"/>
          <w:szCs w:val="28"/>
        </w:rPr>
        <w:t>Cybersecurity</w:t>
      </w:r>
      <w:proofErr w:type="spellEnd"/>
      <w:r w:rsidRPr="009F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1C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9F151C">
        <w:rPr>
          <w:rFonts w:ascii="Times New Roman" w:hAnsi="Times New Roman" w:cs="Times New Roman"/>
          <w:sz w:val="28"/>
          <w:szCs w:val="28"/>
        </w:rPr>
        <w:t xml:space="preserve"> 2016</w:t>
      </w:r>
      <w:bookmarkEnd w:id="9"/>
    </w:p>
    <w:p w:rsidR="000F1279" w:rsidRPr="000F1279" w:rsidRDefault="000F1279" w:rsidP="000F12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Фонд «</w:t>
      </w:r>
      <w:proofErr w:type="spellStart"/>
      <w:r w:rsidRPr="009F151C">
        <w:rPr>
          <w:bCs/>
          <w:kern w:val="32"/>
        </w:rPr>
        <w:t>Сколково</w:t>
      </w:r>
      <w:proofErr w:type="spellEnd"/>
      <w:r w:rsidRPr="009F151C">
        <w:rPr>
          <w:bCs/>
          <w:kern w:val="32"/>
        </w:rPr>
        <w:t xml:space="preserve">» и НИЯУ МИФИ совместно с </w:t>
      </w:r>
      <w:proofErr w:type="spellStart"/>
      <w:r w:rsidRPr="009F151C">
        <w:rPr>
          <w:bCs/>
          <w:kern w:val="32"/>
        </w:rPr>
        <w:t>Kaspersky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Lab</w:t>
      </w:r>
      <w:proofErr w:type="spellEnd"/>
      <w:r w:rsidRPr="009F151C">
        <w:rPr>
          <w:bCs/>
          <w:kern w:val="32"/>
        </w:rPr>
        <w:t xml:space="preserve">, </w:t>
      </w:r>
      <w:proofErr w:type="spellStart"/>
      <w:r w:rsidRPr="009F151C">
        <w:rPr>
          <w:bCs/>
          <w:kern w:val="32"/>
        </w:rPr>
        <w:t>InfoWatch</w:t>
      </w:r>
      <w:proofErr w:type="spellEnd"/>
      <w:r w:rsidRPr="009F151C">
        <w:rPr>
          <w:bCs/>
          <w:kern w:val="32"/>
        </w:rPr>
        <w:t xml:space="preserve">, </w:t>
      </w:r>
      <w:proofErr w:type="spellStart"/>
      <w:r w:rsidRPr="009F151C">
        <w:rPr>
          <w:bCs/>
          <w:kern w:val="32"/>
        </w:rPr>
        <w:t>Almaz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Capital</w:t>
      </w:r>
      <w:proofErr w:type="spellEnd"/>
      <w:r w:rsidRPr="009F151C">
        <w:rPr>
          <w:bCs/>
          <w:kern w:val="32"/>
        </w:rPr>
        <w:t xml:space="preserve">, НТИ </w:t>
      </w:r>
      <w:proofErr w:type="spellStart"/>
      <w:r w:rsidRPr="009F151C">
        <w:rPr>
          <w:bCs/>
          <w:kern w:val="32"/>
        </w:rPr>
        <w:t>SafeNet</w:t>
      </w:r>
      <w:proofErr w:type="spellEnd"/>
      <w:r w:rsidRPr="009F151C">
        <w:rPr>
          <w:bCs/>
          <w:kern w:val="32"/>
        </w:rPr>
        <w:t xml:space="preserve">, </w:t>
      </w:r>
      <w:proofErr w:type="spellStart"/>
      <w:r w:rsidRPr="009F151C">
        <w:rPr>
          <w:bCs/>
          <w:kern w:val="32"/>
        </w:rPr>
        <w:t>Eset</w:t>
      </w:r>
      <w:proofErr w:type="spellEnd"/>
      <w:r w:rsidRPr="009F151C">
        <w:rPr>
          <w:bCs/>
          <w:kern w:val="32"/>
        </w:rPr>
        <w:t xml:space="preserve"> и Московским политехническим университетом при поддержке Банка России запустили конкурс </w:t>
      </w:r>
      <w:proofErr w:type="spellStart"/>
      <w:r w:rsidRPr="009F151C">
        <w:rPr>
          <w:bCs/>
          <w:kern w:val="32"/>
        </w:rPr>
        <w:t>Skolkovo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Cybersecurity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Challenge</w:t>
      </w:r>
      <w:proofErr w:type="spellEnd"/>
      <w:r w:rsidRPr="009F151C">
        <w:rPr>
          <w:bCs/>
          <w:kern w:val="32"/>
        </w:rPr>
        <w:t xml:space="preserve"> 2016.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 xml:space="preserve">Задачей конкурса является поиск лучших инновационных решений, направленных на защиту бизнеса и частных лиц от </w:t>
      </w:r>
      <w:proofErr w:type="spellStart"/>
      <w:r w:rsidRPr="009F151C">
        <w:rPr>
          <w:bCs/>
          <w:kern w:val="32"/>
        </w:rPr>
        <w:t>киберугроз</w:t>
      </w:r>
      <w:proofErr w:type="spellEnd"/>
      <w:r w:rsidRPr="009F151C">
        <w:rPr>
          <w:bCs/>
          <w:kern w:val="32"/>
        </w:rPr>
        <w:t>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Участие в конкурсе позволит разработчикам решений в сфере ИБ получить финансирование для реализации проекта, рекомендациями экспертов отрасли, а также привлечь партнеров и клиентов.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 xml:space="preserve">Стратегическим партнером конкурса второй год подряд выступает компания </w:t>
      </w:r>
      <w:proofErr w:type="spellStart"/>
      <w:r w:rsidRPr="009F151C">
        <w:rPr>
          <w:bCs/>
          <w:kern w:val="32"/>
        </w:rPr>
        <w:t>Cisco</w:t>
      </w:r>
      <w:proofErr w:type="spellEnd"/>
      <w:r w:rsidRPr="009F151C">
        <w:rPr>
          <w:bCs/>
          <w:kern w:val="32"/>
        </w:rPr>
        <w:t>, ключевой партнер Фонда «</w:t>
      </w:r>
      <w:proofErr w:type="spellStart"/>
      <w:r w:rsidRPr="009F151C">
        <w:rPr>
          <w:bCs/>
          <w:kern w:val="32"/>
        </w:rPr>
        <w:t>Сколково</w:t>
      </w:r>
      <w:proofErr w:type="spellEnd"/>
      <w:r w:rsidRPr="009F151C">
        <w:rPr>
          <w:bCs/>
          <w:kern w:val="32"/>
        </w:rPr>
        <w:t>».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Прием заявок на конкурс продлится </w:t>
      </w:r>
      <w:r w:rsidRPr="009F151C">
        <w:rPr>
          <w:b/>
          <w:bCs/>
          <w:kern w:val="32"/>
        </w:rPr>
        <w:t>с 1 августа по 15 ноября 2016 года</w:t>
      </w:r>
      <w:r w:rsidRPr="009F151C">
        <w:rPr>
          <w:bCs/>
          <w:kern w:val="32"/>
        </w:rPr>
        <w:t>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 xml:space="preserve">Финал </w:t>
      </w:r>
      <w:proofErr w:type="spellStart"/>
      <w:r w:rsidRPr="009F151C">
        <w:rPr>
          <w:bCs/>
          <w:kern w:val="32"/>
        </w:rPr>
        <w:t>Skolkovo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Cybersecurity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Challenge</w:t>
      </w:r>
      <w:proofErr w:type="spellEnd"/>
      <w:r w:rsidRPr="009F151C">
        <w:rPr>
          <w:bCs/>
          <w:kern w:val="32"/>
        </w:rPr>
        <w:t xml:space="preserve"> 2016 состоится 8 декабря 2016 года на ежегодной международной конференции </w:t>
      </w:r>
      <w:proofErr w:type="spellStart"/>
      <w:r w:rsidRPr="009F151C">
        <w:rPr>
          <w:bCs/>
          <w:kern w:val="32"/>
        </w:rPr>
        <w:t>Skolkovo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Cyberday</w:t>
      </w:r>
      <w:proofErr w:type="spellEnd"/>
      <w:r w:rsidRPr="009F151C">
        <w:rPr>
          <w:bCs/>
          <w:kern w:val="32"/>
        </w:rPr>
        <w:t xml:space="preserve">, посвященной актуальным </w:t>
      </w:r>
      <w:r w:rsidRPr="009F151C">
        <w:rPr>
          <w:bCs/>
          <w:kern w:val="32"/>
        </w:rPr>
        <w:lastRenderedPageBreak/>
        <w:t>вопросам развития инновационных технологий в области информационной безопасности. В прошлом году мероприятие собрало ведущих экспертов по информационной безопасности, представителей бизнеса и венчурного сообщества.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 xml:space="preserve">Каждый из трех проектов-победителей конкурса получит финансирование в размере 5 </w:t>
      </w:r>
      <w:proofErr w:type="gramStart"/>
      <w:r w:rsidRPr="009F151C">
        <w:rPr>
          <w:bCs/>
          <w:kern w:val="32"/>
        </w:rPr>
        <w:t>млн</w:t>
      </w:r>
      <w:proofErr w:type="gramEnd"/>
      <w:r w:rsidRPr="009F151C">
        <w:rPr>
          <w:bCs/>
          <w:kern w:val="32"/>
        </w:rPr>
        <w:t xml:space="preserve"> рублей на развитие представленной технологии. Организаторы отмечают, что в случае необходимости особым решением количество призовых мест может быть увеличено до пяти.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 xml:space="preserve">Проекты, представленные на </w:t>
      </w:r>
      <w:proofErr w:type="spellStart"/>
      <w:r w:rsidRPr="009F151C">
        <w:rPr>
          <w:bCs/>
          <w:kern w:val="32"/>
        </w:rPr>
        <w:t>Skolkovo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Cybersecurity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Challenge</w:t>
      </w:r>
      <w:proofErr w:type="spellEnd"/>
      <w:r w:rsidRPr="009F151C">
        <w:rPr>
          <w:bCs/>
          <w:kern w:val="32"/>
        </w:rPr>
        <w:t>, будут также отмечены призами в номинациях, учрежденных партнерами конкурса.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 xml:space="preserve">Узнать подробности об условиях конкурса и подать заявку на участие можно на специальной странице </w:t>
      </w:r>
      <w:proofErr w:type="spellStart"/>
      <w:r w:rsidRPr="009F151C">
        <w:rPr>
          <w:bCs/>
          <w:kern w:val="32"/>
        </w:rPr>
        <w:t>Skolkovo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Cybersecurity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Challenge</w:t>
      </w:r>
      <w:proofErr w:type="spellEnd"/>
      <w:r w:rsidRPr="009F151C">
        <w:rPr>
          <w:bCs/>
          <w:kern w:val="32"/>
        </w:rPr>
        <w:t xml:space="preserve"> 2016: </w:t>
      </w:r>
      <w:hyperlink r:id="rId17" w:history="1">
        <w:r w:rsidRPr="009F151C">
          <w:rPr>
            <w:rStyle w:val="a4"/>
            <w:bCs/>
            <w:kern w:val="32"/>
          </w:rPr>
          <w:t>http://cyber2016.sk.ru/</w:t>
        </w:r>
      </w:hyperlink>
    </w:p>
    <w:p w:rsidR="00160DFE" w:rsidRPr="00160DFE" w:rsidRDefault="00160DFE" w:rsidP="00160DFE">
      <w:pPr>
        <w:spacing w:before="120" w:after="120"/>
        <w:ind w:firstLine="709"/>
        <w:jc w:val="both"/>
        <w:rPr>
          <w:bCs/>
          <w:kern w:val="32"/>
        </w:rPr>
      </w:pPr>
    </w:p>
    <w:p w:rsidR="009F151C" w:rsidRPr="000A556F" w:rsidRDefault="009F151C" w:rsidP="009F151C">
      <w:pPr>
        <w:ind w:firstLine="709"/>
        <w:jc w:val="both"/>
        <w:rPr>
          <w:b/>
          <w:bCs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15 ноября</w:t>
      </w:r>
      <w:r w:rsidRPr="000A556F">
        <w:rPr>
          <w:b/>
          <w:bCs/>
        </w:rPr>
        <w:t xml:space="preserve"> 2016 года;  </w:t>
      </w:r>
    </w:p>
    <w:p w:rsidR="00B87C5B" w:rsidRPr="00823D4D" w:rsidRDefault="009F151C" w:rsidP="00823D4D">
      <w:pPr>
        <w:spacing w:before="120" w:after="120"/>
        <w:ind w:firstLine="709"/>
        <w:jc w:val="both"/>
        <w:rPr>
          <w:b/>
          <w:bCs/>
          <w:kern w:val="32"/>
        </w:rPr>
      </w:pPr>
      <w:r w:rsidRPr="000A556F">
        <w:rPr>
          <w:b/>
        </w:rPr>
        <w:t>Более подробная информация</w:t>
      </w:r>
      <w:r>
        <w:rPr>
          <w:b/>
        </w:rPr>
        <w:t xml:space="preserve"> </w:t>
      </w:r>
      <w:r w:rsidRPr="009F151C">
        <w:rPr>
          <w:b/>
          <w:bCs/>
          <w:kern w:val="32"/>
        </w:rPr>
        <w:t xml:space="preserve">на специальной странице </w:t>
      </w:r>
      <w:proofErr w:type="spellStart"/>
      <w:r w:rsidRPr="009F151C">
        <w:rPr>
          <w:b/>
          <w:bCs/>
          <w:kern w:val="32"/>
        </w:rPr>
        <w:t>Skolkovo</w:t>
      </w:r>
      <w:proofErr w:type="spellEnd"/>
      <w:r w:rsidRPr="009F151C">
        <w:rPr>
          <w:b/>
          <w:bCs/>
          <w:kern w:val="32"/>
        </w:rPr>
        <w:t xml:space="preserve"> </w:t>
      </w:r>
      <w:proofErr w:type="spellStart"/>
      <w:r w:rsidRPr="009F151C">
        <w:rPr>
          <w:b/>
          <w:bCs/>
          <w:kern w:val="32"/>
        </w:rPr>
        <w:t>Cybersecurity</w:t>
      </w:r>
      <w:proofErr w:type="spellEnd"/>
      <w:r w:rsidRPr="009F151C">
        <w:rPr>
          <w:b/>
          <w:bCs/>
          <w:kern w:val="32"/>
        </w:rPr>
        <w:t xml:space="preserve"> </w:t>
      </w:r>
      <w:proofErr w:type="spellStart"/>
      <w:r w:rsidRPr="009F151C">
        <w:rPr>
          <w:b/>
          <w:bCs/>
          <w:kern w:val="32"/>
        </w:rPr>
        <w:t>Challenge</w:t>
      </w:r>
      <w:proofErr w:type="spellEnd"/>
      <w:r w:rsidRPr="009F151C">
        <w:rPr>
          <w:b/>
          <w:bCs/>
          <w:kern w:val="32"/>
        </w:rPr>
        <w:t xml:space="preserve"> 2016: </w:t>
      </w:r>
      <w:hyperlink r:id="rId18" w:history="1">
        <w:r w:rsidRPr="009F151C">
          <w:rPr>
            <w:rStyle w:val="a4"/>
            <w:b/>
            <w:bCs/>
            <w:kern w:val="32"/>
          </w:rPr>
          <w:t>http://cyber2016.sk.ru/</w:t>
        </w:r>
      </w:hyperlink>
    </w:p>
    <w:p w:rsidR="006870B1" w:rsidRPr="009A4069" w:rsidRDefault="006870B1" w:rsidP="006870B1">
      <w:pPr>
        <w:spacing w:before="120" w:after="120"/>
        <w:jc w:val="both"/>
        <w:rPr>
          <w:bCs/>
          <w:kern w:val="32"/>
        </w:rPr>
      </w:pPr>
    </w:p>
    <w:p w:rsidR="00B87C5B" w:rsidRPr="002E064C" w:rsidRDefault="00B87C5B" w:rsidP="00B87C5B">
      <w:pPr>
        <w:spacing w:before="120" w:after="120"/>
        <w:jc w:val="both"/>
        <w:rPr>
          <w:rFonts w:eastAsia="Batang"/>
          <w:lang w:eastAsia="ko-KR"/>
        </w:rPr>
      </w:pPr>
      <w:r w:rsidRPr="002E064C">
        <w:t>--------------------------------------------------------------------------------------------------------------------</w:t>
      </w:r>
    </w:p>
    <w:p w:rsidR="00635ABD" w:rsidRDefault="00635ABD" w:rsidP="000A05B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F151C" w:rsidRPr="009F151C" w:rsidRDefault="009F151C" w:rsidP="009F15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61199736"/>
      <w:r>
        <w:rPr>
          <w:rFonts w:ascii="Times New Roman" w:hAnsi="Times New Roman" w:cs="Times New Roman"/>
          <w:sz w:val="28"/>
          <w:szCs w:val="28"/>
        </w:rPr>
        <w:t>К</w:t>
      </w:r>
      <w:r w:rsidRPr="009F151C">
        <w:rPr>
          <w:rFonts w:ascii="Times New Roman" w:hAnsi="Times New Roman" w:cs="Times New Roman"/>
          <w:sz w:val="28"/>
          <w:szCs w:val="28"/>
        </w:rPr>
        <w:t>онкурс молодежных исследовательских проектов в области энергетики «Энергия молодости» 2016 года. Гранты на исследования</w:t>
      </w:r>
      <w:bookmarkEnd w:id="10"/>
    </w:p>
    <w:p w:rsidR="00E10C76" w:rsidRDefault="00E10C76" w:rsidP="009F151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10C76" w:rsidRPr="00E10C76" w:rsidRDefault="00E10C76" w:rsidP="00E10C76"/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1 сентября 2016 года Некоммерческое партнерство «Глобальная энергия» начинает прием заявок на участие в XIII Общероссийском конкурсе молодежных исследовательских проектов в области энергетики «Энергия молодости».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Претендовать на грант могут ученые не старше 35 лет из всех регионов России.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Срок окончания приема заявок </w:t>
      </w:r>
      <w:r w:rsidRPr="009F151C">
        <w:rPr>
          <w:b/>
          <w:bCs/>
          <w:kern w:val="32"/>
        </w:rPr>
        <w:t>15 октября 2016 года</w:t>
      </w:r>
      <w:r w:rsidRPr="009F151C">
        <w:rPr>
          <w:bCs/>
          <w:kern w:val="32"/>
        </w:rPr>
        <w:t>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Каждый победитель получит</w:t>
      </w:r>
      <w:r w:rsidRPr="009F151C">
        <w:rPr>
          <w:b/>
          <w:bCs/>
          <w:kern w:val="32"/>
        </w:rPr>
        <w:t> грант в размере одного миллиона рублей на продолжение исследований</w:t>
      </w:r>
      <w:r w:rsidRPr="009F151C">
        <w:rPr>
          <w:bCs/>
          <w:kern w:val="32"/>
        </w:rPr>
        <w:t>. Общий призовой фонд конкурса – 3 млн. рублей.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За 12 лет своего существования «Энергия молодости» охватила 51 регион России, отметив достижения 191 молодого ученого. Общий размер грантов, выделенный победителям, составляет 35,5 млн. рублей.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 xml:space="preserve">Несмотря на то, что программа реализуется в России, ее значимость отмечена на международном уровне: в 2016 году «Энергия молодости» была удостоена престижной международной награды в области массовых коммуникаций IPRA </w:t>
      </w:r>
      <w:proofErr w:type="spellStart"/>
      <w:r w:rsidRPr="009F151C">
        <w:rPr>
          <w:bCs/>
          <w:kern w:val="32"/>
        </w:rPr>
        <w:t>Golden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World</w:t>
      </w:r>
      <w:proofErr w:type="spellEnd"/>
      <w:r w:rsidRPr="009F151C">
        <w:rPr>
          <w:bCs/>
          <w:kern w:val="32"/>
        </w:rPr>
        <w:t xml:space="preserve"> </w:t>
      </w:r>
      <w:proofErr w:type="spellStart"/>
      <w:r w:rsidRPr="009F151C">
        <w:rPr>
          <w:bCs/>
          <w:kern w:val="32"/>
        </w:rPr>
        <w:t>Awards</w:t>
      </w:r>
      <w:proofErr w:type="spellEnd"/>
      <w:r w:rsidRPr="009F151C">
        <w:rPr>
          <w:bCs/>
          <w:kern w:val="32"/>
        </w:rPr>
        <w:t xml:space="preserve"> за развитие профессиональных коммуникаций и поиск лучших специалистов отрасли. В России программа также признана на самом высоком уровне: в 2015 году победителей ее XII цикла наградили лично члены Наблюдательного совета Партнерства, заместитель председателя правительства РФ Аркадий </w:t>
      </w:r>
      <w:proofErr w:type="spellStart"/>
      <w:r w:rsidRPr="009F151C">
        <w:rPr>
          <w:bCs/>
          <w:kern w:val="32"/>
        </w:rPr>
        <w:t>Дворкович</w:t>
      </w:r>
      <w:proofErr w:type="spellEnd"/>
      <w:r w:rsidRPr="009F151C">
        <w:rPr>
          <w:bCs/>
          <w:kern w:val="32"/>
        </w:rPr>
        <w:t xml:space="preserve"> и министр энергетики Александр </w:t>
      </w:r>
      <w:proofErr w:type="spellStart"/>
      <w:r w:rsidRPr="009F151C">
        <w:rPr>
          <w:bCs/>
          <w:kern w:val="32"/>
        </w:rPr>
        <w:t>Новак</w:t>
      </w:r>
      <w:proofErr w:type="spellEnd"/>
      <w:r w:rsidRPr="009F151C">
        <w:rPr>
          <w:bCs/>
          <w:kern w:val="32"/>
        </w:rPr>
        <w:t xml:space="preserve">. Церемония награждения победителей состоялась на самом главном отраслевом мероприятии России по </w:t>
      </w:r>
      <w:proofErr w:type="spellStart"/>
      <w:r w:rsidRPr="009F151C">
        <w:rPr>
          <w:bCs/>
          <w:kern w:val="32"/>
        </w:rPr>
        <w:t>энергоэффективности</w:t>
      </w:r>
      <w:proofErr w:type="spellEnd"/>
      <w:r w:rsidRPr="009F151C">
        <w:rPr>
          <w:bCs/>
          <w:kern w:val="32"/>
        </w:rPr>
        <w:t xml:space="preserve"> и </w:t>
      </w:r>
      <w:proofErr w:type="spellStart"/>
      <w:r w:rsidRPr="009F151C">
        <w:rPr>
          <w:bCs/>
          <w:kern w:val="32"/>
        </w:rPr>
        <w:t>энергосбережнию</w:t>
      </w:r>
      <w:proofErr w:type="spellEnd"/>
      <w:r w:rsidRPr="009F151C">
        <w:rPr>
          <w:bCs/>
          <w:kern w:val="32"/>
        </w:rPr>
        <w:t xml:space="preserve"> – XIV форуме ENES.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lastRenderedPageBreak/>
        <w:t>Для участия в XII конкурсе «Энергия молодости» молодые ученые должны подать заявку на сайте премии «Глобальная энергия» в разделе «Наши программы»/«Энергия молодости»:</w:t>
      </w:r>
      <w:hyperlink r:id="rId19" w:history="1">
        <w:r w:rsidRPr="009F151C">
          <w:rPr>
            <w:rStyle w:val="a4"/>
            <w:bCs/>
            <w:kern w:val="32"/>
          </w:rPr>
          <w:t>http://www.globalenergyprize.org/ru/our-projects/energy-of-youth</w:t>
        </w:r>
      </w:hyperlink>
      <w:r w:rsidRPr="009F151C">
        <w:rPr>
          <w:bCs/>
          <w:kern w:val="32"/>
        </w:rPr>
        <w:t> 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Конкурс проводится на анонимной основе: независимые международные эксперты рассматривают работы, не зная имен и мест работы или учебы участников. По итогам этой оценки, Партнерство объявит имена трех победителей на сайте Премии http://www.globalenergyprize.org/ru/ в начале ноября 2016 года.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Сроки приема работ: с 1 сентября по 15 октября 2016 года.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Вопросы по подаче заявок можно направлять на электронную почту energy_youth@ge-prize.org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/>
          <w:bCs/>
          <w:kern w:val="32"/>
        </w:rPr>
        <w:t>Дополнительная информация: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Наталья Наумова, специалист по связям с общественностью,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Некоммерческое партнерство «Глобальная энергия»</w:t>
      </w:r>
    </w:p>
    <w:p w:rsidR="009F151C" w:rsidRPr="009F151C" w:rsidRDefault="009F151C" w:rsidP="009F151C">
      <w:pPr>
        <w:spacing w:before="120" w:after="120"/>
        <w:ind w:firstLine="709"/>
        <w:jc w:val="both"/>
        <w:rPr>
          <w:bCs/>
          <w:kern w:val="32"/>
        </w:rPr>
      </w:pPr>
      <w:r w:rsidRPr="009F151C">
        <w:rPr>
          <w:bCs/>
          <w:kern w:val="32"/>
        </w:rPr>
        <w:t>+7(495)739 54 35, e-</w:t>
      </w:r>
      <w:proofErr w:type="spellStart"/>
      <w:r w:rsidRPr="009F151C">
        <w:rPr>
          <w:bCs/>
          <w:kern w:val="32"/>
        </w:rPr>
        <w:t>mail</w:t>
      </w:r>
      <w:proofErr w:type="spellEnd"/>
      <w:r w:rsidRPr="009F151C">
        <w:rPr>
          <w:bCs/>
          <w:kern w:val="32"/>
        </w:rPr>
        <w:t>: naumova@ge-prize.org</w:t>
      </w:r>
    </w:p>
    <w:p w:rsidR="00160DFE" w:rsidRPr="00160DFE" w:rsidRDefault="00160DFE" w:rsidP="009F151C">
      <w:pPr>
        <w:spacing w:before="120" w:after="120"/>
        <w:jc w:val="both"/>
        <w:rPr>
          <w:bCs/>
          <w:kern w:val="32"/>
        </w:rPr>
      </w:pPr>
    </w:p>
    <w:p w:rsidR="00F137D9" w:rsidRPr="00160DFE" w:rsidRDefault="00F137D9" w:rsidP="00E10C76">
      <w:pPr>
        <w:spacing w:before="120" w:after="120"/>
        <w:ind w:firstLine="709"/>
        <w:jc w:val="both"/>
        <w:rPr>
          <w:bCs/>
          <w:kern w:val="32"/>
        </w:rPr>
      </w:pPr>
    </w:p>
    <w:p w:rsidR="00E10C76" w:rsidRDefault="00E10C76" w:rsidP="00E10C76">
      <w:pPr>
        <w:spacing w:before="120" w:after="120"/>
        <w:ind w:firstLine="709"/>
        <w:jc w:val="both"/>
        <w:rPr>
          <w:b/>
          <w:bCs/>
          <w:kern w:val="32"/>
        </w:rPr>
      </w:pPr>
      <w:r w:rsidRPr="00E10C76">
        <w:rPr>
          <w:b/>
          <w:bCs/>
          <w:kern w:val="32"/>
        </w:rPr>
        <w:t xml:space="preserve">Срок подачи заявок: до </w:t>
      </w:r>
      <w:r w:rsidR="009F151C">
        <w:rPr>
          <w:b/>
          <w:bCs/>
          <w:kern w:val="32"/>
        </w:rPr>
        <w:t>15</w:t>
      </w:r>
      <w:r w:rsidR="000A05B5" w:rsidRPr="000A05B5">
        <w:rPr>
          <w:b/>
          <w:bCs/>
          <w:kern w:val="32"/>
        </w:rPr>
        <w:t xml:space="preserve"> октября</w:t>
      </w:r>
      <w:r w:rsidR="000A05B5">
        <w:rPr>
          <w:b/>
          <w:bCs/>
          <w:kern w:val="32"/>
        </w:rPr>
        <w:t xml:space="preserve"> 2016 года</w:t>
      </w:r>
    </w:p>
    <w:p w:rsidR="009F151C" w:rsidRPr="009F151C" w:rsidRDefault="00160DFE" w:rsidP="009F151C">
      <w:pPr>
        <w:spacing w:before="120" w:after="120"/>
        <w:ind w:firstLine="709"/>
        <w:jc w:val="both"/>
        <w:rPr>
          <w:b/>
          <w:bCs/>
          <w:kern w:val="32"/>
        </w:rPr>
      </w:pPr>
      <w:r w:rsidRPr="00160DFE">
        <w:rPr>
          <w:b/>
          <w:bCs/>
          <w:kern w:val="32"/>
        </w:rPr>
        <w:t xml:space="preserve">Полная информация о конкурсе на сайте </w:t>
      </w:r>
      <w:r w:rsidR="009F151C" w:rsidRPr="009F151C">
        <w:rPr>
          <w:b/>
          <w:bCs/>
          <w:kern w:val="32"/>
        </w:rPr>
        <w:t>Премии:</w:t>
      </w:r>
      <w:proofErr w:type="gramStart"/>
      <w:r w:rsidR="009F151C" w:rsidRPr="009F151C">
        <w:rPr>
          <w:b/>
          <w:bCs/>
          <w:kern w:val="32"/>
        </w:rPr>
        <w:t xml:space="preserve"> :</w:t>
      </w:r>
      <w:proofErr w:type="gramEnd"/>
      <w:r w:rsidR="009F151C" w:rsidRPr="009F151C">
        <w:rPr>
          <w:b/>
          <w:bCs/>
          <w:kern w:val="32"/>
        </w:rPr>
        <w:t> </w:t>
      </w:r>
      <w:hyperlink r:id="rId20" w:history="1">
        <w:r w:rsidR="009F151C" w:rsidRPr="009F151C">
          <w:rPr>
            <w:rStyle w:val="a4"/>
            <w:b/>
            <w:bCs/>
            <w:kern w:val="32"/>
          </w:rPr>
          <w:t>http://www.globalenergyprize.org/ru/our-projects/energy-of-youth</w:t>
        </w:r>
      </w:hyperlink>
    </w:p>
    <w:p w:rsidR="00160DFE" w:rsidRPr="00160DFE" w:rsidRDefault="00160DFE" w:rsidP="00160DFE">
      <w:pPr>
        <w:spacing w:before="120" w:after="120"/>
        <w:ind w:firstLine="709"/>
        <w:jc w:val="both"/>
        <w:rPr>
          <w:b/>
          <w:bCs/>
          <w:kern w:val="32"/>
        </w:rPr>
      </w:pPr>
    </w:p>
    <w:p w:rsidR="00402142" w:rsidRPr="00402142" w:rsidRDefault="00402142" w:rsidP="00402142">
      <w:pPr>
        <w:spacing w:before="120" w:after="120"/>
        <w:ind w:firstLine="709"/>
        <w:jc w:val="both"/>
        <w:rPr>
          <w:bCs/>
          <w:kern w:val="32"/>
        </w:rPr>
      </w:pPr>
    </w:p>
    <w:p w:rsidR="00142BB0" w:rsidRPr="009A4069" w:rsidRDefault="00142BB0" w:rsidP="000F2D35">
      <w:pPr>
        <w:pBdr>
          <w:bottom w:val="single" w:sz="6" w:space="1" w:color="auto"/>
        </w:pBdr>
        <w:spacing w:before="120" w:after="120"/>
        <w:jc w:val="both"/>
        <w:rPr>
          <w:bCs/>
          <w:kern w:val="32"/>
        </w:rPr>
      </w:pPr>
    </w:p>
    <w:p w:rsidR="00635ABD" w:rsidRPr="00A961C2" w:rsidRDefault="00635ABD" w:rsidP="00160DFE">
      <w:pPr>
        <w:pStyle w:val="a5"/>
        <w:spacing w:before="120" w:after="120"/>
        <w:outlineLvl w:val="0"/>
        <w:rPr>
          <w:b/>
          <w:bCs/>
          <w:sz w:val="28"/>
          <w:szCs w:val="28"/>
        </w:rPr>
      </w:pPr>
    </w:p>
    <w:p w:rsidR="009F151C" w:rsidRPr="009F151C" w:rsidRDefault="00823D4D" w:rsidP="00823D4D">
      <w:pPr>
        <w:pStyle w:val="a5"/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_Toc461199737"/>
      <w:r>
        <w:rPr>
          <w:b/>
          <w:bCs/>
          <w:sz w:val="28"/>
          <w:szCs w:val="28"/>
        </w:rPr>
        <w:t>Г</w:t>
      </w:r>
      <w:r w:rsidR="009F151C" w:rsidRPr="009F151C">
        <w:rPr>
          <w:b/>
          <w:bCs/>
          <w:sz w:val="28"/>
          <w:szCs w:val="28"/>
        </w:rPr>
        <w:t>ранты 2016 г некоммерческим неправительственным организациям</w:t>
      </w:r>
      <w:bookmarkEnd w:id="11"/>
    </w:p>
    <w:p w:rsidR="00402142" w:rsidRPr="00402142" w:rsidRDefault="00402142" w:rsidP="00160DFE">
      <w:pPr>
        <w:pStyle w:val="a5"/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23D4D" w:rsidRPr="00823D4D" w:rsidRDefault="00823D4D" w:rsidP="00823D4D">
      <w:pPr>
        <w:spacing w:before="120" w:after="120"/>
        <w:ind w:firstLine="709"/>
        <w:jc w:val="both"/>
      </w:pPr>
      <w:proofErr w:type="gramStart"/>
      <w:r w:rsidRPr="00823D4D">
        <w:t>В соответствии с Распоряжением Президента Российской Федерации №68-рп от 05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гражданина», Общероссийская общественная организация «Российский Союз ректоров» объявляет открытые конкурсы по предоставлению грантов некоммерческим неправительственным организациям.</w:t>
      </w:r>
      <w:proofErr w:type="gramEnd"/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rPr>
          <w:b/>
          <w:bCs/>
        </w:rPr>
        <w:t>Гранты предоставляются для реализации проектов по следующим направлениям:</w:t>
      </w:r>
    </w:p>
    <w:p w:rsidR="00823D4D" w:rsidRPr="00823D4D" w:rsidRDefault="00823D4D" w:rsidP="00823D4D">
      <w:pPr>
        <w:numPr>
          <w:ilvl w:val="0"/>
          <w:numId w:val="22"/>
        </w:numPr>
        <w:spacing w:before="120" w:after="120"/>
        <w:jc w:val="both"/>
      </w:pPr>
      <w:r w:rsidRPr="00823D4D">
        <w:t> реализация проектов в области образования (в том числе дополнительного профессионального образования);</w:t>
      </w:r>
    </w:p>
    <w:p w:rsidR="00823D4D" w:rsidRPr="00823D4D" w:rsidRDefault="00823D4D" w:rsidP="00823D4D">
      <w:pPr>
        <w:numPr>
          <w:ilvl w:val="0"/>
          <w:numId w:val="22"/>
        </w:numPr>
        <w:spacing w:before="120" w:after="120"/>
        <w:jc w:val="both"/>
      </w:pPr>
      <w:r w:rsidRPr="00823D4D">
        <w:t> проведение просветительской работы и распространение научных знаний;</w:t>
      </w:r>
    </w:p>
    <w:p w:rsidR="00823D4D" w:rsidRPr="00823D4D" w:rsidRDefault="00823D4D" w:rsidP="00823D4D">
      <w:pPr>
        <w:numPr>
          <w:ilvl w:val="0"/>
          <w:numId w:val="22"/>
        </w:numPr>
        <w:spacing w:before="120" w:after="120"/>
        <w:jc w:val="both"/>
      </w:pPr>
      <w:r w:rsidRPr="00823D4D">
        <w:t> содействие распространению дистанционного обучения;</w:t>
      </w:r>
    </w:p>
    <w:p w:rsidR="00823D4D" w:rsidRPr="00823D4D" w:rsidRDefault="00823D4D" w:rsidP="00823D4D">
      <w:pPr>
        <w:numPr>
          <w:ilvl w:val="0"/>
          <w:numId w:val="22"/>
        </w:numPr>
        <w:spacing w:before="120" w:after="120"/>
        <w:jc w:val="both"/>
      </w:pPr>
      <w:r w:rsidRPr="00823D4D">
        <w:lastRenderedPageBreak/>
        <w:t> сохранение и популяризация исторического наследия России;</w:t>
      </w:r>
    </w:p>
    <w:p w:rsidR="00823D4D" w:rsidRPr="00823D4D" w:rsidRDefault="00823D4D" w:rsidP="00823D4D">
      <w:pPr>
        <w:numPr>
          <w:ilvl w:val="0"/>
          <w:numId w:val="22"/>
        </w:numPr>
        <w:spacing w:before="120" w:after="120"/>
        <w:jc w:val="both"/>
      </w:pPr>
      <w:r w:rsidRPr="00823D4D">
        <w:t> реализация проектов в области изучения и популяризации русского языка и литературы;</w:t>
      </w:r>
    </w:p>
    <w:p w:rsidR="00823D4D" w:rsidRPr="00823D4D" w:rsidRDefault="00823D4D" w:rsidP="00823D4D">
      <w:pPr>
        <w:numPr>
          <w:ilvl w:val="0"/>
          <w:numId w:val="22"/>
        </w:numPr>
        <w:spacing w:before="120" w:after="120"/>
        <w:jc w:val="both"/>
      </w:pPr>
      <w:r w:rsidRPr="00823D4D">
        <w:t> исследование и мониторинг состояния гражданского общества.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К участию в конкурсах приглашаются некоммерческие неправительственные организации, зарегистрированные в установленном порядке на территории Российской Федерации и</w:t>
      </w:r>
      <w:r>
        <w:t xml:space="preserve"> </w:t>
      </w:r>
      <w:r w:rsidRPr="00823D4D">
        <w:rPr>
          <w:b/>
          <w:bCs/>
        </w:rPr>
        <w:t>отвечающие следующим требованиям: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а) срок государственной регистрации ННО в качестве юридического лица к дате окончания приема заявок на соответствующий конкурс должен быть не менее одного календарного года;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б) 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в) ННО должна осуществлять социально значимую деятельность по направлениям объявленного конкурса;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г) ННО не должна иметь задолженность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rPr>
          <w:bCs/>
        </w:rPr>
        <w:t>Сроки проведения третьего конкурса: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– начало приёма заявок: 11 июля 2016 года;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– окончание приема заявок: 08 сентября 2016 года;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– объявление результатов конкурса: до 24 октября 2016 года (включительно).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rPr>
          <w:b/>
          <w:bCs/>
        </w:rPr>
        <w:t>Сроки проведения четвёртого конкурса: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– начало приёма заявок: 12 сентября 2016 года;</w:t>
      </w:r>
    </w:p>
    <w:p w:rsidR="00823D4D" w:rsidRPr="00823D4D" w:rsidRDefault="00823D4D" w:rsidP="00823D4D">
      <w:pPr>
        <w:spacing w:before="120" w:after="120"/>
        <w:ind w:firstLine="709"/>
        <w:jc w:val="both"/>
        <w:rPr>
          <w:b/>
        </w:rPr>
      </w:pPr>
      <w:r w:rsidRPr="00823D4D">
        <w:t xml:space="preserve">– </w:t>
      </w:r>
      <w:r w:rsidRPr="00823D4D">
        <w:rPr>
          <w:b/>
        </w:rPr>
        <w:t>окончание приема заявок: 27 октября 2016 года;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– объявление результатов конкурса: до 12 декабря 2016 года (включительно).</w:t>
      </w:r>
    </w:p>
    <w:p w:rsidR="00823D4D" w:rsidRPr="00823D4D" w:rsidRDefault="00823D4D" w:rsidP="00823D4D">
      <w:pPr>
        <w:spacing w:before="120" w:after="120"/>
        <w:ind w:firstLine="709"/>
        <w:jc w:val="both"/>
      </w:pPr>
      <w:r w:rsidRPr="00823D4D">
        <w:t>Прием заявок осуществляется с 10.00 до 18.00 (по московскому времени) ежедневно кроме выходных и праздничных дней по адресу: 125009, Москва, Романов переулок, дом 4., контактный телефон: +7 (499) 220-12-40; адрес сайта: </w:t>
      </w:r>
      <w:hyperlink r:id="rId21" w:history="1">
        <w:r w:rsidRPr="00823D4D">
          <w:rPr>
            <w:rStyle w:val="a4"/>
          </w:rPr>
          <w:t>www.rsr-online.ru</w:t>
        </w:r>
      </w:hyperlink>
      <w:r w:rsidRPr="00823D4D">
        <w:t> .</w:t>
      </w:r>
    </w:p>
    <w:p w:rsidR="00823D4D" w:rsidRDefault="00823D4D" w:rsidP="00823D4D">
      <w:pPr>
        <w:spacing w:before="120" w:after="120"/>
        <w:ind w:firstLine="709"/>
        <w:jc w:val="both"/>
      </w:pPr>
      <w:proofErr w:type="gramStart"/>
      <w:r w:rsidRPr="00823D4D">
        <w:t>Для участия в конкурсе необходимо представить заявку (форма заявки размещена на едином информационном портале Общественной палаты Российской Федерации http://grants.oprf.ru/, а также на сайте http://rsr-online.ru/ с приложением документов, заверенных подписью руководителя и печатью организации.</w:t>
      </w:r>
      <w:proofErr w:type="gramEnd"/>
    </w:p>
    <w:p w:rsidR="00823D4D" w:rsidRDefault="00823D4D" w:rsidP="00823D4D">
      <w:pPr>
        <w:spacing w:before="120" w:after="120"/>
        <w:ind w:firstLine="709"/>
        <w:jc w:val="both"/>
      </w:pPr>
    </w:p>
    <w:p w:rsidR="00823D4D" w:rsidRDefault="00823D4D" w:rsidP="00823D4D">
      <w:pPr>
        <w:spacing w:before="120" w:after="120"/>
        <w:ind w:firstLine="709"/>
        <w:jc w:val="both"/>
      </w:pPr>
    </w:p>
    <w:p w:rsidR="00823D4D" w:rsidRPr="00823D4D" w:rsidRDefault="00823D4D" w:rsidP="00823D4D">
      <w:pPr>
        <w:spacing w:before="120" w:after="120"/>
        <w:ind w:firstLine="709"/>
        <w:jc w:val="both"/>
      </w:pPr>
      <w:r>
        <w:rPr>
          <w:b/>
        </w:rPr>
        <w:t>О</w:t>
      </w:r>
      <w:r w:rsidRPr="00823D4D">
        <w:rPr>
          <w:b/>
        </w:rPr>
        <w:t>кончание приема заявок: 27 октября 2016 года</w:t>
      </w:r>
      <w:r>
        <w:rPr>
          <w:b/>
        </w:rPr>
        <w:t>.</w:t>
      </w:r>
    </w:p>
    <w:p w:rsidR="00823D4D" w:rsidRPr="00823D4D" w:rsidRDefault="00823D4D" w:rsidP="00823D4D">
      <w:pPr>
        <w:spacing w:before="120" w:after="120"/>
        <w:ind w:firstLine="709"/>
        <w:jc w:val="both"/>
        <w:rPr>
          <w:b/>
        </w:rPr>
      </w:pPr>
      <w:r w:rsidRPr="00823D4D">
        <w:rPr>
          <w:b/>
        </w:rPr>
        <w:t>Подробная информация о конкурсе представлена по адресу:</w:t>
      </w:r>
      <w:hyperlink r:id="rId22" w:history="1">
        <w:r w:rsidRPr="00823D4D">
          <w:rPr>
            <w:rStyle w:val="a4"/>
            <w:b/>
          </w:rPr>
          <w:t>https://grants.oprf.ru/grants2016-3/operators/rsr/docs/12745/</w:t>
        </w:r>
      </w:hyperlink>
    </w:p>
    <w:p w:rsidR="00E10C76" w:rsidRPr="00823D4D" w:rsidRDefault="00E10C76" w:rsidP="00F137D9">
      <w:pPr>
        <w:spacing w:before="120" w:after="120"/>
        <w:ind w:firstLine="709"/>
        <w:jc w:val="both"/>
        <w:rPr>
          <w:b/>
        </w:rPr>
      </w:pPr>
    </w:p>
    <w:p w:rsidR="00F137D9" w:rsidRPr="00E10C76" w:rsidRDefault="00F137D9" w:rsidP="00F137D9">
      <w:pPr>
        <w:pBdr>
          <w:bottom w:val="single" w:sz="6" w:space="1" w:color="auto"/>
        </w:pBdr>
        <w:spacing w:before="120" w:after="120"/>
        <w:ind w:firstLine="709"/>
        <w:jc w:val="both"/>
      </w:pPr>
    </w:p>
    <w:p w:rsidR="00F137D9" w:rsidRPr="006915DA" w:rsidRDefault="00F137D9" w:rsidP="006915DA">
      <w:pPr>
        <w:spacing w:before="120" w:after="120"/>
        <w:jc w:val="both"/>
      </w:pPr>
    </w:p>
    <w:p w:rsidR="00823D4D" w:rsidRPr="00823D4D" w:rsidRDefault="00823D4D" w:rsidP="00823D4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61199738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23D4D">
        <w:rPr>
          <w:rFonts w:ascii="Times New Roman" w:hAnsi="Times New Roman" w:cs="Times New Roman"/>
          <w:sz w:val="28"/>
          <w:szCs w:val="28"/>
        </w:rPr>
        <w:t>рантовый</w:t>
      </w:r>
      <w:proofErr w:type="spellEnd"/>
      <w:r w:rsidRPr="00823D4D">
        <w:rPr>
          <w:rFonts w:ascii="Times New Roman" w:hAnsi="Times New Roman" w:cs="Times New Roman"/>
          <w:sz w:val="28"/>
          <w:szCs w:val="28"/>
        </w:rPr>
        <w:t xml:space="preserve"> конкурс 2016 года в рамках проекта </w:t>
      </w:r>
      <w:proofErr w:type="spellStart"/>
      <w:r w:rsidRPr="00823D4D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823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D4D">
        <w:rPr>
          <w:rFonts w:ascii="Times New Roman" w:hAnsi="Times New Roman" w:cs="Times New Roman"/>
          <w:sz w:val="28"/>
          <w:szCs w:val="28"/>
        </w:rPr>
        <w:t>Links</w:t>
      </w:r>
      <w:bookmarkEnd w:id="12"/>
      <w:proofErr w:type="spellEnd"/>
    </w:p>
    <w:p w:rsidR="00BA1DA2" w:rsidRPr="00BA1DA2" w:rsidRDefault="00BA1DA2" w:rsidP="00BA1DA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23D4D" w:rsidRPr="00823D4D" w:rsidRDefault="0043131F" w:rsidP="00823D4D">
      <w:pPr>
        <w:spacing w:before="120" w:after="120"/>
        <w:ind w:firstLine="851"/>
        <w:jc w:val="both"/>
      </w:pPr>
      <w:r w:rsidRPr="0043131F">
        <w:rPr>
          <w:b/>
          <w:bCs/>
          <w:kern w:val="32"/>
          <w:sz w:val="28"/>
          <w:szCs w:val="28"/>
        </w:rPr>
        <w:t xml:space="preserve"> </w:t>
      </w:r>
      <w:r w:rsidR="00823D4D" w:rsidRPr="00823D4D">
        <w:t xml:space="preserve">Британский Совет открывает прием заявок на участие в </w:t>
      </w:r>
      <w:proofErr w:type="spellStart"/>
      <w:r w:rsidR="00823D4D" w:rsidRPr="00823D4D">
        <w:t>грантовом</w:t>
      </w:r>
      <w:proofErr w:type="spellEnd"/>
      <w:r w:rsidR="00823D4D" w:rsidRPr="00823D4D">
        <w:t xml:space="preserve"> проекте </w:t>
      </w:r>
      <w:proofErr w:type="spellStart"/>
      <w:r w:rsidR="00823D4D" w:rsidRPr="00823D4D">
        <w:t>Institutional</w:t>
      </w:r>
      <w:proofErr w:type="spellEnd"/>
      <w:r w:rsidR="00823D4D" w:rsidRPr="00823D4D">
        <w:t xml:space="preserve"> </w:t>
      </w:r>
      <w:proofErr w:type="spellStart"/>
      <w:r w:rsidR="00823D4D" w:rsidRPr="00823D4D">
        <w:t>Links</w:t>
      </w:r>
      <w:proofErr w:type="spellEnd"/>
      <w:r w:rsidR="00823D4D" w:rsidRPr="00823D4D">
        <w:t>, направленном на укрепление связей между учеными России и Великобритании.</w:t>
      </w:r>
    </w:p>
    <w:p w:rsidR="00823D4D" w:rsidRPr="00823D4D" w:rsidRDefault="00823D4D" w:rsidP="00823D4D">
      <w:pPr>
        <w:spacing w:before="120" w:after="120"/>
        <w:ind w:firstLine="851"/>
        <w:jc w:val="both"/>
      </w:pPr>
      <w:r w:rsidRPr="00823D4D">
        <w:t xml:space="preserve">В рамках проекта </w:t>
      </w:r>
      <w:proofErr w:type="spellStart"/>
      <w:r w:rsidRPr="00823D4D">
        <w:t>Institutional</w:t>
      </w:r>
      <w:proofErr w:type="spellEnd"/>
      <w:r w:rsidRPr="00823D4D">
        <w:t xml:space="preserve"> </w:t>
      </w:r>
      <w:proofErr w:type="spellStart"/>
      <w:r w:rsidRPr="00823D4D">
        <w:t>Links</w:t>
      </w:r>
      <w:proofErr w:type="spellEnd"/>
      <w:r w:rsidRPr="00823D4D">
        <w:t xml:space="preserve"> предусмотрена долгосрочная </w:t>
      </w:r>
      <w:proofErr w:type="spellStart"/>
      <w:r w:rsidRPr="00823D4D">
        <w:t>грантовая</w:t>
      </w:r>
      <w:proofErr w:type="spellEnd"/>
      <w:r w:rsidRPr="00823D4D">
        <w:t xml:space="preserve"> поддержка партнерств между российскими и британскими вузами и исследовательскими организациями. Размер грантов варьируется от 100 до 150 тысяч фунтов в расчете на 2 года совместной работы.</w:t>
      </w:r>
    </w:p>
    <w:p w:rsidR="00823D4D" w:rsidRPr="00823D4D" w:rsidRDefault="00823D4D" w:rsidP="00823D4D">
      <w:pPr>
        <w:spacing w:before="120" w:after="120"/>
        <w:ind w:firstLine="851"/>
        <w:jc w:val="both"/>
      </w:pPr>
      <w:r w:rsidRPr="00823D4D">
        <w:rPr>
          <w:b/>
          <w:bCs/>
        </w:rPr>
        <w:t xml:space="preserve">Проект </w:t>
      </w:r>
      <w:proofErr w:type="spellStart"/>
      <w:r w:rsidRPr="00823D4D">
        <w:rPr>
          <w:b/>
          <w:bCs/>
        </w:rPr>
        <w:t>Institutional</w:t>
      </w:r>
      <w:proofErr w:type="spellEnd"/>
      <w:r w:rsidRPr="00823D4D">
        <w:rPr>
          <w:b/>
          <w:bCs/>
        </w:rPr>
        <w:t xml:space="preserve"> </w:t>
      </w:r>
      <w:proofErr w:type="spellStart"/>
      <w:r w:rsidRPr="00823D4D">
        <w:rPr>
          <w:b/>
          <w:bCs/>
        </w:rPr>
        <w:t>Links</w:t>
      </w:r>
      <w:proofErr w:type="spellEnd"/>
      <w:r w:rsidRPr="00823D4D">
        <w:rPr>
          <w:b/>
          <w:bCs/>
        </w:rPr>
        <w:t xml:space="preserve"> направлен на достижение следующих целей:</w:t>
      </w:r>
    </w:p>
    <w:p w:rsidR="00823D4D" w:rsidRPr="00823D4D" w:rsidRDefault="00823D4D" w:rsidP="00823D4D">
      <w:pPr>
        <w:numPr>
          <w:ilvl w:val="0"/>
          <w:numId w:val="23"/>
        </w:numPr>
        <w:spacing w:before="120" w:after="120"/>
        <w:jc w:val="both"/>
      </w:pPr>
      <w:r w:rsidRPr="00823D4D">
        <w:t>  инициирование новых совместных исследований и технологических инноваций между научными группами, подразделениями и организациями в России и Великобритании (вузы и исследовательские институты);</w:t>
      </w:r>
    </w:p>
    <w:p w:rsidR="00823D4D" w:rsidRPr="00823D4D" w:rsidRDefault="00823D4D" w:rsidP="00823D4D">
      <w:pPr>
        <w:numPr>
          <w:ilvl w:val="0"/>
          <w:numId w:val="23"/>
        </w:numPr>
        <w:spacing w:before="120" w:after="120"/>
        <w:jc w:val="both"/>
      </w:pPr>
      <w:r w:rsidRPr="00823D4D">
        <w:t>  укрепление существующих связей на уровне научных групп, подразделений и организаций;</w:t>
      </w:r>
    </w:p>
    <w:p w:rsidR="00823D4D" w:rsidRPr="00823D4D" w:rsidRDefault="00823D4D" w:rsidP="00823D4D">
      <w:pPr>
        <w:numPr>
          <w:ilvl w:val="0"/>
          <w:numId w:val="23"/>
        </w:numPr>
        <w:spacing w:before="120" w:after="120"/>
        <w:jc w:val="both"/>
      </w:pPr>
      <w:r w:rsidRPr="00823D4D">
        <w:t>  вовлечение в российско-британское исследовательское сотрудничество неакадемических организаций с целью трансфера знаний и технологий и достижения осязаемых результатов;</w:t>
      </w:r>
    </w:p>
    <w:p w:rsidR="00823D4D" w:rsidRPr="00823D4D" w:rsidRDefault="00823D4D" w:rsidP="00823D4D">
      <w:pPr>
        <w:numPr>
          <w:ilvl w:val="0"/>
          <w:numId w:val="23"/>
        </w:numPr>
        <w:spacing w:before="120" w:after="120"/>
        <w:jc w:val="both"/>
      </w:pPr>
      <w:r w:rsidRPr="00823D4D">
        <w:t xml:space="preserve">  создание российско-британских локальных </w:t>
      </w:r>
      <w:proofErr w:type="spellStart"/>
      <w:r w:rsidRPr="00823D4D">
        <w:t>хабов</w:t>
      </w:r>
      <w:proofErr w:type="spellEnd"/>
      <w:r w:rsidRPr="00823D4D">
        <w:t xml:space="preserve"> в определенной области научного знания с последующим вовлечением широкого круга организаций, занимающихся научными исследованиями и инновациями в этой сфере.</w:t>
      </w:r>
    </w:p>
    <w:p w:rsidR="00823D4D" w:rsidRPr="00823D4D" w:rsidRDefault="00823D4D" w:rsidP="00823D4D">
      <w:pPr>
        <w:spacing w:before="120" w:after="120"/>
        <w:ind w:firstLine="851"/>
        <w:jc w:val="both"/>
      </w:pPr>
      <w:r w:rsidRPr="00823D4D">
        <w:rPr>
          <w:b/>
          <w:bCs/>
        </w:rPr>
        <w:t xml:space="preserve">Приоритетные сферы научного знания для проекта </w:t>
      </w:r>
      <w:proofErr w:type="spellStart"/>
      <w:r w:rsidRPr="00823D4D">
        <w:rPr>
          <w:b/>
          <w:bCs/>
        </w:rPr>
        <w:t>Institutional</w:t>
      </w:r>
      <w:proofErr w:type="spellEnd"/>
      <w:r w:rsidRPr="00823D4D">
        <w:rPr>
          <w:b/>
          <w:bCs/>
        </w:rPr>
        <w:t xml:space="preserve"> </w:t>
      </w:r>
      <w:proofErr w:type="spellStart"/>
      <w:r w:rsidRPr="00823D4D">
        <w:rPr>
          <w:b/>
          <w:bCs/>
        </w:rPr>
        <w:t>Links</w:t>
      </w:r>
      <w:proofErr w:type="spellEnd"/>
      <w:r w:rsidRPr="00823D4D">
        <w:rPr>
          <w:b/>
          <w:bCs/>
        </w:rPr>
        <w:t xml:space="preserve"> в России: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Теоретическая и прикладная физика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Математическое моделирование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Науки о Земле, особенно занимающиеся проблемами природных катаклизмов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Сельское хозяйство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Исследования Арктики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Космические исследования (фундаментальные и прикладные)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Изменения климата и энергетика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Медицина и науки о здоровье человека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Палеонтология</w:t>
      </w:r>
    </w:p>
    <w:p w:rsidR="00823D4D" w:rsidRPr="00823D4D" w:rsidRDefault="00823D4D" w:rsidP="00823D4D">
      <w:pPr>
        <w:numPr>
          <w:ilvl w:val="0"/>
          <w:numId w:val="24"/>
        </w:numPr>
        <w:spacing w:before="120" w:after="120"/>
        <w:jc w:val="both"/>
      </w:pPr>
      <w:r w:rsidRPr="00823D4D">
        <w:t>  Общественные науки, каким-либо образом связанные с вышеуказанными дисциплинами</w:t>
      </w:r>
    </w:p>
    <w:p w:rsidR="00823D4D" w:rsidRPr="00823D4D" w:rsidRDefault="00823D4D" w:rsidP="00823D4D">
      <w:pPr>
        <w:spacing w:before="120" w:after="120"/>
        <w:ind w:firstLine="851"/>
        <w:jc w:val="both"/>
      </w:pPr>
      <w:r w:rsidRPr="00823D4D">
        <w:t xml:space="preserve">Один из вариантов использования гранта - это создание в России “центра превосходства” в определенной научной области, который выполнял бы функцию ресурсного </w:t>
      </w:r>
      <w:proofErr w:type="spellStart"/>
      <w:r w:rsidRPr="00823D4D">
        <w:t>хаба</w:t>
      </w:r>
      <w:proofErr w:type="spellEnd"/>
      <w:r w:rsidRPr="00823D4D">
        <w:t xml:space="preserve"> и в котором на постоянной основе могли бы проходить семинары, рабочие встречи и другие мероприятия для заинтересованного в данной исследовательской тематике научного сообщества.</w:t>
      </w:r>
    </w:p>
    <w:p w:rsidR="00823D4D" w:rsidRPr="00823D4D" w:rsidRDefault="00823D4D" w:rsidP="00823D4D">
      <w:pPr>
        <w:spacing w:before="120" w:after="120"/>
        <w:ind w:firstLine="851"/>
        <w:jc w:val="both"/>
      </w:pPr>
      <w:r w:rsidRPr="00823D4D">
        <w:rPr>
          <w:b/>
          <w:bCs/>
        </w:rPr>
        <w:t>Гранты </w:t>
      </w:r>
      <w:r w:rsidRPr="00823D4D">
        <w:t xml:space="preserve">в рамках проекта </w:t>
      </w:r>
      <w:proofErr w:type="spellStart"/>
      <w:r w:rsidRPr="00823D4D">
        <w:t>Institutional</w:t>
      </w:r>
      <w:proofErr w:type="spellEnd"/>
      <w:r w:rsidRPr="00823D4D">
        <w:t xml:space="preserve"> </w:t>
      </w:r>
      <w:proofErr w:type="spellStart"/>
      <w:r w:rsidRPr="00823D4D">
        <w:t>Links</w:t>
      </w:r>
      <w:proofErr w:type="spellEnd"/>
      <w:r w:rsidRPr="00823D4D">
        <w:t> </w:t>
      </w:r>
      <w:r w:rsidRPr="00823D4D">
        <w:rPr>
          <w:b/>
          <w:bCs/>
        </w:rPr>
        <w:t>могут покрывать следующие статьи расходов:</w:t>
      </w:r>
    </w:p>
    <w:p w:rsidR="00823D4D" w:rsidRPr="00823D4D" w:rsidRDefault="00823D4D" w:rsidP="00823D4D">
      <w:pPr>
        <w:numPr>
          <w:ilvl w:val="0"/>
          <w:numId w:val="25"/>
        </w:numPr>
        <w:spacing w:before="120" w:after="120"/>
        <w:jc w:val="both"/>
      </w:pPr>
      <w:r w:rsidRPr="00823D4D">
        <w:lastRenderedPageBreak/>
        <w:t>  расходы на поддержание совместных исследований и инноваций, включая оплату труда специалистов;</w:t>
      </w:r>
    </w:p>
    <w:p w:rsidR="00823D4D" w:rsidRPr="00823D4D" w:rsidRDefault="00823D4D" w:rsidP="00823D4D">
      <w:pPr>
        <w:numPr>
          <w:ilvl w:val="0"/>
          <w:numId w:val="25"/>
        </w:numPr>
        <w:spacing w:before="120" w:after="120"/>
        <w:jc w:val="both"/>
      </w:pPr>
      <w:r w:rsidRPr="00823D4D">
        <w:t>  расходы на поездки ученых, студентов и сотрудников организаций, ведущих проект, а также организаций-партнеров;</w:t>
      </w:r>
    </w:p>
    <w:p w:rsidR="00823D4D" w:rsidRPr="00823D4D" w:rsidRDefault="00823D4D" w:rsidP="00823D4D">
      <w:pPr>
        <w:numPr>
          <w:ilvl w:val="0"/>
          <w:numId w:val="25"/>
        </w:numPr>
        <w:spacing w:before="120" w:after="120"/>
        <w:jc w:val="both"/>
      </w:pPr>
      <w:r w:rsidRPr="00823D4D">
        <w:t>  расходы на организацию встреч, семинаров, необходимых тренингов и других активностей, направленных на налаживание и укрепление сотрудничества;</w:t>
      </w:r>
    </w:p>
    <w:p w:rsidR="00823D4D" w:rsidRPr="00823D4D" w:rsidRDefault="00823D4D" w:rsidP="00823D4D">
      <w:pPr>
        <w:numPr>
          <w:ilvl w:val="0"/>
          <w:numId w:val="25"/>
        </w:numPr>
        <w:spacing w:before="120" w:after="120"/>
        <w:jc w:val="both"/>
      </w:pPr>
      <w:r w:rsidRPr="00823D4D">
        <w:t>  грант может частично покрывать иные расходы, связанные непосредственно с проведением исследований (включая оборудование, расходные материалы и доступ к необходимой инфраструктуре), однако эта статья расходов должна составлять не более 30% от общей суммы гранта.</w:t>
      </w:r>
    </w:p>
    <w:p w:rsidR="00823D4D" w:rsidRPr="00823D4D" w:rsidRDefault="00823D4D" w:rsidP="00823D4D">
      <w:pPr>
        <w:spacing w:before="120" w:after="120"/>
        <w:ind w:firstLine="851"/>
        <w:jc w:val="both"/>
      </w:pPr>
      <w:r w:rsidRPr="00823D4D">
        <w:t>С целью поддержания эффективного научно-технологического трансфера организаторы  рекомендуют организациям-партнерам включить в свою заявку Ассоциированных партнеров:</w:t>
      </w:r>
    </w:p>
    <w:p w:rsidR="00823D4D" w:rsidRPr="00823D4D" w:rsidRDefault="00823D4D" w:rsidP="00823D4D">
      <w:pPr>
        <w:numPr>
          <w:ilvl w:val="0"/>
          <w:numId w:val="26"/>
        </w:numPr>
        <w:spacing w:before="120" w:after="120"/>
        <w:jc w:val="both"/>
      </w:pPr>
      <w:r w:rsidRPr="00823D4D">
        <w:t xml:space="preserve"> компании, работающие в сфере </w:t>
      </w:r>
      <w:proofErr w:type="gramStart"/>
      <w:r w:rsidRPr="00823D4D">
        <w:t>технологического</w:t>
      </w:r>
      <w:proofErr w:type="gramEnd"/>
      <w:r w:rsidRPr="00823D4D">
        <w:t xml:space="preserve"> трансфера;</w:t>
      </w:r>
    </w:p>
    <w:p w:rsidR="00823D4D" w:rsidRPr="00823D4D" w:rsidRDefault="00823D4D" w:rsidP="00823D4D">
      <w:pPr>
        <w:numPr>
          <w:ilvl w:val="0"/>
          <w:numId w:val="26"/>
        </w:numPr>
        <w:spacing w:before="120" w:after="120"/>
        <w:jc w:val="both"/>
      </w:pPr>
      <w:r w:rsidRPr="00823D4D">
        <w:t> НКО в сфере науки, образования и технологического развития;</w:t>
      </w:r>
    </w:p>
    <w:p w:rsidR="00823D4D" w:rsidRPr="00823D4D" w:rsidRDefault="00823D4D" w:rsidP="00823D4D">
      <w:pPr>
        <w:numPr>
          <w:ilvl w:val="0"/>
          <w:numId w:val="26"/>
        </w:numPr>
        <w:spacing w:before="120" w:after="120"/>
        <w:jc w:val="both"/>
      </w:pPr>
      <w:r w:rsidRPr="00823D4D">
        <w:t> федеральные и региональные органы власти;</w:t>
      </w:r>
    </w:p>
    <w:p w:rsidR="00823D4D" w:rsidRPr="00823D4D" w:rsidRDefault="00823D4D" w:rsidP="00823D4D">
      <w:pPr>
        <w:numPr>
          <w:ilvl w:val="0"/>
          <w:numId w:val="26"/>
        </w:numPr>
        <w:spacing w:before="120" w:after="120"/>
        <w:jc w:val="both"/>
      </w:pPr>
      <w:r w:rsidRPr="00823D4D">
        <w:t> коммерческие компании, включая предприятия малого и среднего бизнеса.</w:t>
      </w:r>
    </w:p>
    <w:p w:rsidR="00823D4D" w:rsidRPr="00823D4D" w:rsidRDefault="00823D4D" w:rsidP="00823D4D">
      <w:pPr>
        <w:spacing w:before="120" w:after="120"/>
        <w:ind w:firstLine="851"/>
        <w:jc w:val="both"/>
      </w:pPr>
      <w:r w:rsidRPr="00823D4D">
        <w:t xml:space="preserve">Максимальная продолжительность проекта </w:t>
      </w:r>
      <w:proofErr w:type="gramStart"/>
      <w:r w:rsidRPr="00823D4D">
        <w:t>составляет 24 месяца начиная</w:t>
      </w:r>
      <w:proofErr w:type="gramEnd"/>
      <w:r w:rsidRPr="00823D4D">
        <w:t xml:space="preserve"> с весны 2017 года. </w:t>
      </w:r>
    </w:p>
    <w:p w:rsidR="00823D4D" w:rsidRDefault="00823D4D" w:rsidP="00823D4D">
      <w:pPr>
        <w:spacing w:before="120" w:after="120"/>
        <w:ind w:firstLine="851"/>
        <w:jc w:val="both"/>
      </w:pPr>
      <w:r w:rsidRPr="00823D4D">
        <w:t>По всем вопросам, связанным с проектом, пожалуйста, обращайтесь к менеджеру образовательных и научных проектов Британского Совета Игорю Исакову: igor.isakov@britishcouncil.org, +7 963 622 4935.</w:t>
      </w:r>
    </w:p>
    <w:p w:rsidR="00823D4D" w:rsidRPr="00823D4D" w:rsidRDefault="00823D4D" w:rsidP="00823D4D">
      <w:pPr>
        <w:spacing w:before="120" w:after="120"/>
        <w:ind w:firstLine="851"/>
        <w:jc w:val="both"/>
      </w:pPr>
      <w:r w:rsidRPr="00823D4D">
        <w:t>Крайний срок подачи совместной заявки - </w:t>
      </w:r>
      <w:r w:rsidRPr="00823D4D">
        <w:rPr>
          <w:b/>
          <w:bCs/>
        </w:rPr>
        <w:t>16:00 27 сентября 2016 года (по лондонскому времени)</w:t>
      </w:r>
      <w:r w:rsidRPr="00823D4D">
        <w:t>.</w:t>
      </w:r>
    </w:p>
    <w:p w:rsidR="00823D4D" w:rsidRPr="00823D4D" w:rsidRDefault="00823D4D" w:rsidP="00823D4D">
      <w:pPr>
        <w:spacing w:before="120" w:after="120"/>
        <w:ind w:firstLine="851"/>
        <w:jc w:val="both"/>
        <w:rPr>
          <w:b/>
        </w:rPr>
      </w:pPr>
      <w:r w:rsidRPr="00823D4D">
        <w:t>Более подробную информацию о проекте и допустимых статьях расходов по гранту вы можете найти на глобальном сайте Британского Совета:</w:t>
      </w:r>
      <w:r>
        <w:t xml:space="preserve"> </w:t>
      </w:r>
      <w:hyperlink r:id="rId23" w:history="1">
        <w:r w:rsidRPr="00823D4D">
          <w:rPr>
            <w:rStyle w:val="a4"/>
            <w:b/>
          </w:rPr>
          <w:t>https://www.britishcouncil.org/education/science/current-opportunities/russia-institutional-links-july</w:t>
        </w:r>
      </w:hyperlink>
      <w:r w:rsidRPr="00823D4D">
        <w:rPr>
          <w:b/>
        </w:rPr>
        <w:t> .</w:t>
      </w:r>
    </w:p>
    <w:p w:rsidR="00823D4D" w:rsidRPr="00823D4D" w:rsidRDefault="00823D4D" w:rsidP="00823D4D">
      <w:pPr>
        <w:spacing w:before="120" w:after="120"/>
        <w:ind w:firstLine="851"/>
        <w:jc w:val="both"/>
      </w:pPr>
    </w:p>
    <w:p w:rsidR="00160DFE" w:rsidRPr="00160DFE" w:rsidRDefault="00160DFE" w:rsidP="00823D4D">
      <w:pPr>
        <w:pBdr>
          <w:bottom w:val="single" w:sz="6" w:space="1" w:color="auto"/>
        </w:pBdr>
        <w:rPr>
          <w:lang w:eastAsia="ko-KR"/>
        </w:rPr>
      </w:pPr>
    </w:p>
    <w:p w:rsidR="00160DFE" w:rsidRPr="00160DFE" w:rsidRDefault="00160DFE" w:rsidP="00160DFE">
      <w:pPr>
        <w:spacing w:before="120" w:after="120"/>
        <w:jc w:val="both"/>
        <w:rPr>
          <w:rFonts w:eastAsia="Batang"/>
          <w:lang w:eastAsia="ko-KR"/>
        </w:rPr>
      </w:pPr>
    </w:p>
    <w:bookmarkEnd w:id="1"/>
    <w:bookmarkEnd w:id="2"/>
    <w:bookmarkEnd w:id="6"/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EB7EA8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4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EB7EA8" w:rsidP="00683807">
      <w:pPr>
        <w:spacing w:before="120" w:after="120"/>
        <w:ind w:firstLine="709"/>
        <w:jc w:val="both"/>
      </w:pPr>
      <w:hyperlink r:id="rId25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EB7EA8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6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27"/>
      <w:footerReference w:type="even" r:id="rId28"/>
      <w:footerReference w:type="default" r:id="rId2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B5" w:rsidRDefault="00B90DB5">
      <w:r>
        <w:separator/>
      </w:r>
    </w:p>
  </w:endnote>
  <w:endnote w:type="continuationSeparator" w:id="0">
    <w:p w:rsidR="00B90DB5" w:rsidRDefault="00B9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C2" w:rsidRDefault="00E278C2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78C2" w:rsidRDefault="00E278C2" w:rsidP="00BE2884">
    <w:pPr>
      <w:pStyle w:val="a9"/>
      <w:ind w:right="360"/>
    </w:pPr>
  </w:p>
  <w:p w:rsidR="00E278C2" w:rsidRDefault="00E278C2"/>
  <w:p w:rsidR="00E278C2" w:rsidRDefault="00E278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C2" w:rsidRDefault="00E278C2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7EA8">
      <w:rPr>
        <w:rStyle w:val="aa"/>
        <w:noProof/>
      </w:rPr>
      <w:t>13</w:t>
    </w:r>
    <w:r>
      <w:rPr>
        <w:rStyle w:val="aa"/>
      </w:rPr>
      <w:fldChar w:fldCharType="end"/>
    </w:r>
  </w:p>
  <w:p w:rsidR="00E278C2" w:rsidRDefault="00E278C2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B5" w:rsidRDefault="00B90DB5">
      <w:r>
        <w:separator/>
      </w:r>
    </w:p>
  </w:footnote>
  <w:footnote w:type="continuationSeparator" w:id="0">
    <w:p w:rsidR="00B90DB5" w:rsidRDefault="00B9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C2" w:rsidRDefault="00E278C2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823D4D">
      <w:rPr>
        <w:rFonts w:ascii="Georgia" w:eastAsia="Arial Unicode MS" w:hAnsi="Georgia" w:cs="Georgia"/>
        <w:color w:val="5F5F5F"/>
        <w:sz w:val="16"/>
        <w:szCs w:val="16"/>
      </w:rPr>
      <w:t>8</w:t>
    </w:r>
  </w:p>
  <w:p w:rsidR="00823D4D" w:rsidRDefault="00823D4D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E278C2" w:rsidRDefault="00E278C2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8F9"/>
    <w:multiLevelType w:val="multilevel"/>
    <w:tmpl w:val="D69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2DD"/>
    <w:multiLevelType w:val="multilevel"/>
    <w:tmpl w:val="6EE8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134E0"/>
    <w:multiLevelType w:val="multilevel"/>
    <w:tmpl w:val="8808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63A"/>
    <w:multiLevelType w:val="multilevel"/>
    <w:tmpl w:val="BB0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E6023"/>
    <w:multiLevelType w:val="multilevel"/>
    <w:tmpl w:val="B66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C1479"/>
    <w:multiLevelType w:val="multilevel"/>
    <w:tmpl w:val="178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0673E"/>
    <w:multiLevelType w:val="multilevel"/>
    <w:tmpl w:val="FB90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03A2D"/>
    <w:multiLevelType w:val="multilevel"/>
    <w:tmpl w:val="3456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A3C15"/>
    <w:multiLevelType w:val="multilevel"/>
    <w:tmpl w:val="6C9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772B8"/>
    <w:multiLevelType w:val="multilevel"/>
    <w:tmpl w:val="98C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B0BCF"/>
    <w:multiLevelType w:val="multilevel"/>
    <w:tmpl w:val="63BA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A494B"/>
    <w:multiLevelType w:val="multilevel"/>
    <w:tmpl w:val="F6D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D6EB5"/>
    <w:multiLevelType w:val="multilevel"/>
    <w:tmpl w:val="CD7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61BC3"/>
    <w:multiLevelType w:val="multilevel"/>
    <w:tmpl w:val="78C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201DA"/>
    <w:multiLevelType w:val="multilevel"/>
    <w:tmpl w:val="569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4521C"/>
    <w:multiLevelType w:val="multilevel"/>
    <w:tmpl w:val="A58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C60EB"/>
    <w:multiLevelType w:val="multilevel"/>
    <w:tmpl w:val="EA9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8">
    <w:nsid w:val="66BD3657"/>
    <w:multiLevelType w:val="multilevel"/>
    <w:tmpl w:val="D756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228B4"/>
    <w:multiLevelType w:val="multilevel"/>
    <w:tmpl w:val="99B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15D84"/>
    <w:multiLevelType w:val="multilevel"/>
    <w:tmpl w:val="CD7E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02020"/>
    <w:multiLevelType w:val="multilevel"/>
    <w:tmpl w:val="5F1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D0E80"/>
    <w:multiLevelType w:val="multilevel"/>
    <w:tmpl w:val="0C8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A56F5"/>
    <w:multiLevelType w:val="multilevel"/>
    <w:tmpl w:val="846A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E1C06"/>
    <w:multiLevelType w:val="multilevel"/>
    <w:tmpl w:val="878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139D8"/>
    <w:multiLevelType w:val="multilevel"/>
    <w:tmpl w:val="BA4C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22"/>
  </w:num>
  <w:num w:numId="5">
    <w:abstractNumId w:val="21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19"/>
  </w:num>
  <w:num w:numId="15">
    <w:abstractNumId w:val="8"/>
  </w:num>
  <w:num w:numId="16">
    <w:abstractNumId w:val="25"/>
  </w:num>
  <w:num w:numId="17">
    <w:abstractNumId w:val="15"/>
  </w:num>
  <w:num w:numId="18">
    <w:abstractNumId w:val="12"/>
  </w:num>
  <w:num w:numId="19">
    <w:abstractNumId w:val="1"/>
  </w:num>
  <w:num w:numId="20">
    <w:abstractNumId w:val="4"/>
  </w:num>
  <w:num w:numId="21">
    <w:abstractNumId w:val="14"/>
  </w:num>
  <w:num w:numId="22">
    <w:abstractNumId w:val="24"/>
  </w:num>
  <w:num w:numId="23">
    <w:abstractNumId w:val="2"/>
  </w:num>
  <w:num w:numId="24">
    <w:abstractNumId w:val="18"/>
  </w:num>
  <w:num w:numId="25">
    <w:abstractNumId w:val="13"/>
  </w:num>
  <w:num w:numId="2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5B9"/>
    <w:rsid w:val="00E72917"/>
    <w:rsid w:val="00E72E5A"/>
    <w:rsid w:val="00E7478E"/>
    <w:rsid w:val="00E74ECC"/>
    <w:rsid w:val="00E75787"/>
    <w:rsid w:val="00E76CB9"/>
    <w:rsid w:val="00E77DC3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cf.ru" TargetMode="External"/><Relationship Id="rId18" Type="http://schemas.openxmlformats.org/officeDocument/2006/relationships/hyperlink" Target="http://cyber2016.sk.ru/" TargetMode="External"/><Relationship Id="rId26" Type="http://schemas.openxmlformats.org/officeDocument/2006/relationships/hyperlink" Target="http://www.herzen.spb.ru/main/nauka/1319113305/131919435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r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international_announcement/o_1958177" TargetMode="External"/><Relationship Id="rId17" Type="http://schemas.openxmlformats.org/officeDocument/2006/relationships/hyperlink" Target="http://cyber2016.sk.ru/" TargetMode="External"/><Relationship Id="rId25" Type="http://schemas.openxmlformats.org/officeDocument/2006/relationships/hyperlink" Target="http://mnpk.herzen.spb.ru/?page=metodicsConsal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shkinskijdom.ru/Default.aspx?tabid=11290" TargetMode="External"/><Relationship Id="rId20" Type="http://schemas.openxmlformats.org/officeDocument/2006/relationships/hyperlink" Target="http://www.globalenergyprize.org/ru/our-projects/energy-of-yout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" TargetMode="External"/><Relationship Id="rId24" Type="http://schemas.openxmlformats.org/officeDocument/2006/relationships/hyperlink" Target="http://www.herzen.spb.ru/main/nauka/131911330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oe.hse.ru/data/2016/08/09/1119443768/%D0%9F%D0%BE%D0%BB%D0%BE%D0%B6%D0%B5%D0%BD%D0%B8%D0%B5%20%D0%BE%20%D0%9A%D0%BE%D0%BD%D0%BA%D1%83%D1%80%D1%81%D0%B5%20%D0%B8%D0%BC.%20%D0%90%20%D0%90%20%D0%9F%D0%B8%D0%BD%D1%81%D0%BA%D0%BE%D0%B3%D0%BE_2016.pdf" TargetMode="External"/><Relationship Id="rId23" Type="http://schemas.openxmlformats.org/officeDocument/2006/relationships/hyperlink" Target="https://www.britishcouncil.org/education/science/current-opportunities/russia-institutional-links-july" TargetMode="External"/><Relationship Id="rId28" Type="http://schemas.openxmlformats.org/officeDocument/2006/relationships/footer" Target="footer1.xml"/><Relationship Id="rId10" Type="http://schemas.openxmlformats.org/officeDocument/2006/relationships/hyperlink" Target="http://knvsh.gov.spb.ru/contests/view/173/" TargetMode="External"/><Relationship Id="rId19" Type="http://schemas.openxmlformats.org/officeDocument/2006/relationships/hyperlink" Target="http://www.globalenergyprize.org/ru/our-projects/energy-of-yout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rant.rscf.ru/awards/node/6" TargetMode="External"/><Relationship Id="rId22" Type="http://schemas.openxmlformats.org/officeDocument/2006/relationships/hyperlink" Target="https://grants.oprf.ru/grants2016-3/operators/rsr/docs/12745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09BD-C613-4EFA-9360-3E4C8C86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3711</Words>
  <Characters>28570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32217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9</cp:revision>
  <cp:lastPrinted>2013-12-25T06:51:00Z</cp:lastPrinted>
  <dcterms:created xsi:type="dcterms:W3CDTF">2016-07-22T09:07:00Z</dcterms:created>
  <dcterms:modified xsi:type="dcterms:W3CDTF">2016-09-09T13:03:00Z</dcterms:modified>
</cp:coreProperties>
</file>