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1F0ACE"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w:t>
      </w:r>
      <w:r w:rsidR="00B04BFA">
        <w:rPr>
          <w:b/>
          <w:i/>
          <w:sz w:val="36"/>
          <w:szCs w:val="36"/>
        </w:rPr>
        <w:t xml:space="preserve"> и международных</w:t>
      </w:r>
      <w:r w:rsidR="00315425" w:rsidRPr="002E064C">
        <w:rPr>
          <w:b/>
          <w:i/>
          <w:sz w:val="36"/>
          <w:szCs w:val="36"/>
        </w:rPr>
        <w:t xml:space="preserve">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1151B7">
        <w:rPr>
          <w:b/>
          <w:bCs/>
          <w:color w:val="000080"/>
          <w:sz w:val="36"/>
          <w:szCs w:val="36"/>
        </w:rPr>
        <w:t>1</w:t>
      </w:r>
      <w:r w:rsidRPr="002E064C">
        <w:rPr>
          <w:b/>
          <w:bCs/>
          <w:color w:val="000080"/>
          <w:sz w:val="36"/>
          <w:szCs w:val="36"/>
        </w:rPr>
        <w:t>) 201</w:t>
      </w:r>
      <w:r w:rsidR="001151B7">
        <w:rPr>
          <w:b/>
          <w:bCs/>
          <w:color w:val="000080"/>
          <w:sz w:val="36"/>
          <w:szCs w:val="36"/>
        </w:rPr>
        <w:t>7</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F20C24"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F20C24" w:rsidRDefault="00F20C24">
      <w:pPr>
        <w:pStyle w:val="12"/>
        <w:rPr>
          <w:rFonts w:asciiTheme="minorHAnsi" w:eastAsiaTheme="minorEastAsia" w:hAnsiTheme="minorHAnsi" w:cstheme="minorBidi"/>
          <w:b w:val="0"/>
          <w:noProof/>
          <w:sz w:val="22"/>
          <w:szCs w:val="22"/>
        </w:rPr>
      </w:pPr>
      <w:hyperlink w:anchor="_Toc473729411" w:history="1">
        <w:r w:rsidRPr="00F56CA2">
          <w:rPr>
            <w:rStyle w:val="a4"/>
            <w:noProof/>
          </w:rPr>
          <w:t>Конкурс 2017 года на соискание премий Правительства Санкт-Петербурга за выдающиеся научные результаты в области науки и техники</w:t>
        </w:r>
        <w:r>
          <w:rPr>
            <w:noProof/>
            <w:webHidden/>
          </w:rPr>
          <w:tab/>
        </w:r>
        <w:r>
          <w:rPr>
            <w:noProof/>
            <w:webHidden/>
          </w:rPr>
          <w:fldChar w:fldCharType="begin"/>
        </w:r>
        <w:r>
          <w:rPr>
            <w:noProof/>
            <w:webHidden/>
          </w:rPr>
          <w:instrText xml:space="preserve"> PAGEREF _Toc473729411 \h </w:instrText>
        </w:r>
        <w:r>
          <w:rPr>
            <w:noProof/>
            <w:webHidden/>
          </w:rPr>
        </w:r>
        <w:r>
          <w:rPr>
            <w:noProof/>
            <w:webHidden/>
          </w:rPr>
          <w:fldChar w:fldCharType="separate"/>
        </w:r>
        <w:r>
          <w:rPr>
            <w:noProof/>
            <w:webHidden/>
          </w:rPr>
          <w:t>3</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12" w:history="1">
        <w:r w:rsidRPr="00F56CA2">
          <w:rPr>
            <w:rStyle w:val="a4"/>
            <w:noProof/>
          </w:rPr>
          <w:t>РФФИ. Конкурс 2018 года проектов фундаментальных научных исследований, проводимый РФФИ совместно с Немецким научно-исследовательским сообществом</w:t>
        </w:r>
        <w:r>
          <w:rPr>
            <w:noProof/>
            <w:webHidden/>
          </w:rPr>
          <w:tab/>
        </w:r>
        <w:r>
          <w:rPr>
            <w:noProof/>
            <w:webHidden/>
          </w:rPr>
          <w:fldChar w:fldCharType="begin"/>
        </w:r>
        <w:r>
          <w:rPr>
            <w:noProof/>
            <w:webHidden/>
          </w:rPr>
          <w:instrText xml:space="preserve"> PAGEREF _Toc473729412 \h </w:instrText>
        </w:r>
        <w:r>
          <w:rPr>
            <w:noProof/>
            <w:webHidden/>
          </w:rPr>
        </w:r>
        <w:r>
          <w:rPr>
            <w:noProof/>
            <w:webHidden/>
          </w:rPr>
          <w:fldChar w:fldCharType="separate"/>
        </w:r>
        <w:r>
          <w:rPr>
            <w:noProof/>
            <w:webHidden/>
          </w:rPr>
          <w:t>5</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13" w:history="1">
        <w:r w:rsidRPr="00F56CA2">
          <w:rPr>
            <w:rStyle w:val="a4"/>
            <w:noProof/>
          </w:rPr>
          <w:t>РФФИ. Новые темы конкурса 2017 года проектов ориентированных фундаментальных научных исследований по актуальным междисциплинарным темам</w:t>
        </w:r>
        <w:r>
          <w:rPr>
            <w:noProof/>
            <w:webHidden/>
          </w:rPr>
          <w:tab/>
        </w:r>
        <w:r>
          <w:rPr>
            <w:noProof/>
            <w:webHidden/>
          </w:rPr>
          <w:fldChar w:fldCharType="begin"/>
        </w:r>
        <w:r>
          <w:rPr>
            <w:noProof/>
            <w:webHidden/>
          </w:rPr>
          <w:instrText xml:space="preserve"> PAGEREF _Toc473729413 \h </w:instrText>
        </w:r>
        <w:r>
          <w:rPr>
            <w:noProof/>
            <w:webHidden/>
          </w:rPr>
        </w:r>
        <w:r>
          <w:rPr>
            <w:noProof/>
            <w:webHidden/>
          </w:rPr>
          <w:fldChar w:fldCharType="separate"/>
        </w:r>
        <w:r>
          <w:rPr>
            <w:noProof/>
            <w:webHidden/>
          </w:rPr>
          <w:t>7</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14" w:history="1">
        <w:r w:rsidRPr="00F56CA2">
          <w:rPr>
            <w:rStyle w:val="a4"/>
            <w:noProof/>
          </w:rPr>
          <w:t>РФФИ. Совместный конкурс РФФИ 201</w:t>
        </w:r>
        <w:bookmarkStart w:id="0" w:name="_GoBack"/>
        <w:bookmarkEnd w:id="0"/>
        <w:r w:rsidRPr="00F56CA2">
          <w:rPr>
            <w:rStyle w:val="a4"/>
            <w:noProof/>
          </w:rPr>
          <w:t>8 года проектов фундаментальных научных исследований по программе «Научное и инновационное пространство восточной Азии»</w:t>
        </w:r>
        <w:r>
          <w:rPr>
            <w:noProof/>
            <w:webHidden/>
          </w:rPr>
          <w:tab/>
        </w:r>
        <w:r>
          <w:rPr>
            <w:noProof/>
            <w:webHidden/>
          </w:rPr>
          <w:fldChar w:fldCharType="begin"/>
        </w:r>
        <w:r>
          <w:rPr>
            <w:noProof/>
            <w:webHidden/>
          </w:rPr>
          <w:instrText xml:space="preserve"> PAGEREF _Toc473729414 \h </w:instrText>
        </w:r>
        <w:r>
          <w:rPr>
            <w:noProof/>
            <w:webHidden/>
          </w:rPr>
        </w:r>
        <w:r>
          <w:rPr>
            <w:noProof/>
            <w:webHidden/>
          </w:rPr>
          <w:fldChar w:fldCharType="separate"/>
        </w:r>
        <w:r>
          <w:rPr>
            <w:noProof/>
            <w:webHidden/>
          </w:rPr>
          <w:t>8</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15" w:history="1">
        <w:r w:rsidRPr="00F56CA2">
          <w:rPr>
            <w:rStyle w:val="a4"/>
            <w:noProof/>
          </w:rPr>
          <w:t>РАН. Конкурс 2017 года на соискание премии имени И.С.Шкловского</w:t>
        </w:r>
        <w:r>
          <w:rPr>
            <w:noProof/>
            <w:webHidden/>
          </w:rPr>
          <w:tab/>
        </w:r>
        <w:r>
          <w:rPr>
            <w:noProof/>
            <w:webHidden/>
          </w:rPr>
          <w:fldChar w:fldCharType="begin"/>
        </w:r>
        <w:r>
          <w:rPr>
            <w:noProof/>
            <w:webHidden/>
          </w:rPr>
          <w:instrText xml:space="preserve"> PAGEREF _Toc473729415 \h </w:instrText>
        </w:r>
        <w:r>
          <w:rPr>
            <w:noProof/>
            <w:webHidden/>
          </w:rPr>
        </w:r>
        <w:r>
          <w:rPr>
            <w:noProof/>
            <w:webHidden/>
          </w:rPr>
          <w:fldChar w:fldCharType="separate"/>
        </w:r>
        <w:r>
          <w:rPr>
            <w:noProof/>
            <w:webHidden/>
          </w:rPr>
          <w:t>9</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16" w:history="1">
        <w:r w:rsidRPr="00F56CA2">
          <w:rPr>
            <w:rStyle w:val="a4"/>
            <w:noProof/>
          </w:rPr>
          <w:t>Конкурс на соискание премии имени академика В.А. Коптюга в 2017 году</w:t>
        </w:r>
        <w:r>
          <w:rPr>
            <w:noProof/>
            <w:webHidden/>
          </w:rPr>
          <w:tab/>
        </w:r>
        <w:r>
          <w:rPr>
            <w:noProof/>
            <w:webHidden/>
          </w:rPr>
          <w:fldChar w:fldCharType="begin"/>
        </w:r>
        <w:r>
          <w:rPr>
            <w:noProof/>
            <w:webHidden/>
          </w:rPr>
          <w:instrText xml:space="preserve"> PAGEREF _Toc473729416 \h </w:instrText>
        </w:r>
        <w:r>
          <w:rPr>
            <w:noProof/>
            <w:webHidden/>
          </w:rPr>
        </w:r>
        <w:r>
          <w:rPr>
            <w:noProof/>
            <w:webHidden/>
          </w:rPr>
          <w:fldChar w:fldCharType="separate"/>
        </w:r>
        <w:r>
          <w:rPr>
            <w:noProof/>
            <w:webHidden/>
          </w:rPr>
          <w:t>10</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17" w:history="1">
        <w:r w:rsidRPr="00F56CA2">
          <w:rPr>
            <w:rStyle w:val="a4"/>
            <w:noProof/>
          </w:rPr>
          <w:t>Всероссийский конкурс кафедр и образовательных программ «Экономика и управление — 2016»</w:t>
        </w:r>
        <w:r>
          <w:rPr>
            <w:noProof/>
            <w:webHidden/>
          </w:rPr>
          <w:tab/>
        </w:r>
        <w:r>
          <w:rPr>
            <w:noProof/>
            <w:webHidden/>
          </w:rPr>
          <w:fldChar w:fldCharType="begin"/>
        </w:r>
        <w:r>
          <w:rPr>
            <w:noProof/>
            <w:webHidden/>
          </w:rPr>
          <w:instrText xml:space="preserve"> PAGEREF _Toc473729417 \h </w:instrText>
        </w:r>
        <w:r>
          <w:rPr>
            <w:noProof/>
            <w:webHidden/>
          </w:rPr>
        </w:r>
        <w:r>
          <w:rPr>
            <w:noProof/>
            <w:webHidden/>
          </w:rPr>
          <w:fldChar w:fldCharType="separate"/>
        </w:r>
        <w:r>
          <w:rPr>
            <w:noProof/>
            <w:webHidden/>
          </w:rPr>
          <w:t>12</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18" w:history="1">
        <w:r w:rsidRPr="00F56CA2">
          <w:rPr>
            <w:rStyle w:val="a4"/>
            <w:noProof/>
          </w:rPr>
          <w:t>Семнадцатый конкурс молодых переводчиков «Sensum de Sensu»</w:t>
        </w:r>
        <w:r>
          <w:rPr>
            <w:noProof/>
            <w:webHidden/>
          </w:rPr>
          <w:tab/>
        </w:r>
        <w:r>
          <w:rPr>
            <w:noProof/>
            <w:webHidden/>
          </w:rPr>
          <w:fldChar w:fldCharType="begin"/>
        </w:r>
        <w:r>
          <w:rPr>
            <w:noProof/>
            <w:webHidden/>
          </w:rPr>
          <w:instrText xml:space="preserve"> PAGEREF _Toc473729418 \h </w:instrText>
        </w:r>
        <w:r>
          <w:rPr>
            <w:noProof/>
            <w:webHidden/>
          </w:rPr>
        </w:r>
        <w:r>
          <w:rPr>
            <w:noProof/>
            <w:webHidden/>
          </w:rPr>
          <w:fldChar w:fldCharType="separate"/>
        </w:r>
        <w:r>
          <w:rPr>
            <w:noProof/>
            <w:webHidden/>
          </w:rPr>
          <w:t>14</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19" w:history="1">
        <w:r w:rsidRPr="00F56CA2">
          <w:rPr>
            <w:rStyle w:val="a4"/>
            <w:rFonts w:eastAsia="Batang"/>
            <w:noProof/>
            <w:lang w:eastAsia="ko-KR"/>
          </w:rPr>
          <w:t>Конкурс научной фотографии "Стихии науки - 2017"</w:t>
        </w:r>
        <w:r>
          <w:rPr>
            <w:noProof/>
            <w:webHidden/>
          </w:rPr>
          <w:tab/>
        </w:r>
        <w:r>
          <w:rPr>
            <w:noProof/>
            <w:webHidden/>
          </w:rPr>
          <w:fldChar w:fldCharType="begin"/>
        </w:r>
        <w:r>
          <w:rPr>
            <w:noProof/>
            <w:webHidden/>
          </w:rPr>
          <w:instrText xml:space="preserve"> PAGEREF _Toc473729419 \h </w:instrText>
        </w:r>
        <w:r>
          <w:rPr>
            <w:noProof/>
            <w:webHidden/>
          </w:rPr>
        </w:r>
        <w:r>
          <w:rPr>
            <w:noProof/>
            <w:webHidden/>
          </w:rPr>
          <w:fldChar w:fldCharType="separate"/>
        </w:r>
        <w:r>
          <w:rPr>
            <w:noProof/>
            <w:webHidden/>
          </w:rPr>
          <w:t>15</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20" w:history="1">
        <w:r w:rsidRPr="00F56CA2">
          <w:rPr>
            <w:rStyle w:val="a4"/>
            <w:rFonts w:eastAsia="Batang"/>
            <w:noProof/>
            <w:lang w:eastAsia="ko-KR"/>
          </w:rPr>
          <w:t>Конкурс</w:t>
        </w:r>
        <w:r w:rsidRPr="00F56CA2">
          <w:rPr>
            <w:rStyle w:val="a4"/>
            <w:rFonts w:eastAsia="Batang"/>
            <w:noProof/>
            <w:lang w:val="en-US" w:eastAsia="ko-KR"/>
          </w:rPr>
          <w:t xml:space="preserve"> Open Innovations Startup Tour 2017</w:t>
        </w:r>
        <w:r>
          <w:rPr>
            <w:noProof/>
            <w:webHidden/>
          </w:rPr>
          <w:tab/>
        </w:r>
        <w:r>
          <w:rPr>
            <w:noProof/>
            <w:webHidden/>
          </w:rPr>
          <w:fldChar w:fldCharType="begin"/>
        </w:r>
        <w:r>
          <w:rPr>
            <w:noProof/>
            <w:webHidden/>
          </w:rPr>
          <w:instrText xml:space="preserve"> PAGEREF _Toc473729420 \h </w:instrText>
        </w:r>
        <w:r>
          <w:rPr>
            <w:noProof/>
            <w:webHidden/>
          </w:rPr>
        </w:r>
        <w:r>
          <w:rPr>
            <w:noProof/>
            <w:webHidden/>
          </w:rPr>
          <w:fldChar w:fldCharType="separate"/>
        </w:r>
        <w:r>
          <w:rPr>
            <w:noProof/>
            <w:webHidden/>
          </w:rPr>
          <w:t>16</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21" w:history="1">
        <w:r w:rsidRPr="00F56CA2">
          <w:rPr>
            <w:rStyle w:val="a4"/>
            <w:noProof/>
          </w:rPr>
          <w:t>Международные стипендиальные программы и гранты</w:t>
        </w:r>
        <w:r>
          <w:rPr>
            <w:noProof/>
            <w:webHidden/>
          </w:rPr>
          <w:tab/>
        </w:r>
        <w:r>
          <w:rPr>
            <w:noProof/>
            <w:webHidden/>
          </w:rPr>
          <w:fldChar w:fldCharType="begin"/>
        </w:r>
        <w:r>
          <w:rPr>
            <w:noProof/>
            <w:webHidden/>
          </w:rPr>
          <w:instrText xml:space="preserve"> PAGEREF _Toc473729421 \h </w:instrText>
        </w:r>
        <w:r>
          <w:rPr>
            <w:noProof/>
            <w:webHidden/>
          </w:rPr>
        </w:r>
        <w:r>
          <w:rPr>
            <w:noProof/>
            <w:webHidden/>
          </w:rPr>
          <w:fldChar w:fldCharType="separate"/>
        </w:r>
        <w:r>
          <w:rPr>
            <w:noProof/>
            <w:webHidden/>
          </w:rPr>
          <w:t>20</w:t>
        </w:r>
        <w:r>
          <w:rPr>
            <w:noProof/>
            <w:webHidden/>
          </w:rPr>
          <w:fldChar w:fldCharType="end"/>
        </w:r>
      </w:hyperlink>
    </w:p>
    <w:p w:rsidR="00F20C24" w:rsidRDefault="00F20C24">
      <w:pPr>
        <w:pStyle w:val="12"/>
        <w:rPr>
          <w:rFonts w:asciiTheme="minorHAnsi" w:eastAsiaTheme="minorEastAsia" w:hAnsiTheme="minorHAnsi" w:cstheme="minorBidi"/>
          <w:b w:val="0"/>
          <w:noProof/>
          <w:sz w:val="22"/>
          <w:szCs w:val="22"/>
        </w:rPr>
      </w:pPr>
      <w:hyperlink w:anchor="_Toc473729422" w:history="1">
        <w:r w:rsidRPr="00F56CA2">
          <w:rPr>
            <w:rStyle w:val="a4"/>
            <w:noProof/>
          </w:rPr>
          <w:t>Гранты для обучения студентов бакалавриата, магистратуры и аспирантов в Словении в 2017/2018 учебном году</w:t>
        </w:r>
        <w:r>
          <w:rPr>
            <w:noProof/>
            <w:webHidden/>
          </w:rPr>
          <w:tab/>
        </w:r>
        <w:r>
          <w:rPr>
            <w:noProof/>
            <w:webHidden/>
          </w:rPr>
          <w:fldChar w:fldCharType="begin"/>
        </w:r>
        <w:r>
          <w:rPr>
            <w:noProof/>
            <w:webHidden/>
          </w:rPr>
          <w:instrText xml:space="preserve"> PAGEREF _Toc473729422 \h </w:instrText>
        </w:r>
        <w:r>
          <w:rPr>
            <w:noProof/>
            <w:webHidden/>
          </w:rPr>
        </w:r>
        <w:r>
          <w:rPr>
            <w:noProof/>
            <w:webHidden/>
          </w:rPr>
          <w:fldChar w:fldCharType="separate"/>
        </w:r>
        <w:r>
          <w:rPr>
            <w:noProof/>
            <w:webHidden/>
          </w:rPr>
          <w:t>20</w:t>
        </w:r>
        <w:r>
          <w:rPr>
            <w:noProof/>
            <w:webHidden/>
          </w:rPr>
          <w:fldChar w:fldCharType="end"/>
        </w:r>
      </w:hyperlink>
    </w:p>
    <w:p w:rsidR="00B5306C" w:rsidRPr="00B5306C" w:rsidRDefault="00AC2B2C" w:rsidP="00B5306C">
      <w:pPr>
        <w:pStyle w:val="1"/>
        <w:spacing w:before="120" w:after="120"/>
        <w:ind w:firstLine="709"/>
        <w:jc w:val="center"/>
        <w:rPr>
          <w:rFonts w:ascii="Times New Roman" w:hAnsi="Times New Roman" w:cs="Times New Roman"/>
          <w:sz w:val="28"/>
          <w:szCs w:val="28"/>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1" w:name="_Toc296501818"/>
      <w:bookmarkStart w:id="2" w:name="_Toc296698035"/>
      <w:bookmarkStart w:id="3" w:name="_Toc473729411"/>
      <w:r w:rsidR="00B5306C">
        <w:rPr>
          <w:rFonts w:ascii="Times New Roman" w:hAnsi="Times New Roman" w:cs="Times New Roman"/>
          <w:sz w:val="28"/>
          <w:szCs w:val="28"/>
        </w:rPr>
        <w:lastRenderedPageBreak/>
        <w:t>К</w:t>
      </w:r>
      <w:r w:rsidR="00B5306C" w:rsidRPr="00B5306C">
        <w:rPr>
          <w:rFonts w:ascii="Times New Roman" w:hAnsi="Times New Roman" w:cs="Times New Roman"/>
          <w:sz w:val="28"/>
          <w:szCs w:val="28"/>
        </w:rPr>
        <w:t>онкурс 2017 года на соискание премий Правительства Санкт-Петербурга за выдающиеся научные результаты в области науки и техники</w:t>
      </w:r>
      <w:bookmarkEnd w:id="3"/>
    </w:p>
    <w:p w:rsidR="008A57C6" w:rsidRPr="008A57C6" w:rsidRDefault="008A57C6" w:rsidP="002A1F02">
      <w:pPr>
        <w:pStyle w:val="1"/>
        <w:spacing w:before="120" w:after="120"/>
        <w:rPr>
          <w:rFonts w:ascii="Times New Roman" w:hAnsi="Times New Roman" w:cs="Times New Roman"/>
          <w:sz w:val="28"/>
          <w:szCs w:val="28"/>
        </w:rPr>
      </w:pPr>
    </w:p>
    <w:p w:rsidR="00B5306C" w:rsidRPr="00B5306C" w:rsidRDefault="00B5306C" w:rsidP="00B5306C">
      <w:pPr>
        <w:spacing w:before="120" w:after="120"/>
        <w:ind w:firstLine="851"/>
        <w:jc w:val="both"/>
      </w:pPr>
      <w:proofErr w:type="gramStart"/>
      <w:r w:rsidRPr="00B5306C">
        <w:t>В соответствии с постановлением Правительства Санкт-Петербурга от 21.11.2005 № 1788 «О премиях Правительства Санкт-Петербурга за выдающиеся научные результаты в области науки и техники» Комитет по науке и высшей школе совместно с Санкт-Петербургским научным центром Российской академии наук объявляет открытый конкурс на соискание в 2017 году премий Правительства Санкт-Петербурга за выдающиеся научные результаты в области науки и техники.</w:t>
      </w:r>
      <w:proofErr w:type="gramEnd"/>
    </w:p>
    <w:p w:rsidR="00B5306C" w:rsidRPr="00B5306C" w:rsidRDefault="00B5306C" w:rsidP="00B5306C">
      <w:pPr>
        <w:spacing w:before="120" w:after="120"/>
        <w:ind w:firstLine="851"/>
        <w:jc w:val="both"/>
      </w:pPr>
      <w:r w:rsidRPr="00B5306C">
        <w:rPr>
          <w:b/>
          <w:bCs/>
        </w:rPr>
        <w:t>Премии присуждаются в следующих номинациях:</w:t>
      </w:r>
    </w:p>
    <w:p w:rsidR="00B5306C" w:rsidRPr="00B5306C" w:rsidRDefault="00B5306C" w:rsidP="00B5306C">
      <w:pPr>
        <w:spacing w:before="120" w:after="120"/>
        <w:ind w:firstLine="851"/>
        <w:jc w:val="both"/>
      </w:pPr>
      <w:r w:rsidRPr="00B5306C">
        <w:t xml:space="preserve">1. математика и механика - премия </w:t>
      </w:r>
      <w:proofErr w:type="spellStart"/>
      <w:r w:rsidRPr="00B5306C">
        <w:t>им.П.Л.Чебышева</w:t>
      </w:r>
      <w:proofErr w:type="spellEnd"/>
      <w:r w:rsidRPr="00B5306C">
        <w:t>;</w:t>
      </w:r>
    </w:p>
    <w:p w:rsidR="00B5306C" w:rsidRPr="00B5306C" w:rsidRDefault="00B5306C" w:rsidP="00B5306C">
      <w:pPr>
        <w:spacing w:before="120" w:after="120"/>
        <w:ind w:firstLine="851"/>
        <w:jc w:val="both"/>
      </w:pPr>
      <w:r w:rsidRPr="00B5306C">
        <w:t xml:space="preserve">2. физика и астрономия - премия </w:t>
      </w:r>
      <w:proofErr w:type="spellStart"/>
      <w:r w:rsidRPr="00B5306C">
        <w:t>им.А.Ф.Иоффе</w:t>
      </w:r>
      <w:proofErr w:type="spellEnd"/>
      <w:r w:rsidRPr="00B5306C">
        <w:t>;</w:t>
      </w:r>
    </w:p>
    <w:p w:rsidR="00B5306C" w:rsidRPr="00B5306C" w:rsidRDefault="00B5306C" w:rsidP="00B5306C">
      <w:pPr>
        <w:spacing w:before="120" w:after="120"/>
        <w:ind w:firstLine="851"/>
        <w:jc w:val="both"/>
      </w:pPr>
      <w:r w:rsidRPr="00B5306C">
        <w:t xml:space="preserve">3. химические науки - премия </w:t>
      </w:r>
      <w:proofErr w:type="spellStart"/>
      <w:r w:rsidRPr="00B5306C">
        <w:t>им.Д.И.Менделеева</w:t>
      </w:r>
      <w:proofErr w:type="spellEnd"/>
      <w:r w:rsidRPr="00B5306C">
        <w:t>;</w:t>
      </w:r>
    </w:p>
    <w:p w:rsidR="00B5306C" w:rsidRPr="00B5306C" w:rsidRDefault="00B5306C" w:rsidP="00B5306C">
      <w:pPr>
        <w:spacing w:before="120" w:after="120"/>
        <w:ind w:firstLine="851"/>
        <w:jc w:val="both"/>
      </w:pPr>
      <w:r w:rsidRPr="00B5306C">
        <w:t xml:space="preserve">4. материаловедение - премия </w:t>
      </w:r>
      <w:proofErr w:type="spellStart"/>
      <w:r w:rsidRPr="00B5306C">
        <w:t>им.Д.К.Чернова</w:t>
      </w:r>
      <w:proofErr w:type="spellEnd"/>
      <w:r w:rsidRPr="00B5306C">
        <w:t>;</w:t>
      </w:r>
    </w:p>
    <w:p w:rsidR="00B5306C" w:rsidRPr="00B5306C" w:rsidRDefault="00B5306C" w:rsidP="00B5306C">
      <w:pPr>
        <w:spacing w:before="120" w:after="120"/>
        <w:ind w:firstLine="851"/>
        <w:jc w:val="both"/>
      </w:pPr>
      <w:r w:rsidRPr="00B5306C">
        <w:t xml:space="preserve">5. геологические, геофизические науки и горное дело - премия </w:t>
      </w:r>
      <w:proofErr w:type="spellStart"/>
      <w:r w:rsidRPr="00B5306C">
        <w:t>им.А.П.Карпинского</w:t>
      </w:r>
      <w:proofErr w:type="spellEnd"/>
      <w:r w:rsidRPr="00B5306C">
        <w:t>;</w:t>
      </w:r>
    </w:p>
    <w:p w:rsidR="00B5306C" w:rsidRPr="00B5306C" w:rsidRDefault="00B5306C" w:rsidP="00B5306C">
      <w:pPr>
        <w:spacing w:before="120" w:after="120"/>
        <w:ind w:firstLine="851"/>
        <w:jc w:val="both"/>
      </w:pPr>
      <w:r w:rsidRPr="00B5306C">
        <w:t xml:space="preserve">6. география, науки об атмосфере и гидросфере - премия </w:t>
      </w:r>
      <w:proofErr w:type="spellStart"/>
      <w:r w:rsidRPr="00B5306C">
        <w:t>им.М.И.Будыко</w:t>
      </w:r>
      <w:proofErr w:type="spellEnd"/>
      <w:r w:rsidRPr="00B5306C">
        <w:t>;</w:t>
      </w:r>
    </w:p>
    <w:p w:rsidR="00B5306C" w:rsidRPr="00B5306C" w:rsidRDefault="00B5306C" w:rsidP="00B5306C">
      <w:pPr>
        <w:spacing w:before="120" w:after="120"/>
        <w:ind w:firstLine="851"/>
        <w:jc w:val="both"/>
      </w:pPr>
      <w:r w:rsidRPr="00B5306C">
        <w:t xml:space="preserve">7. биологические науки - премия </w:t>
      </w:r>
      <w:proofErr w:type="spellStart"/>
      <w:r w:rsidRPr="00B5306C">
        <w:t>им.Н.И.Вавилова</w:t>
      </w:r>
      <w:proofErr w:type="spellEnd"/>
      <w:r w:rsidRPr="00B5306C">
        <w:t>;</w:t>
      </w:r>
    </w:p>
    <w:p w:rsidR="00B5306C" w:rsidRPr="00B5306C" w:rsidRDefault="00B5306C" w:rsidP="00B5306C">
      <w:pPr>
        <w:spacing w:before="120" w:after="120"/>
        <w:ind w:firstLine="851"/>
        <w:jc w:val="both"/>
      </w:pPr>
      <w:r w:rsidRPr="00B5306C">
        <w:t xml:space="preserve">8. физиология и медицина - премия </w:t>
      </w:r>
      <w:proofErr w:type="spellStart"/>
      <w:r w:rsidRPr="00B5306C">
        <w:t>им.И.П.Павлова</w:t>
      </w:r>
      <w:proofErr w:type="spellEnd"/>
      <w:r w:rsidRPr="00B5306C">
        <w:t>;</w:t>
      </w:r>
    </w:p>
    <w:p w:rsidR="00B5306C" w:rsidRPr="00B5306C" w:rsidRDefault="00B5306C" w:rsidP="00B5306C">
      <w:pPr>
        <w:spacing w:before="120" w:after="120"/>
        <w:ind w:firstLine="851"/>
        <w:jc w:val="both"/>
      </w:pPr>
      <w:r w:rsidRPr="00B5306C">
        <w:t xml:space="preserve">9. филологические науки - премия </w:t>
      </w:r>
      <w:proofErr w:type="spellStart"/>
      <w:r w:rsidRPr="00B5306C">
        <w:t>им.С.Ф.Ольденбурга</w:t>
      </w:r>
      <w:proofErr w:type="spellEnd"/>
      <w:r w:rsidRPr="00B5306C">
        <w:t>;</w:t>
      </w:r>
    </w:p>
    <w:p w:rsidR="00B5306C" w:rsidRPr="00B5306C" w:rsidRDefault="00B5306C" w:rsidP="00B5306C">
      <w:pPr>
        <w:spacing w:before="120" w:after="120"/>
        <w:ind w:firstLine="851"/>
        <w:jc w:val="both"/>
      </w:pPr>
      <w:r w:rsidRPr="00B5306C">
        <w:t xml:space="preserve">10. общественные науки - премия </w:t>
      </w:r>
      <w:proofErr w:type="spellStart"/>
      <w:r w:rsidRPr="00B5306C">
        <w:t>им.В.В.Новожилова</w:t>
      </w:r>
      <w:proofErr w:type="spellEnd"/>
      <w:r w:rsidRPr="00B5306C">
        <w:t>;</w:t>
      </w:r>
    </w:p>
    <w:p w:rsidR="00B5306C" w:rsidRPr="00B5306C" w:rsidRDefault="00B5306C" w:rsidP="00B5306C">
      <w:pPr>
        <w:spacing w:before="120" w:after="120"/>
        <w:ind w:firstLine="851"/>
        <w:jc w:val="both"/>
      </w:pPr>
      <w:r w:rsidRPr="00B5306C">
        <w:t xml:space="preserve">11. технические науки - премия </w:t>
      </w:r>
      <w:proofErr w:type="spellStart"/>
      <w:r w:rsidRPr="00B5306C">
        <w:t>им.А.Н.Крылова</w:t>
      </w:r>
      <w:proofErr w:type="spellEnd"/>
      <w:r w:rsidRPr="00B5306C">
        <w:t>;</w:t>
      </w:r>
    </w:p>
    <w:p w:rsidR="00B5306C" w:rsidRPr="00B5306C" w:rsidRDefault="00B5306C" w:rsidP="00B5306C">
      <w:pPr>
        <w:spacing w:before="120" w:after="120"/>
        <w:ind w:firstLine="851"/>
        <w:jc w:val="both"/>
      </w:pPr>
      <w:r w:rsidRPr="00B5306C">
        <w:t xml:space="preserve">12. электро- и радиотехника, электроника и информационные технологии - премия </w:t>
      </w:r>
      <w:proofErr w:type="spellStart"/>
      <w:r w:rsidRPr="00B5306C">
        <w:t>им.А.С.Попова</w:t>
      </w:r>
      <w:proofErr w:type="spellEnd"/>
      <w:r w:rsidRPr="00B5306C">
        <w:t>;</w:t>
      </w:r>
    </w:p>
    <w:p w:rsidR="00B5306C" w:rsidRPr="00B5306C" w:rsidRDefault="00B5306C" w:rsidP="00B5306C">
      <w:pPr>
        <w:spacing w:before="120" w:after="120"/>
        <w:ind w:firstLine="851"/>
        <w:jc w:val="both"/>
      </w:pPr>
      <w:r w:rsidRPr="00B5306C">
        <w:t xml:space="preserve">13. исторические науки - премия </w:t>
      </w:r>
      <w:proofErr w:type="spellStart"/>
      <w:r w:rsidRPr="00B5306C">
        <w:t>им.Е.В.Тарле</w:t>
      </w:r>
      <w:proofErr w:type="spellEnd"/>
      <w:r w:rsidRPr="00B5306C">
        <w:t>;</w:t>
      </w:r>
    </w:p>
    <w:p w:rsidR="00B5306C" w:rsidRPr="00B5306C" w:rsidRDefault="00B5306C" w:rsidP="00B5306C">
      <w:pPr>
        <w:spacing w:before="120" w:after="120"/>
        <w:ind w:firstLine="851"/>
        <w:jc w:val="both"/>
      </w:pPr>
      <w:r w:rsidRPr="00B5306C">
        <w:t xml:space="preserve">14. естественные и технические науки - премия </w:t>
      </w:r>
      <w:proofErr w:type="spellStart"/>
      <w:r w:rsidRPr="00B5306C">
        <w:t>им.Л.Эйлера</w:t>
      </w:r>
      <w:proofErr w:type="spellEnd"/>
      <w:r w:rsidRPr="00B5306C">
        <w:t>;</w:t>
      </w:r>
    </w:p>
    <w:p w:rsidR="00B5306C" w:rsidRPr="00B5306C" w:rsidRDefault="00B5306C" w:rsidP="00B5306C">
      <w:pPr>
        <w:spacing w:before="120" w:after="120"/>
        <w:ind w:firstLine="851"/>
        <w:jc w:val="both"/>
      </w:pPr>
      <w:r w:rsidRPr="00B5306C">
        <w:t xml:space="preserve">15. гуманитарные и общественные науки - премия </w:t>
      </w:r>
      <w:proofErr w:type="spellStart"/>
      <w:r w:rsidRPr="00B5306C">
        <w:t>им.Е.Р.Дашковой</w:t>
      </w:r>
      <w:proofErr w:type="spellEnd"/>
      <w:r w:rsidRPr="00B5306C">
        <w:t>.</w:t>
      </w:r>
    </w:p>
    <w:p w:rsidR="00B5306C" w:rsidRPr="00B5306C" w:rsidRDefault="00B5306C" w:rsidP="00B5306C">
      <w:pPr>
        <w:spacing w:before="120" w:after="120"/>
        <w:ind w:firstLine="851"/>
        <w:jc w:val="both"/>
      </w:pPr>
      <w:r w:rsidRPr="00B5306C">
        <w:t>В номинациях, указанных в пунктах 1-13, присуждается по одной премии. В номинациях, указанных в пунктах 14-15, присуждается по две премии.</w:t>
      </w:r>
    </w:p>
    <w:p w:rsidR="00B5306C" w:rsidRPr="00B5306C" w:rsidRDefault="00B5306C" w:rsidP="00B5306C">
      <w:pPr>
        <w:spacing w:before="120" w:after="120"/>
        <w:ind w:firstLine="851"/>
        <w:jc w:val="both"/>
      </w:pPr>
      <w:r w:rsidRPr="00B5306C">
        <w:rPr>
          <w:b/>
          <w:bCs/>
        </w:rPr>
        <w:t>Премии присуждаются:</w:t>
      </w:r>
    </w:p>
    <w:p w:rsidR="00B5306C" w:rsidRPr="00B5306C" w:rsidRDefault="00B5306C" w:rsidP="003660D7">
      <w:pPr>
        <w:numPr>
          <w:ilvl w:val="0"/>
          <w:numId w:val="2"/>
        </w:numPr>
        <w:spacing w:before="120" w:after="120"/>
        <w:jc w:val="both"/>
      </w:pPr>
      <w:proofErr w:type="gramStart"/>
      <w:r w:rsidRPr="00B5306C">
        <w:t>По номинациям, указанным в пунктах 1-13, ученым без ограничения возраста, являющимся гражданами Российской Федерации, работающим в научных организациях или образовательных организациях высшего образования, расположенных на территории Санкт-Петербурга, и имеющим выдающиеся научные результаты в области науки и техники;</w:t>
      </w:r>
      <w:proofErr w:type="gramEnd"/>
    </w:p>
    <w:p w:rsidR="00B5306C" w:rsidRPr="00B5306C" w:rsidRDefault="00B5306C" w:rsidP="003660D7">
      <w:pPr>
        <w:numPr>
          <w:ilvl w:val="0"/>
          <w:numId w:val="2"/>
        </w:numPr>
        <w:spacing w:before="120" w:after="120"/>
        <w:jc w:val="both"/>
      </w:pPr>
      <w:proofErr w:type="gramStart"/>
      <w:r w:rsidRPr="00B5306C">
        <w:t>по номинациям, указанным в пунктах 14-15, ученым в возрасте до 35 лет, являющимся гражданами Российской Федерации, работающим в научных организациях или образовательных организациях высшего образования, расположенных на территории Санкт-Петербурга, и имеющим выдающиеся научные результаты в области науки и техники.</w:t>
      </w:r>
      <w:proofErr w:type="gramEnd"/>
    </w:p>
    <w:p w:rsidR="00B5306C" w:rsidRPr="00B5306C" w:rsidRDefault="00B5306C" w:rsidP="00B5306C">
      <w:pPr>
        <w:spacing w:before="120" w:after="120"/>
        <w:ind w:firstLine="851"/>
        <w:jc w:val="both"/>
      </w:pPr>
      <w:r w:rsidRPr="00B5306C">
        <w:lastRenderedPageBreak/>
        <w:t>Размер каждой премии составляет </w:t>
      </w:r>
      <w:r w:rsidRPr="00B5306C">
        <w:rPr>
          <w:b/>
          <w:bCs/>
        </w:rPr>
        <w:t>300 000 рублей</w:t>
      </w:r>
      <w:r w:rsidRPr="00B5306C">
        <w:t>.</w:t>
      </w:r>
    </w:p>
    <w:p w:rsidR="00B5306C" w:rsidRPr="00B5306C" w:rsidRDefault="00B5306C" w:rsidP="00B5306C">
      <w:pPr>
        <w:spacing w:before="120" w:after="120"/>
        <w:ind w:firstLine="851"/>
        <w:jc w:val="both"/>
      </w:pPr>
      <w:r w:rsidRPr="00B5306C">
        <w:rPr>
          <w:b/>
          <w:bCs/>
        </w:rPr>
        <w:t>Выдвижение претендентов на получение премии осуществляется:</w:t>
      </w:r>
    </w:p>
    <w:p w:rsidR="00B5306C" w:rsidRPr="00B5306C" w:rsidRDefault="00B5306C" w:rsidP="003660D7">
      <w:pPr>
        <w:numPr>
          <w:ilvl w:val="0"/>
          <w:numId w:val="3"/>
        </w:numPr>
        <w:spacing w:before="120" w:after="120"/>
        <w:jc w:val="both"/>
      </w:pPr>
      <w:r w:rsidRPr="00B5306C">
        <w:t>Научно-техническим советом Санкт-Петербурга;</w:t>
      </w:r>
    </w:p>
    <w:p w:rsidR="00B5306C" w:rsidRPr="00B5306C" w:rsidRDefault="00B5306C" w:rsidP="003660D7">
      <w:pPr>
        <w:numPr>
          <w:ilvl w:val="0"/>
          <w:numId w:val="3"/>
        </w:numPr>
        <w:spacing w:before="120" w:after="120"/>
        <w:jc w:val="both"/>
      </w:pPr>
      <w:r w:rsidRPr="00B5306C">
        <w:t>учеными советами научных учреждений или образовательных организаций высшего образования, расположенных на территории Санкт-Петербурга.</w:t>
      </w:r>
    </w:p>
    <w:p w:rsidR="00B5306C" w:rsidRPr="00B5306C" w:rsidRDefault="00B5306C" w:rsidP="00B5306C">
      <w:pPr>
        <w:spacing w:before="120" w:after="120"/>
        <w:ind w:firstLine="851"/>
        <w:jc w:val="both"/>
      </w:pPr>
      <w:r w:rsidRPr="00B5306C">
        <w:t>Положение о премиях Правительства Санкт-Петербурга за выдающиеся научные результаты в области науки и техники представлено в приложении 1 к извещению на сайте Комитета по науке и высшей школе Правительства Санкт-Петербурга:</w:t>
      </w:r>
      <w:r w:rsidR="00ED3BC6">
        <w:t xml:space="preserve"> </w:t>
      </w:r>
      <w:hyperlink r:id="rId10" w:history="1">
        <w:r w:rsidRPr="00B5306C">
          <w:rPr>
            <w:rStyle w:val="a4"/>
          </w:rPr>
          <w:t>http://knvsh.gov.spb.ru/contests/view/191/</w:t>
        </w:r>
      </w:hyperlink>
      <w:r w:rsidRPr="00B5306C">
        <w:t> .</w:t>
      </w:r>
    </w:p>
    <w:p w:rsidR="00B5306C" w:rsidRPr="00B5306C" w:rsidRDefault="00B5306C" w:rsidP="00B5306C">
      <w:pPr>
        <w:spacing w:before="120" w:after="120"/>
        <w:ind w:firstLine="851"/>
        <w:jc w:val="both"/>
      </w:pPr>
      <w:r w:rsidRPr="00B5306C">
        <w:t>Для участия в конкурсе необходимо подать представление, форма которого указана в приложении 2 к извещению, с приложением документов, перечень которых представлен в приложении 3 к извещению.</w:t>
      </w:r>
    </w:p>
    <w:p w:rsidR="00B5306C" w:rsidRDefault="00B5306C" w:rsidP="00B5306C">
      <w:pPr>
        <w:spacing w:before="120" w:after="120"/>
        <w:ind w:firstLine="851"/>
        <w:jc w:val="both"/>
      </w:pPr>
    </w:p>
    <w:p w:rsidR="00B5306C" w:rsidRDefault="00E720F3" w:rsidP="00B5306C">
      <w:pPr>
        <w:spacing w:before="120" w:after="120"/>
        <w:ind w:firstLine="851"/>
        <w:jc w:val="both"/>
      </w:pPr>
      <w:r w:rsidRPr="004308FB">
        <w:rPr>
          <w:b/>
        </w:rPr>
        <w:t>Срок окончания приема заявок:</w:t>
      </w:r>
      <w:r>
        <w:t xml:space="preserve"> </w:t>
      </w:r>
      <w:r w:rsidRPr="005B16D9">
        <w:t> </w:t>
      </w:r>
      <w:r w:rsidR="00B5306C" w:rsidRPr="00B5306C">
        <w:rPr>
          <w:b/>
          <w:bCs/>
        </w:rPr>
        <w:t xml:space="preserve"> 12.00 10 марта 2017 года (включительно)</w:t>
      </w:r>
      <w:r w:rsidR="00B5306C" w:rsidRPr="00B5306C">
        <w:t>.</w:t>
      </w:r>
    </w:p>
    <w:p w:rsidR="00B5306C" w:rsidRPr="00B5306C" w:rsidRDefault="00B5306C" w:rsidP="00B5306C">
      <w:pPr>
        <w:spacing w:before="120" w:after="120"/>
        <w:ind w:firstLine="851"/>
        <w:jc w:val="both"/>
      </w:pPr>
      <w:r w:rsidRPr="00B5306C">
        <w:rPr>
          <w:b/>
        </w:rPr>
        <w:t>Полная информация о конкурсе на сайте Комитета по науке и высшей школе Правительства Санкт-Петербурга: </w:t>
      </w:r>
      <w:hyperlink r:id="rId11" w:history="1">
        <w:r w:rsidRPr="00B5306C">
          <w:rPr>
            <w:rStyle w:val="a4"/>
            <w:b/>
          </w:rPr>
          <w:t>http://knvsh.gov.spb.ru/contests/view/191/</w:t>
        </w:r>
      </w:hyperlink>
    </w:p>
    <w:p w:rsidR="00163488" w:rsidRPr="00ED3BC6" w:rsidRDefault="00163488" w:rsidP="00163488">
      <w:pPr>
        <w:jc w:val="both"/>
        <w:rPr>
          <w:b/>
          <w:bCs/>
          <w:i/>
        </w:rPr>
      </w:pPr>
    </w:p>
    <w:p w:rsidR="00163488" w:rsidRPr="00163488" w:rsidRDefault="00163488" w:rsidP="00163488">
      <w:pPr>
        <w:jc w:val="both"/>
        <w:rPr>
          <w:b/>
          <w:bCs/>
          <w:i/>
        </w:rPr>
      </w:pPr>
      <w:r w:rsidRPr="00163488">
        <w:rPr>
          <w:b/>
          <w:bCs/>
          <w:i/>
        </w:rPr>
        <w:t>В случае  заинтересованности  участия в данном конкурсе необходимо  до   9-го   февраля   2017  года  представить в управление научных исследований следующую информацию:</w:t>
      </w:r>
    </w:p>
    <w:p w:rsidR="00163488" w:rsidRPr="00163488" w:rsidRDefault="00163488" w:rsidP="003660D7">
      <w:pPr>
        <w:numPr>
          <w:ilvl w:val="0"/>
          <w:numId w:val="4"/>
        </w:numPr>
        <w:jc w:val="both"/>
        <w:rPr>
          <w:b/>
          <w:bCs/>
          <w:i/>
        </w:rPr>
      </w:pPr>
      <w:r w:rsidRPr="00163488">
        <w:rPr>
          <w:b/>
          <w:bCs/>
          <w:i/>
        </w:rPr>
        <w:t>ФИО кандидата на премию:</w:t>
      </w:r>
    </w:p>
    <w:p w:rsidR="00163488" w:rsidRPr="00163488" w:rsidRDefault="00163488" w:rsidP="00163488">
      <w:pPr>
        <w:jc w:val="both"/>
        <w:rPr>
          <w:b/>
          <w:bCs/>
          <w:i/>
        </w:rPr>
      </w:pPr>
      <w:r w:rsidRPr="00163488">
        <w:rPr>
          <w:b/>
          <w:bCs/>
          <w:i/>
        </w:rPr>
        <w:t>2. Должность</w:t>
      </w:r>
    </w:p>
    <w:p w:rsidR="00163488" w:rsidRPr="00163488" w:rsidRDefault="00163488" w:rsidP="00163488">
      <w:pPr>
        <w:jc w:val="both"/>
        <w:rPr>
          <w:b/>
          <w:bCs/>
          <w:i/>
        </w:rPr>
      </w:pPr>
      <w:r w:rsidRPr="00163488">
        <w:rPr>
          <w:b/>
          <w:bCs/>
          <w:i/>
        </w:rPr>
        <w:t>3. Название кафедры</w:t>
      </w:r>
    </w:p>
    <w:p w:rsidR="00163488" w:rsidRPr="00163488" w:rsidRDefault="00163488" w:rsidP="00163488">
      <w:pPr>
        <w:jc w:val="both"/>
        <w:rPr>
          <w:b/>
          <w:bCs/>
          <w:i/>
        </w:rPr>
      </w:pPr>
      <w:r w:rsidRPr="00163488">
        <w:rPr>
          <w:b/>
          <w:bCs/>
          <w:i/>
        </w:rPr>
        <w:t xml:space="preserve">4. Контактный телефон кандидата на премию </w:t>
      </w:r>
    </w:p>
    <w:p w:rsidR="00163488" w:rsidRPr="00163488" w:rsidRDefault="00163488" w:rsidP="00163488">
      <w:pPr>
        <w:jc w:val="both"/>
        <w:rPr>
          <w:b/>
          <w:bCs/>
          <w:i/>
        </w:rPr>
      </w:pPr>
      <w:r w:rsidRPr="00163488">
        <w:rPr>
          <w:b/>
          <w:bCs/>
          <w:i/>
        </w:rPr>
        <w:t>5. Номинация выдвижения</w:t>
      </w:r>
    </w:p>
    <w:p w:rsidR="00163488" w:rsidRPr="00163488" w:rsidRDefault="00163488" w:rsidP="00163488">
      <w:pPr>
        <w:jc w:val="both"/>
        <w:rPr>
          <w:b/>
          <w:bCs/>
          <w:i/>
        </w:rPr>
      </w:pPr>
      <w:r w:rsidRPr="00163488">
        <w:rPr>
          <w:b/>
          <w:bCs/>
          <w:i/>
        </w:rPr>
        <w:t xml:space="preserve">6. </w:t>
      </w:r>
      <w:proofErr w:type="gramStart"/>
      <w:r w:rsidRPr="00163488">
        <w:rPr>
          <w:b/>
          <w:bCs/>
          <w:i/>
        </w:rPr>
        <w:t>Предмет выдвижения (указать, за какое (</w:t>
      </w:r>
      <w:proofErr w:type="spellStart"/>
      <w:r w:rsidRPr="00163488">
        <w:rPr>
          <w:b/>
          <w:bCs/>
          <w:i/>
        </w:rPr>
        <w:t>ие</w:t>
      </w:r>
      <w:proofErr w:type="spellEnd"/>
      <w:r w:rsidRPr="00163488">
        <w:rPr>
          <w:b/>
          <w:bCs/>
          <w:i/>
        </w:rPr>
        <w:t>) конкретное достижение выдвигается кандидатура.</w:t>
      </w:r>
      <w:proofErr w:type="gramEnd"/>
      <w:r w:rsidRPr="00163488">
        <w:rPr>
          <w:b/>
          <w:bCs/>
          <w:i/>
        </w:rPr>
        <w:t xml:space="preserve"> </w:t>
      </w:r>
      <w:proofErr w:type="gramStart"/>
      <w:r w:rsidRPr="00163488">
        <w:rPr>
          <w:b/>
          <w:bCs/>
          <w:i/>
        </w:rPr>
        <w:t>Краткая формулировка 1-3 предложения)</w:t>
      </w:r>
      <w:proofErr w:type="gramEnd"/>
    </w:p>
    <w:p w:rsidR="00163488" w:rsidRPr="00163488" w:rsidRDefault="00163488" w:rsidP="00163488">
      <w:pPr>
        <w:jc w:val="both"/>
        <w:rPr>
          <w:b/>
          <w:bCs/>
          <w:i/>
        </w:rPr>
      </w:pPr>
    </w:p>
    <w:p w:rsidR="00163488" w:rsidRPr="00163488" w:rsidRDefault="00163488" w:rsidP="00163488">
      <w:pPr>
        <w:jc w:val="both"/>
        <w:rPr>
          <w:b/>
          <w:bCs/>
          <w:i/>
        </w:rPr>
      </w:pPr>
      <w:r w:rsidRPr="00163488">
        <w:rPr>
          <w:b/>
          <w:bCs/>
          <w:i/>
        </w:rPr>
        <w:t>Информацию  необходимо представить в информационно-аналитический отдел</w:t>
      </w:r>
    </w:p>
    <w:p w:rsidR="00163488" w:rsidRPr="00163488" w:rsidRDefault="00163488" w:rsidP="00163488">
      <w:pPr>
        <w:jc w:val="both"/>
        <w:rPr>
          <w:b/>
          <w:bCs/>
          <w:i/>
        </w:rPr>
      </w:pPr>
      <w:r w:rsidRPr="00163488">
        <w:rPr>
          <w:b/>
          <w:bCs/>
          <w:i/>
        </w:rPr>
        <w:t>Управления   научных   исследований   (5  корпус     комн.    303) или</w:t>
      </w:r>
    </w:p>
    <w:p w:rsidR="00163488" w:rsidRPr="00F20C24" w:rsidRDefault="00163488" w:rsidP="00163488">
      <w:pPr>
        <w:jc w:val="both"/>
        <w:rPr>
          <w:b/>
          <w:bCs/>
          <w:i/>
          <w:lang w:val="en-US"/>
        </w:rPr>
      </w:pPr>
      <w:r w:rsidRPr="00163488">
        <w:rPr>
          <w:b/>
          <w:bCs/>
          <w:i/>
        </w:rPr>
        <w:t>на</w:t>
      </w:r>
      <w:r w:rsidRPr="00F20C24">
        <w:rPr>
          <w:b/>
          <w:bCs/>
          <w:i/>
          <w:lang w:val="en-US"/>
        </w:rPr>
        <w:t xml:space="preserve"> </w:t>
      </w:r>
      <w:r w:rsidRPr="00163488">
        <w:rPr>
          <w:b/>
          <w:bCs/>
          <w:i/>
          <w:lang w:val="en-US"/>
        </w:rPr>
        <w:t>e</w:t>
      </w:r>
      <w:r w:rsidRPr="00F20C24">
        <w:rPr>
          <w:b/>
          <w:bCs/>
          <w:i/>
          <w:lang w:val="en-US"/>
        </w:rPr>
        <w:t>-</w:t>
      </w:r>
      <w:r w:rsidRPr="00163488">
        <w:rPr>
          <w:b/>
          <w:bCs/>
          <w:i/>
          <w:lang w:val="en-US"/>
        </w:rPr>
        <w:t>mail</w:t>
      </w:r>
      <w:r w:rsidRPr="00F20C24">
        <w:rPr>
          <w:b/>
          <w:bCs/>
          <w:i/>
          <w:lang w:val="en-US"/>
        </w:rPr>
        <w:t xml:space="preserve">:  </w:t>
      </w:r>
      <w:r w:rsidRPr="00163488">
        <w:rPr>
          <w:b/>
          <w:bCs/>
          <w:i/>
          <w:lang w:val="en-US"/>
        </w:rPr>
        <w:t>eka</w:t>
      </w:r>
      <w:r w:rsidRPr="00F20C24">
        <w:rPr>
          <w:b/>
          <w:bCs/>
          <w:i/>
          <w:lang w:val="en-US"/>
        </w:rPr>
        <w:t>-</w:t>
      </w:r>
      <w:r w:rsidRPr="00163488">
        <w:rPr>
          <w:b/>
          <w:bCs/>
          <w:i/>
          <w:lang w:val="en-US"/>
        </w:rPr>
        <w:t>andreeva</w:t>
      </w:r>
      <w:r w:rsidRPr="00F20C24">
        <w:rPr>
          <w:b/>
          <w:bCs/>
          <w:i/>
          <w:lang w:val="en-US"/>
        </w:rPr>
        <w:t>@</w:t>
      </w:r>
      <w:r w:rsidRPr="00163488">
        <w:rPr>
          <w:b/>
          <w:bCs/>
          <w:i/>
          <w:lang w:val="en-US"/>
        </w:rPr>
        <w:t>yandex</w:t>
      </w:r>
      <w:r w:rsidRPr="00F20C24">
        <w:rPr>
          <w:b/>
          <w:bCs/>
          <w:i/>
          <w:lang w:val="en-US"/>
        </w:rPr>
        <w:t>.</w:t>
      </w:r>
      <w:r w:rsidRPr="00163488">
        <w:rPr>
          <w:b/>
          <w:bCs/>
          <w:i/>
          <w:lang w:val="en-US"/>
        </w:rPr>
        <w:t>ru</w:t>
      </w:r>
      <w:r w:rsidRPr="00F20C24">
        <w:rPr>
          <w:b/>
          <w:bCs/>
          <w:i/>
          <w:lang w:val="en-US"/>
        </w:rPr>
        <w:t>.</w:t>
      </w:r>
    </w:p>
    <w:p w:rsidR="00163488" w:rsidRPr="00F20C24" w:rsidRDefault="00163488" w:rsidP="00163488">
      <w:pPr>
        <w:jc w:val="both"/>
        <w:rPr>
          <w:b/>
          <w:bCs/>
          <w:i/>
          <w:lang w:val="en-US"/>
        </w:rPr>
      </w:pPr>
    </w:p>
    <w:p w:rsidR="00163488" w:rsidRPr="00F20C24" w:rsidRDefault="00163488" w:rsidP="00163488">
      <w:pPr>
        <w:jc w:val="both"/>
        <w:rPr>
          <w:b/>
          <w:bCs/>
          <w:i/>
          <w:lang w:val="en-US"/>
        </w:rPr>
      </w:pPr>
    </w:p>
    <w:p w:rsidR="00163488" w:rsidRPr="00163488" w:rsidRDefault="00163488" w:rsidP="00163488">
      <w:pPr>
        <w:jc w:val="both"/>
        <w:rPr>
          <w:b/>
          <w:bCs/>
          <w:i/>
        </w:rPr>
      </w:pPr>
      <w:r w:rsidRPr="00163488">
        <w:rPr>
          <w:b/>
          <w:bCs/>
          <w:i/>
        </w:rPr>
        <w:t>Контактное лицо по данному вопросу: Богданова Екатерина Алексеевна,</w:t>
      </w:r>
    </w:p>
    <w:p w:rsidR="00163488" w:rsidRPr="00163488" w:rsidRDefault="00163488" w:rsidP="00163488">
      <w:pPr>
        <w:jc w:val="both"/>
        <w:rPr>
          <w:b/>
          <w:bCs/>
          <w:i/>
        </w:rPr>
      </w:pPr>
      <w:r w:rsidRPr="00163488">
        <w:rPr>
          <w:b/>
          <w:bCs/>
          <w:i/>
        </w:rPr>
        <w:t>тел.:571-55-40, доб. 36-46, e-</w:t>
      </w:r>
      <w:proofErr w:type="spellStart"/>
      <w:r w:rsidRPr="00163488">
        <w:rPr>
          <w:b/>
          <w:bCs/>
          <w:i/>
        </w:rPr>
        <w:t>mail</w:t>
      </w:r>
      <w:proofErr w:type="spellEnd"/>
      <w:r w:rsidRPr="00163488">
        <w:rPr>
          <w:b/>
          <w:bCs/>
          <w:i/>
        </w:rPr>
        <w:t>:  eka-andreeva@yandex.ru .</w:t>
      </w:r>
    </w:p>
    <w:p w:rsidR="0007332C" w:rsidRDefault="0007332C" w:rsidP="00DC7651">
      <w:pPr>
        <w:jc w:val="both"/>
      </w:pPr>
    </w:p>
    <w:p w:rsidR="00E01F95" w:rsidRDefault="00E01F95" w:rsidP="0007332C">
      <w:pPr>
        <w:pBdr>
          <w:bottom w:val="single" w:sz="6" w:space="1" w:color="auto"/>
        </w:pBdr>
        <w:spacing w:before="120" w:after="120"/>
        <w:jc w:val="both"/>
        <w:rPr>
          <w:rFonts w:eastAsia="Batang"/>
          <w:lang w:eastAsia="ko-KR"/>
        </w:rPr>
      </w:pPr>
    </w:p>
    <w:p w:rsidR="00DB2672" w:rsidRDefault="00DB2672" w:rsidP="0007332C">
      <w:pP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053DD0" w:rsidRPr="002E064C" w:rsidRDefault="00053DD0" w:rsidP="0007332C">
      <w:pPr>
        <w:spacing w:before="120" w:after="120"/>
        <w:jc w:val="both"/>
        <w:rPr>
          <w:rFonts w:eastAsia="Batang"/>
          <w:lang w:eastAsia="ko-KR"/>
        </w:rPr>
      </w:pPr>
    </w:p>
    <w:p w:rsidR="00163488" w:rsidRPr="00163488" w:rsidRDefault="00A21DD9" w:rsidP="00163488">
      <w:pPr>
        <w:pStyle w:val="1"/>
        <w:jc w:val="center"/>
        <w:rPr>
          <w:rFonts w:ascii="Times New Roman" w:hAnsi="Times New Roman" w:cs="Times New Roman"/>
          <w:color w:val="000000"/>
          <w:sz w:val="28"/>
          <w:szCs w:val="28"/>
        </w:rPr>
      </w:pPr>
      <w:bookmarkStart w:id="4" w:name="_Toc473729412"/>
      <w:r>
        <w:rPr>
          <w:rFonts w:ascii="Times New Roman" w:hAnsi="Times New Roman" w:cs="Times New Roman"/>
          <w:bCs w:val="0"/>
          <w:color w:val="000000"/>
          <w:sz w:val="28"/>
          <w:szCs w:val="28"/>
        </w:rPr>
        <w:lastRenderedPageBreak/>
        <w:t xml:space="preserve">РФФИ. </w:t>
      </w:r>
      <w:r w:rsidR="00163488">
        <w:rPr>
          <w:rFonts w:ascii="Times New Roman" w:hAnsi="Times New Roman" w:cs="Times New Roman"/>
          <w:bCs w:val="0"/>
          <w:color w:val="000000"/>
          <w:sz w:val="28"/>
          <w:szCs w:val="28"/>
        </w:rPr>
        <w:t>К</w:t>
      </w:r>
      <w:r w:rsidR="00163488" w:rsidRPr="00163488">
        <w:rPr>
          <w:rFonts w:ascii="Times New Roman" w:hAnsi="Times New Roman" w:cs="Times New Roman"/>
          <w:color w:val="000000"/>
          <w:sz w:val="28"/>
          <w:szCs w:val="28"/>
        </w:rPr>
        <w:t>онкурс 2018 года проектов фундаментальных научных исследований, проводимый РФФИ совместно с Немецким научно-исследовательским сообществом</w:t>
      </w:r>
      <w:bookmarkEnd w:id="4"/>
    </w:p>
    <w:p w:rsidR="00E720F3" w:rsidRPr="00E720F3" w:rsidRDefault="00E720F3" w:rsidP="00163488">
      <w:pPr>
        <w:pStyle w:val="1"/>
        <w:jc w:val="center"/>
      </w:pPr>
    </w:p>
    <w:p w:rsidR="004B4AFB" w:rsidRPr="004B4AFB" w:rsidRDefault="004B4AFB" w:rsidP="004B4AFB">
      <w:pPr>
        <w:spacing w:before="120" w:after="120"/>
        <w:ind w:firstLine="851"/>
        <w:jc w:val="both"/>
        <w:rPr>
          <w:bCs/>
          <w:color w:val="000000"/>
        </w:rPr>
      </w:pPr>
      <w:proofErr w:type="gramStart"/>
      <w:r w:rsidRPr="004B4AFB">
        <w:rPr>
          <w:bCs/>
          <w:color w:val="000000"/>
        </w:rPr>
        <w:t>Российский фонд фундаментальных исследований (РФФИ, Фонд) и Немецкое научно-исследовательское сообщество (ННИО) в соответствии с Меморандумом о взаимопонимании и сотрудничестве в фундаментальных исследованиях между Российским фондом фундаментальных исследований и Немецким научно-исследовательским сообществом, подписанным 21 августа 2014 г. и Соглашением о сотрудничестве между Российским гуманитарным научным фондом и Немецким научно-исследовательским сообществом, подписанным 31 октября 2005 г., объявляют о проведении конкурса проектов фундаментальных</w:t>
      </w:r>
      <w:proofErr w:type="gramEnd"/>
      <w:r w:rsidRPr="004B4AFB">
        <w:rPr>
          <w:bCs/>
          <w:color w:val="000000"/>
        </w:rPr>
        <w:t xml:space="preserve"> научных исследований.</w:t>
      </w:r>
    </w:p>
    <w:p w:rsidR="004B4AFB" w:rsidRPr="004B4AFB" w:rsidRDefault="004B4AFB" w:rsidP="004B4AFB">
      <w:pPr>
        <w:spacing w:before="120" w:after="120"/>
        <w:ind w:firstLine="851"/>
        <w:jc w:val="both"/>
        <w:rPr>
          <w:bCs/>
          <w:color w:val="000000"/>
        </w:rPr>
      </w:pPr>
      <w:r w:rsidRPr="004B4AFB">
        <w:rPr>
          <w:b/>
          <w:bCs/>
          <w:color w:val="000000"/>
        </w:rPr>
        <w:t>Задача Конкурса</w:t>
      </w:r>
      <w:r w:rsidRPr="004B4AFB">
        <w:rPr>
          <w:bCs/>
          <w:color w:val="000000"/>
        </w:rPr>
        <w:t>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Германии.</w:t>
      </w:r>
    </w:p>
    <w:p w:rsidR="004B4AFB" w:rsidRPr="004B4AFB" w:rsidRDefault="004B4AFB" w:rsidP="004B4AFB">
      <w:pPr>
        <w:spacing w:before="120" w:after="120"/>
        <w:ind w:firstLine="851"/>
        <w:jc w:val="both"/>
        <w:rPr>
          <w:bCs/>
          <w:color w:val="000000"/>
        </w:rPr>
      </w:pPr>
      <w:r w:rsidRPr="004B4AFB">
        <w:rPr>
          <w:bCs/>
          <w:color w:val="000000"/>
        </w:rPr>
        <w:t>На Конкурс могут быть представлены проекты фундаментальных научных исследований (далее – Проекты), согласованно выполняемые физическими лицами из России и Германии, по следующим областям знаний:</w:t>
      </w:r>
    </w:p>
    <w:p w:rsidR="004B4AFB" w:rsidRPr="004B4AFB" w:rsidRDefault="004B4AFB" w:rsidP="003660D7">
      <w:pPr>
        <w:numPr>
          <w:ilvl w:val="0"/>
          <w:numId w:val="5"/>
        </w:numPr>
        <w:spacing w:before="120" w:after="120"/>
        <w:jc w:val="both"/>
        <w:rPr>
          <w:bCs/>
          <w:color w:val="000000"/>
        </w:rPr>
      </w:pPr>
      <w:r w:rsidRPr="004B4AFB">
        <w:rPr>
          <w:bCs/>
          <w:color w:val="000000"/>
        </w:rPr>
        <w:t>математика, механика и информатика;</w:t>
      </w:r>
    </w:p>
    <w:p w:rsidR="004B4AFB" w:rsidRPr="004B4AFB" w:rsidRDefault="004B4AFB" w:rsidP="003660D7">
      <w:pPr>
        <w:numPr>
          <w:ilvl w:val="0"/>
          <w:numId w:val="5"/>
        </w:numPr>
        <w:spacing w:before="120" w:after="120"/>
        <w:jc w:val="both"/>
        <w:rPr>
          <w:bCs/>
          <w:color w:val="000000"/>
        </w:rPr>
      </w:pPr>
      <w:r w:rsidRPr="004B4AFB">
        <w:rPr>
          <w:bCs/>
          <w:color w:val="000000"/>
        </w:rPr>
        <w:t>физика и астрономия;</w:t>
      </w:r>
    </w:p>
    <w:p w:rsidR="004B4AFB" w:rsidRPr="004B4AFB" w:rsidRDefault="004B4AFB" w:rsidP="003660D7">
      <w:pPr>
        <w:numPr>
          <w:ilvl w:val="0"/>
          <w:numId w:val="5"/>
        </w:numPr>
        <w:spacing w:before="120" w:after="120"/>
        <w:jc w:val="both"/>
        <w:rPr>
          <w:bCs/>
          <w:color w:val="000000"/>
        </w:rPr>
      </w:pPr>
      <w:r w:rsidRPr="004B4AFB">
        <w:rPr>
          <w:bCs/>
          <w:color w:val="000000"/>
        </w:rPr>
        <w:t>химия и науки о материалах;</w:t>
      </w:r>
    </w:p>
    <w:p w:rsidR="004B4AFB" w:rsidRPr="004B4AFB" w:rsidRDefault="004B4AFB" w:rsidP="003660D7">
      <w:pPr>
        <w:numPr>
          <w:ilvl w:val="0"/>
          <w:numId w:val="5"/>
        </w:numPr>
        <w:spacing w:before="120" w:after="120"/>
        <w:jc w:val="both"/>
        <w:rPr>
          <w:bCs/>
          <w:color w:val="000000"/>
        </w:rPr>
      </w:pPr>
      <w:r w:rsidRPr="004B4AFB">
        <w:rPr>
          <w:bCs/>
          <w:color w:val="000000"/>
        </w:rPr>
        <w:t>биология и медицинские науки;</w:t>
      </w:r>
    </w:p>
    <w:p w:rsidR="004B4AFB" w:rsidRPr="004B4AFB" w:rsidRDefault="004B4AFB" w:rsidP="003660D7">
      <w:pPr>
        <w:numPr>
          <w:ilvl w:val="0"/>
          <w:numId w:val="5"/>
        </w:numPr>
        <w:spacing w:before="120" w:after="120"/>
        <w:jc w:val="both"/>
        <w:rPr>
          <w:bCs/>
          <w:color w:val="000000"/>
        </w:rPr>
      </w:pPr>
      <w:r w:rsidRPr="004B4AFB">
        <w:rPr>
          <w:bCs/>
          <w:color w:val="000000"/>
        </w:rPr>
        <w:t>науки о Земле;</w:t>
      </w:r>
    </w:p>
    <w:p w:rsidR="004B4AFB" w:rsidRPr="004B4AFB" w:rsidRDefault="004B4AFB" w:rsidP="003660D7">
      <w:pPr>
        <w:numPr>
          <w:ilvl w:val="0"/>
          <w:numId w:val="5"/>
        </w:numPr>
        <w:spacing w:before="120" w:after="120"/>
        <w:jc w:val="both"/>
        <w:rPr>
          <w:bCs/>
          <w:color w:val="000000"/>
        </w:rPr>
      </w:pPr>
      <w:r w:rsidRPr="004B4AFB">
        <w:rPr>
          <w:bCs/>
          <w:color w:val="000000"/>
        </w:rPr>
        <w:t>инфокоммуникационные технологии и вычислительные системы;</w:t>
      </w:r>
    </w:p>
    <w:p w:rsidR="004B4AFB" w:rsidRPr="004B4AFB" w:rsidRDefault="004B4AFB" w:rsidP="003660D7">
      <w:pPr>
        <w:numPr>
          <w:ilvl w:val="0"/>
          <w:numId w:val="5"/>
        </w:numPr>
        <w:spacing w:before="120" w:after="120"/>
        <w:jc w:val="both"/>
        <w:rPr>
          <w:bCs/>
          <w:color w:val="000000"/>
        </w:rPr>
      </w:pPr>
      <w:r w:rsidRPr="004B4AFB">
        <w:rPr>
          <w:bCs/>
          <w:color w:val="000000"/>
        </w:rPr>
        <w:t>фундаментальные основы инженерных наук;</w:t>
      </w:r>
    </w:p>
    <w:p w:rsidR="004B4AFB" w:rsidRPr="004B4AFB" w:rsidRDefault="004B4AFB" w:rsidP="003660D7">
      <w:pPr>
        <w:numPr>
          <w:ilvl w:val="0"/>
          <w:numId w:val="5"/>
        </w:numPr>
        <w:spacing w:before="120" w:after="120"/>
        <w:jc w:val="both"/>
        <w:rPr>
          <w:bCs/>
          <w:color w:val="000000"/>
        </w:rPr>
      </w:pPr>
      <w:r w:rsidRPr="004B4AFB">
        <w:rPr>
          <w:bCs/>
          <w:color w:val="000000"/>
        </w:rPr>
        <w:t>история; археология; этнография;</w:t>
      </w:r>
    </w:p>
    <w:p w:rsidR="004B4AFB" w:rsidRPr="004B4AFB" w:rsidRDefault="004B4AFB" w:rsidP="003660D7">
      <w:pPr>
        <w:numPr>
          <w:ilvl w:val="0"/>
          <w:numId w:val="5"/>
        </w:numPr>
        <w:spacing w:before="120" w:after="120"/>
        <w:jc w:val="both"/>
        <w:rPr>
          <w:bCs/>
          <w:color w:val="000000"/>
        </w:rPr>
      </w:pPr>
      <w:r w:rsidRPr="004B4AFB">
        <w:rPr>
          <w:bCs/>
          <w:color w:val="000000"/>
        </w:rPr>
        <w:t>экономика;</w:t>
      </w:r>
    </w:p>
    <w:p w:rsidR="004B4AFB" w:rsidRPr="004B4AFB" w:rsidRDefault="004B4AFB" w:rsidP="003660D7">
      <w:pPr>
        <w:numPr>
          <w:ilvl w:val="0"/>
          <w:numId w:val="5"/>
        </w:numPr>
        <w:spacing w:before="120" w:after="120"/>
        <w:jc w:val="both"/>
        <w:rPr>
          <w:bCs/>
          <w:color w:val="000000"/>
        </w:rPr>
      </w:pPr>
      <w:r w:rsidRPr="004B4AFB">
        <w:rPr>
          <w:bCs/>
          <w:color w:val="000000"/>
        </w:rPr>
        <w:t xml:space="preserve">философия; социология; политология; правоведение; </w:t>
      </w:r>
      <w:proofErr w:type="spellStart"/>
      <w:r w:rsidRPr="004B4AFB">
        <w:rPr>
          <w:bCs/>
          <w:color w:val="000000"/>
        </w:rPr>
        <w:t>науковедение</w:t>
      </w:r>
      <w:proofErr w:type="spellEnd"/>
      <w:r w:rsidRPr="004B4AFB">
        <w:rPr>
          <w:bCs/>
          <w:color w:val="000000"/>
        </w:rPr>
        <w:t>;</w:t>
      </w:r>
    </w:p>
    <w:p w:rsidR="004B4AFB" w:rsidRPr="004B4AFB" w:rsidRDefault="004B4AFB" w:rsidP="003660D7">
      <w:pPr>
        <w:numPr>
          <w:ilvl w:val="0"/>
          <w:numId w:val="5"/>
        </w:numPr>
        <w:spacing w:before="120" w:after="120"/>
        <w:jc w:val="both"/>
        <w:rPr>
          <w:bCs/>
          <w:color w:val="000000"/>
        </w:rPr>
      </w:pPr>
      <w:r w:rsidRPr="004B4AFB">
        <w:rPr>
          <w:bCs/>
          <w:color w:val="000000"/>
        </w:rPr>
        <w:t>филология; искусствоведение;</w:t>
      </w:r>
    </w:p>
    <w:p w:rsidR="004B4AFB" w:rsidRPr="004B4AFB" w:rsidRDefault="004B4AFB" w:rsidP="003660D7">
      <w:pPr>
        <w:numPr>
          <w:ilvl w:val="0"/>
          <w:numId w:val="5"/>
        </w:numPr>
        <w:spacing w:before="120" w:after="120"/>
        <w:jc w:val="both"/>
        <w:rPr>
          <w:bCs/>
          <w:color w:val="000000"/>
        </w:rPr>
      </w:pPr>
      <w:r w:rsidRPr="004B4AFB">
        <w:rPr>
          <w:bCs/>
          <w:color w:val="000000"/>
        </w:rPr>
        <w:t>комплексное изучение человека; психология; педагогика; социальные проблемы здоровья и экологии человека;</w:t>
      </w:r>
    </w:p>
    <w:p w:rsidR="004B4AFB" w:rsidRPr="004B4AFB" w:rsidRDefault="004B4AFB" w:rsidP="003660D7">
      <w:pPr>
        <w:numPr>
          <w:ilvl w:val="0"/>
          <w:numId w:val="5"/>
        </w:numPr>
        <w:spacing w:before="120" w:after="120"/>
        <w:jc w:val="both"/>
        <w:rPr>
          <w:bCs/>
          <w:color w:val="000000"/>
        </w:rPr>
      </w:pPr>
      <w:r w:rsidRPr="004B4AFB">
        <w:rPr>
          <w:bCs/>
          <w:color w:val="000000"/>
        </w:rPr>
        <w:t>глобальные проблемы и международные отношения.</w:t>
      </w:r>
    </w:p>
    <w:p w:rsidR="004B4AFB" w:rsidRPr="004B4AFB" w:rsidRDefault="004B4AFB" w:rsidP="004B4AFB">
      <w:pPr>
        <w:spacing w:before="120" w:after="120"/>
        <w:ind w:firstLine="851"/>
        <w:jc w:val="both"/>
        <w:rPr>
          <w:bCs/>
          <w:color w:val="000000"/>
        </w:rPr>
      </w:pPr>
      <w:r w:rsidRPr="004B4AFB">
        <w:rPr>
          <w:b/>
          <w:bCs/>
          <w:color w:val="000000"/>
        </w:rPr>
        <w:t>Срок выполнения Проекта</w:t>
      </w:r>
      <w:r w:rsidRPr="004B4AFB">
        <w:rPr>
          <w:bCs/>
          <w:color w:val="000000"/>
        </w:rPr>
        <w:t>, представляемого на Конкурс, – </w:t>
      </w:r>
      <w:r w:rsidRPr="004B4AFB">
        <w:rPr>
          <w:b/>
          <w:bCs/>
          <w:color w:val="000000"/>
        </w:rPr>
        <w:t>1, 2, 3 или 4 года</w:t>
      </w:r>
      <w:r w:rsidRPr="004B4AFB">
        <w:rPr>
          <w:bCs/>
          <w:color w:val="000000"/>
        </w:rPr>
        <w:t>.</w:t>
      </w:r>
    </w:p>
    <w:p w:rsidR="004B4AFB" w:rsidRPr="004B4AFB" w:rsidRDefault="004B4AFB" w:rsidP="004B4AFB">
      <w:pPr>
        <w:spacing w:before="120" w:after="120"/>
        <w:ind w:firstLine="851"/>
        <w:jc w:val="both"/>
        <w:rPr>
          <w:bCs/>
          <w:color w:val="000000"/>
        </w:rPr>
      </w:pPr>
      <w:r w:rsidRPr="004B4AFB">
        <w:rPr>
          <w:bCs/>
          <w:color w:val="000000"/>
        </w:rPr>
        <w:t>Физические лица – российские участники и немецкие участники, согласовывают между собой содержание исследований и название Проекта и подают Проекты на Конкурс: российские участники Конкурса - в Фонд, немецкие – в ННИО.</w:t>
      </w:r>
    </w:p>
    <w:p w:rsidR="004B4AFB" w:rsidRPr="004B4AFB" w:rsidRDefault="004B4AFB" w:rsidP="004B4AFB">
      <w:pPr>
        <w:spacing w:before="120" w:after="120"/>
        <w:ind w:firstLine="851"/>
        <w:jc w:val="both"/>
        <w:rPr>
          <w:bCs/>
          <w:color w:val="000000"/>
        </w:rPr>
      </w:pPr>
      <w:r w:rsidRPr="004B4AFB">
        <w:rPr>
          <w:bCs/>
          <w:color w:val="000000"/>
        </w:rPr>
        <w:t>Название Проекта должно быть одинаковым в Заявках российских и немецких участников Конкурса.</w:t>
      </w:r>
    </w:p>
    <w:p w:rsidR="004B4AFB" w:rsidRPr="004B4AFB" w:rsidRDefault="004B4AFB" w:rsidP="004B4AFB">
      <w:pPr>
        <w:spacing w:before="120" w:after="120"/>
        <w:ind w:firstLine="851"/>
        <w:jc w:val="both"/>
        <w:rPr>
          <w:bCs/>
          <w:color w:val="000000"/>
        </w:rPr>
      </w:pPr>
      <w:r w:rsidRPr="004B4AFB">
        <w:rPr>
          <w:bCs/>
          <w:color w:val="000000"/>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w:t>
      </w:r>
      <w:r w:rsidRPr="004B4AFB">
        <w:rPr>
          <w:bCs/>
          <w:color w:val="000000"/>
        </w:rPr>
        <w:lastRenderedPageBreak/>
        <w:t>оформления и представления Заявок установлен разделом 2 объявления на сайте РФФИ: </w:t>
      </w:r>
      <w:hyperlink r:id="rId12" w:history="1">
        <w:r w:rsidRPr="004B4AFB">
          <w:rPr>
            <w:rStyle w:val="a4"/>
            <w:bCs/>
          </w:rPr>
          <w:t>http://www.rfbr.ru/rffi/ru/contest/n_812/o_1966969</w:t>
        </w:r>
      </w:hyperlink>
      <w:r w:rsidRPr="004B4AFB">
        <w:rPr>
          <w:bCs/>
          <w:color w:val="000000"/>
        </w:rPr>
        <w:t> .</w:t>
      </w:r>
    </w:p>
    <w:p w:rsidR="004B4AFB" w:rsidRPr="004B4AFB" w:rsidRDefault="004B4AFB" w:rsidP="004B4AFB">
      <w:pPr>
        <w:spacing w:before="120" w:after="120"/>
        <w:ind w:firstLine="851"/>
        <w:jc w:val="both"/>
        <w:rPr>
          <w:bCs/>
          <w:color w:val="000000"/>
        </w:rPr>
      </w:pPr>
      <w:r w:rsidRPr="004B4AFB">
        <w:rPr>
          <w:bCs/>
          <w:color w:val="000000"/>
        </w:rPr>
        <w:t>Оформление заявок на участие проектов в Конкурсе в КИАС РФФИ проходит </w:t>
      </w:r>
      <w:r w:rsidRPr="004B4AFB">
        <w:rPr>
          <w:b/>
          <w:bCs/>
          <w:color w:val="000000"/>
        </w:rPr>
        <w:t>с 20 января 2017 года до 23:59 по московскому времени 01 марта 2017 года</w:t>
      </w:r>
      <w:r w:rsidRPr="004B4AFB">
        <w:rPr>
          <w:bCs/>
          <w:color w:val="000000"/>
        </w:rPr>
        <w:t>.</w:t>
      </w:r>
    </w:p>
    <w:p w:rsidR="004B4AFB" w:rsidRPr="004B4AFB" w:rsidRDefault="004B4AFB" w:rsidP="004B4AFB">
      <w:pPr>
        <w:spacing w:before="120" w:after="120"/>
        <w:ind w:firstLine="851"/>
        <w:jc w:val="both"/>
        <w:rPr>
          <w:bCs/>
          <w:color w:val="000000"/>
        </w:rPr>
      </w:pPr>
      <w:r w:rsidRPr="004B4AFB">
        <w:rPr>
          <w:bCs/>
          <w:color w:val="000000"/>
        </w:rPr>
        <w:t>Печатный экземпляр Заявки со всеми обязательными приложениями должен быть представлен в Фонд до 17 часов 00 минут московского времени 15 марта 2017 года.</w:t>
      </w:r>
    </w:p>
    <w:p w:rsidR="004B4AFB" w:rsidRPr="004B4AFB" w:rsidRDefault="004B4AFB" w:rsidP="004B4AFB">
      <w:pPr>
        <w:spacing w:before="120" w:after="120"/>
        <w:ind w:firstLine="851"/>
        <w:jc w:val="both"/>
        <w:rPr>
          <w:bCs/>
          <w:color w:val="000000"/>
        </w:rPr>
      </w:pPr>
      <w:r w:rsidRPr="004B4AFB">
        <w:rPr>
          <w:bCs/>
          <w:color w:val="000000"/>
        </w:rPr>
        <w:t>Подведение итогов Конкурса – декабрь 2017 г.</w:t>
      </w:r>
    </w:p>
    <w:p w:rsidR="004B4AFB" w:rsidRPr="004B4AFB" w:rsidRDefault="004B4AFB" w:rsidP="004B4AFB">
      <w:pPr>
        <w:spacing w:before="120" w:after="120"/>
        <w:ind w:firstLine="851"/>
        <w:jc w:val="both"/>
        <w:rPr>
          <w:bCs/>
          <w:color w:val="000000"/>
        </w:rPr>
      </w:pPr>
      <w:r w:rsidRPr="004B4AFB">
        <w:rPr>
          <w:bCs/>
          <w:color w:val="000000"/>
        </w:rPr>
        <w:t>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w:t>
      </w:r>
    </w:p>
    <w:p w:rsidR="004B4AFB" w:rsidRPr="004B4AFB" w:rsidRDefault="004B4AFB" w:rsidP="004B4AFB">
      <w:pPr>
        <w:spacing w:before="120" w:after="120"/>
        <w:ind w:firstLine="851"/>
        <w:jc w:val="both"/>
        <w:rPr>
          <w:bCs/>
          <w:color w:val="000000"/>
        </w:rPr>
      </w:pPr>
      <w:r w:rsidRPr="004B4AFB">
        <w:rPr>
          <w:bCs/>
          <w:color w:val="000000"/>
        </w:rPr>
        <w:t>Фонд предоставляет грант на выполнение Проекта только российским участникам.</w:t>
      </w:r>
    </w:p>
    <w:p w:rsidR="004B4AFB" w:rsidRPr="004B4AFB" w:rsidRDefault="004B4AFB" w:rsidP="004B4AFB">
      <w:pPr>
        <w:spacing w:before="120" w:after="120"/>
        <w:ind w:firstLine="851"/>
        <w:jc w:val="both"/>
        <w:rPr>
          <w:bCs/>
          <w:color w:val="000000"/>
        </w:rPr>
      </w:pPr>
      <w:r w:rsidRPr="004B4AFB">
        <w:rPr>
          <w:bCs/>
          <w:color w:val="000000"/>
        </w:rPr>
        <w:t>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4B4AFB" w:rsidRPr="004B4AFB" w:rsidRDefault="004B4AFB" w:rsidP="004B4AFB">
      <w:pPr>
        <w:spacing w:before="120" w:after="120"/>
        <w:ind w:firstLine="851"/>
        <w:jc w:val="both"/>
        <w:rPr>
          <w:bCs/>
          <w:color w:val="000000"/>
        </w:rPr>
      </w:pPr>
      <w:r w:rsidRPr="004B4AFB">
        <w:rPr>
          <w:bCs/>
          <w:color w:val="000000"/>
        </w:rPr>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учёте в налоговых органах и Пенсионном фонде России.</w:t>
      </w:r>
    </w:p>
    <w:p w:rsidR="004B4AFB" w:rsidRPr="004B4AFB" w:rsidRDefault="004B4AFB" w:rsidP="004B4AFB">
      <w:pPr>
        <w:spacing w:before="120" w:after="120"/>
        <w:ind w:firstLine="851"/>
        <w:jc w:val="both"/>
        <w:rPr>
          <w:bCs/>
          <w:color w:val="000000"/>
        </w:rPr>
      </w:pPr>
      <w:r w:rsidRPr="004B4AFB">
        <w:rPr>
          <w:bCs/>
          <w:color w:val="000000"/>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4B4AFB" w:rsidRPr="004B4AFB" w:rsidRDefault="004B4AFB" w:rsidP="00E720F3">
      <w:pPr>
        <w:spacing w:before="120" w:after="120"/>
        <w:ind w:firstLine="851"/>
        <w:jc w:val="both"/>
        <w:rPr>
          <w:bCs/>
          <w:color w:val="000000"/>
        </w:rPr>
      </w:pPr>
    </w:p>
    <w:p w:rsidR="00053DD0" w:rsidRPr="004B4AFB" w:rsidRDefault="004B4AFB" w:rsidP="004B4AFB">
      <w:pPr>
        <w:spacing w:before="120" w:after="120"/>
        <w:ind w:firstLine="851"/>
        <w:jc w:val="both"/>
        <w:rPr>
          <w:bCs/>
          <w:color w:val="000000"/>
        </w:rPr>
      </w:pPr>
      <w:r w:rsidRPr="004308FB">
        <w:rPr>
          <w:b/>
        </w:rPr>
        <w:t>Срок окончания приема заявок:</w:t>
      </w:r>
      <w:r>
        <w:rPr>
          <w:b/>
        </w:rPr>
        <w:t xml:space="preserve">  </w:t>
      </w:r>
      <w:r w:rsidRPr="004B4AFB">
        <w:rPr>
          <w:b/>
          <w:bCs/>
          <w:color w:val="000000"/>
        </w:rPr>
        <w:t>01 марта 2017 года</w:t>
      </w:r>
      <w:r w:rsidRPr="004B4AFB">
        <w:rPr>
          <w:bCs/>
          <w:color w:val="000000"/>
        </w:rPr>
        <w:t>.</w:t>
      </w:r>
    </w:p>
    <w:p w:rsidR="00053DD0" w:rsidRDefault="00E720F3" w:rsidP="00E720F3">
      <w:pPr>
        <w:spacing w:before="120" w:after="120"/>
        <w:ind w:firstLine="851"/>
        <w:jc w:val="both"/>
        <w:rPr>
          <w:b/>
          <w:bCs/>
          <w:color w:val="000000"/>
        </w:rPr>
      </w:pPr>
      <w:r w:rsidRPr="00E720F3">
        <w:rPr>
          <w:b/>
          <w:bCs/>
          <w:color w:val="000000"/>
        </w:rPr>
        <w:t xml:space="preserve">Более подробная информация на сайте фонда: </w:t>
      </w:r>
      <w:hyperlink r:id="rId13" w:history="1">
        <w:r w:rsidR="004B4AFB" w:rsidRPr="004B4AFB">
          <w:rPr>
            <w:rStyle w:val="a4"/>
            <w:b/>
            <w:bCs/>
          </w:rPr>
          <w:t>http://www.rfbr.ru/rffi/ru/contest/n_812/o_1966969</w:t>
        </w:r>
      </w:hyperlink>
    </w:p>
    <w:p w:rsidR="00E10C76" w:rsidRDefault="00E10C76" w:rsidP="00E10C76">
      <w:pPr>
        <w:pBdr>
          <w:bottom w:val="single" w:sz="6" w:space="1" w:color="auto"/>
        </w:pBdr>
        <w:spacing w:before="120" w:after="120"/>
        <w:jc w:val="both"/>
        <w:rPr>
          <w:b/>
          <w:bCs/>
          <w:color w:val="000000"/>
        </w:rPr>
      </w:pPr>
    </w:p>
    <w:p w:rsidR="004B4AFB" w:rsidRPr="00E10C76" w:rsidRDefault="004B4AFB" w:rsidP="00E10C76">
      <w:pPr>
        <w:pBdr>
          <w:bottom w:val="single" w:sz="6" w:space="1" w:color="auto"/>
        </w:pBdr>
        <w:spacing w:before="120" w:after="120"/>
        <w:jc w:val="both"/>
        <w:rPr>
          <w:b/>
        </w:rPr>
      </w:pPr>
    </w:p>
    <w:p w:rsidR="00A21DD9" w:rsidRDefault="00A21DD9" w:rsidP="004B4AFB">
      <w:pPr>
        <w:pStyle w:val="1"/>
        <w:jc w:val="center"/>
        <w:rPr>
          <w:rFonts w:ascii="Times New Roman" w:hAnsi="Times New Roman" w:cs="Times New Roman"/>
          <w:color w:val="000000"/>
          <w:sz w:val="28"/>
          <w:szCs w:val="28"/>
        </w:rPr>
      </w:pPr>
    </w:p>
    <w:p w:rsidR="00A21DD9" w:rsidRDefault="00A21DD9" w:rsidP="004B4AFB">
      <w:pPr>
        <w:pStyle w:val="1"/>
        <w:jc w:val="center"/>
        <w:rPr>
          <w:rFonts w:ascii="Times New Roman" w:hAnsi="Times New Roman" w:cs="Times New Roman"/>
          <w:color w:val="000000"/>
          <w:sz w:val="28"/>
          <w:szCs w:val="28"/>
        </w:rPr>
      </w:pPr>
    </w:p>
    <w:p w:rsidR="00A21DD9" w:rsidRDefault="00A21DD9" w:rsidP="004B4AFB">
      <w:pPr>
        <w:pStyle w:val="1"/>
        <w:jc w:val="center"/>
        <w:rPr>
          <w:rFonts w:ascii="Times New Roman" w:hAnsi="Times New Roman" w:cs="Times New Roman"/>
          <w:color w:val="000000"/>
          <w:sz w:val="28"/>
          <w:szCs w:val="28"/>
        </w:rPr>
      </w:pPr>
    </w:p>
    <w:p w:rsidR="00A21DD9" w:rsidRDefault="00A21DD9" w:rsidP="004B4AFB">
      <w:pPr>
        <w:pStyle w:val="1"/>
        <w:jc w:val="center"/>
        <w:rPr>
          <w:rFonts w:ascii="Times New Roman" w:hAnsi="Times New Roman" w:cs="Times New Roman"/>
          <w:color w:val="000000"/>
          <w:sz w:val="28"/>
          <w:szCs w:val="28"/>
        </w:rPr>
      </w:pPr>
    </w:p>
    <w:p w:rsidR="00A21DD9" w:rsidRPr="00A21DD9" w:rsidRDefault="00A21DD9" w:rsidP="00A21DD9"/>
    <w:p w:rsidR="004B4AFB" w:rsidRPr="004B4AFB" w:rsidRDefault="004B4AFB" w:rsidP="004B4AFB">
      <w:pPr>
        <w:pStyle w:val="1"/>
        <w:jc w:val="center"/>
        <w:rPr>
          <w:rFonts w:ascii="Times New Roman" w:hAnsi="Times New Roman" w:cs="Times New Roman"/>
          <w:color w:val="000000"/>
          <w:sz w:val="28"/>
          <w:szCs w:val="28"/>
        </w:rPr>
      </w:pPr>
      <w:bookmarkStart w:id="5" w:name="_Toc473729413"/>
      <w:r>
        <w:rPr>
          <w:rFonts w:ascii="Times New Roman" w:hAnsi="Times New Roman" w:cs="Times New Roman"/>
          <w:color w:val="000000"/>
          <w:sz w:val="28"/>
          <w:szCs w:val="28"/>
        </w:rPr>
        <w:lastRenderedPageBreak/>
        <w:t>РФФИ. Н</w:t>
      </w:r>
      <w:r w:rsidRPr="004B4AFB">
        <w:rPr>
          <w:rFonts w:ascii="Times New Roman" w:hAnsi="Times New Roman" w:cs="Times New Roman"/>
          <w:color w:val="000000"/>
          <w:sz w:val="28"/>
          <w:szCs w:val="28"/>
        </w:rPr>
        <w:t>овые темы конкурса 2017 года проектов ориентированных фундаментальных научных исследований по актуальным междисциплинарным темам</w:t>
      </w:r>
      <w:bookmarkEnd w:id="5"/>
    </w:p>
    <w:p w:rsidR="000F1279" w:rsidRPr="000F1279" w:rsidRDefault="000F1279" w:rsidP="009D4A65">
      <w:pPr>
        <w:pStyle w:val="1"/>
        <w:jc w:val="center"/>
        <w:rPr>
          <w:rFonts w:ascii="Times New Roman" w:hAnsi="Times New Roman" w:cs="Times New Roman"/>
          <w:color w:val="000000"/>
          <w:sz w:val="28"/>
          <w:szCs w:val="28"/>
        </w:rPr>
      </w:pPr>
    </w:p>
    <w:p w:rsidR="004B4AFB" w:rsidRPr="004B4AFB" w:rsidRDefault="004B4AFB" w:rsidP="004B4AFB">
      <w:pPr>
        <w:spacing w:before="120" w:after="120"/>
        <w:ind w:firstLine="851"/>
        <w:jc w:val="both"/>
        <w:rPr>
          <w:bCs/>
        </w:rPr>
      </w:pPr>
      <w:r w:rsidRPr="004B4AFB">
        <w:rPr>
          <w:bCs/>
        </w:rPr>
        <w:t>Российский фонд фундаментальных исследований (РФФИ, Фонд) на основании решения бюро совета Фонда от 18 января 2017 года объявляет новые темы конкурса 2017 года проектов ориентированных фундаментальных научных исследований по актуальным междисциплинарным темам.</w:t>
      </w:r>
    </w:p>
    <w:p w:rsidR="004B4AFB" w:rsidRPr="004B4AFB" w:rsidRDefault="004B4AFB" w:rsidP="004B4AFB">
      <w:pPr>
        <w:spacing w:before="120" w:after="120"/>
        <w:ind w:firstLine="851"/>
        <w:jc w:val="both"/>
        <w:rPr>
          <w:bCs/>
        </w:rPr>
      </w:pPr>
      <w:r w:rsidRPr="004B4AFB">
        <w:rPr>
          <w:bCs/>
        </w:rPr>
        <w:t>Код конкурса: «</w:t>
      </w:r>
      <w:proofErr w:type="spellStart"/>
      <w:r w:rsidRPr="004B4AFB">
        <w:rPr>
          <w:b/>
          <w:bCs/>
        </w:rPr>
        <w:t>офи_м</w:t>
      </w:r>
      <w:proofErr w:type="spellEnd"/>
      <w:r w:rsidRPr="004B4AFB">
        <w:rPr>
          <w:bCs/>
        </w:rPr>
        <w:t>»</w:t>
      </w:r>
    </w:p>
    <w:p w:rsidR="004B4AFB" w:rsidRPr="004B4AFB" w:rsidRDefault="004B4AFB" w:rsidP="004B4AFB">
      <w:pPr>
        <w:spacing w:before="120" w:after="120"/>
        <w:ind w:firstLine="851"/>
        <w:jc w:val="both"/>
        <w:rPr>
          <w:bCs/>
        </w:rPr>
      </w:pPr>
      <w:r w:rsidRPr="004B4AFB">
        <w:rPr>
          <w:b/>
          <w:bCs/>
        </w:rPr>
        <w:t>На Конкурс могут быть представлены проекты по следующим темам:</w:t>
      </w:r>
    </w:p>
    <w:p w:rsidR="004B4AFB" w:rsidRPr="004B4AFB" w:rsidRDefault="004B4AFB" w:rsidP="003660D7">
      <w:pPr>
        <w:numPr>
          <w:ilvl w:val="0"/>
          <w:numId w:val="6"/>
        </w:numPr>
        <w:spacing w:before="120" w:after="120"/>
        <w:jc w:val="both"/>
        <w:rPr>
          <w:bCs/>
        </w:rPr>
      </w:pPr>
      <w:r w:rsidRPr="004B4AFB">
        <w:rPr>
          <w:bCs/>
        </w:rPr>
        <w:t>Тема 702 Фундаментальные проблемы в исследованиях психического здоровья человека и общества,</w:t>
      </w:r>
    </w:p>
    <w:p w:rsidR="004B4AFB" w:rsidRPr="004B4AFB" w:rsidRDefault="004B4AFB" w:rsidP="003660D7">
      <w:pPr>
        <w:numPr>
          <w:ilvl w:val="0"/>
          <w:numId w:val="6"/>
        </w:numPr>
        <w:spacing w:before="120" w:after="120"/>
        <w:jc w:val="both"/>
        <w:rPr>
          <w:bCs/>
        </w:rPr>
      </w:pPr>
      <w:r w:rsidRPr="004B4AFB">
        <w:rPr>
          <w:bCs/>
        </w:rPr>
        <w:t>Тема 703 Обработка, классификация и распознавание изображений на мобильных устройствах,</w:t>
      </w:r>
    </w:p>
    <w:p w:rsidR="004B4AFB" w:rsidRPr="004B4AFB" w:rsidRDefault="004B4AFB" w:rsidP="003660D7">
      <w:pPr>
        <w:numPr>
          <w:ilvl w:val="0"/>
          <w:numId w:val="6"/>
        </w:numPr>
        <w:spacing w:before="120" w:after="120"/>
        <w:jc w:val="both"/>
        <w:rPr>
          <w:bCs/>
        </w:rPr>
      </w:pPr>
      <w:r w:rsidRPr="004B4AFB">
        <w:rPr>
          <w:bCs/>
        </w:rPr>
        <w:t>Тема 704 Комплексные исследования культурного наследия естественнонаучными методами.</w:t>
      </w:r>
    </w:p>
    <w:p w:rsidR="004B4AFB" w:rsidRDefault="004B4AFB" w:rsidP="009D4A65">
      <w:pPr>
        <w:spacing w:before="120" w:after="120"/>
        <w:ind w:firstLine="851"/>
        <w:jc w:val="both"/>
        <w:rPr>
          <w:b/>
          <w:bCs/>
        </w:rPr>
      </w:pPr>
    </w:p>
    <w:p w:rsidR="004B4AFB" w:rsidRDefault="004B4AFB" w:rsidP="009D4A65">
      <w:pPr>
        <w:spacing w:before="120" w:after="120"/>
        <w:ind w:firstLine="851"/>
        <w:jc w:val="both"/>
        <w:rPr>
          <w:b/>
          <w:bCs/>
        </w:rPr>
      </w:pPr>
    </w:p>
    <w:p w:rsidR="009D4A65" w:rsidRPr="009D4A65" w:rsidRDefault="009D4A65" w:rsidP="009D4A65">
      <w:pPr>
        <w:spacing w:before="120" w:after="120"/>
        <w:ind w:firstLine="851"/>
        <w:jc w:val="both"/>
        <w:rPr>
          <w:b/>
          <w:bCs/>
        </w:rPr>
      </w:pPr>
      <w:r w:rsidRPr="009D4A65">
        <w:rPr>
          <w:b/>
          <w:bCs/>
        </w:rPr>
        <w:t xml:space="preserve">Срок окончания приема заявок:    </w:t>
      </w:r>
      <w:r w:rsidR="004B4AFB" w:rsidRPr="004B4AFB">
        <w:rPr>
          <w:b/>
          <w:bCs/>
        </w:rPr>
        <w:t>13 марта 2017 года</w:t>
      </w:r>
      <w:r w:rsidR="004B4AFB">
        <w:rPr>
          <w:b/>
          <w:bCs/>
        </w:rPr>
        <w:t>.</w:t>
      </w:r>
    </w:p>
    <w:p w:rsidR="004B4AFB" w:rsidRPr="004B4AFB" w:rsidRDefault="004B4AFB" w:rsidP="004B4AFB">
      <w:pPr>
        <w:spacing w:before="120" w:after="120"/>
        <w:ind w:firstLine="851"/>
        <w:jc w:val="both"/>
        <w:rPr>
          <w:b/>
          <w:bCs/>
        </w:rPr>
      </w:pPr>
      <w:bookmarkStart w:id="6" w:name="_Toc357283902"/>
      <w:r w:rsidRPr="004B4AFB">
        <w:rPr>
          <w:b/>
          <w:bCs/>
        </w:rPr>
        <w:t>Полная версия объявления о Конкурсе опубликована ранее на сайте Фонда:</w:t>
      </w:r>
      <w:r>
        <w:rPr>
          <w:b/>
          <w:bCs/>
        </w:rPr>
        <w:t xml:space="preserve"> </w:t>
      </w:r>
      <w:hyperlink r:id="rId14" w:history="1">
        <w:r w:rsidRPr="004B4AFB">
          <w:rPr>
            <w:rStyle w:val="a4"/>
            <w:b/>
            <w:bCs/>
          </w:rPr>
          <w:t>http://www.rfbr.ru/rffi/ru/contest/n_812/o_1957680</w:t>
        </w:r>
      </w:hyperlink>
    </w:p>
    <w:p w:rsidR="00A21DD9" w:rsidRDefault="00A21DD9" w:rsidP="004B4AFB">
      <w:pPr>
        <w:spacing w:before="120" w:after="120"/>
        <w:ind w:firstLine="851"/>
        <w:jc w:val="both"/>
        <w:rPr>
          <w:b/>
          <w:bCs/>
        </w:rPr>
      </w:pPr>
    </w:p>
    <w:p w:rsidR="004B4AFB" w:rsidRPr="004B4AFB" w:rsidRDefault="004B4AFB" w:rsidP="004B4AFB">
      <w:pPr>
        <w:spacing w:before="120" w:after="120"/>
        <w:ind w:firstLine="851"/>
        <w:jc w:val="both"/>
        <w:rPr>
          <w:b/>
          <w:bCs/>
        </w:rPr>
      </w:pPr>
      <w:r w:rsidRPr="004B4AFB">
        <w:rPr>
          <w:b/>
          <w:bCs/>
        </w:rPr>
        <w:t>Объявление новых тем конкурса на сайте РФФИ:</w:t>
      </w:r>
      <w:r>
        <w:rPr>
          <w:b/>
          <w:bCs/>
        </w:rPr>
        <w:t xml:space="preserve"> </w:t>
      </w:r>
      <w:hyperlink r:id="rId15" w:history="1">
        <w:r w:rsidRPr="004B4AFB">
          <w:rPr>
            <w:rStyle w:val="a4"/>
            <w:b/>
            <w:bCs/>
          </w:rPr>
          <w:t>http://www.rfbr.ru/rffi/ru/contest/n_812/o_1967344</w:t>
        </w:r>
      </w:hyperlink>
    </w:p>
    <w:p w:rsidR="00E278C2" w:rsidRDefault="00E278C2" w:rsidP="00E278C2">
      <w:pPr>
        <w:spacing w:before="120" w:after="120"/>
        <w:jc w:val="both"/>
      </w:pPr>
    </w:p>
    <w:p w:rsidR="002B5213" w:rsidRDefault="002B5213" w:rsidP="002B5213">
      <w:pPr>
        <w:pBdr>
          <w:bottom w:val="single" w:sz="6" w:space="1" w:color="auto"/>
        </w:pBdr>
        <w:spacing w:before="120" w:after="120"/>
        <w:jc w:val="both"/>
        <w:rPr>
          <w:b/>
          <w:bCs/>
          <w:color w:val="000000"/>
        </w:rPr>
      </w:pPr>
    </w:p>
    <w:p w:rsidR="002B5213" w:rsidRPr="00E10C76" w:rsidRDefault="002B5213" w:rsidP="002B5213">
      <w:pPr>
        <w:pBdr>
          <w:bottom w:val="single" w:sz="6" w:space="1" w:color="auto"/>
        </w:pBdr>
        <w:spacing w:before="120" w:after="120"/>
        <w:jc w:val="both"/>
        <w:rPr>
          <w:b/>
        </w:rPr>
      </w:pPr>
    </w:p>
    <w:p w:rsidR="002B5213" w:rsidRDefault="002B5213" w:rsidP="002B5213">
      <w:pPr>
        <w:pStyle w:val="1"/>
        <w:jc w:val="center"/>
        <w:rPr>
          <w:rFonts w:ascii="Times New Roman" w:hAnsi="Times New Roman" w:cs="Times New Roman"/>
          <w:color w:val="000000"/>
          <w:sz w:val="28"/>
          <w:szCs w:val="28"/>
        </w:rPr>
      </w:pPr>
    </w:p>
    <w:p w:rsidR="002B5213" w:rsidRDefault="002B5213" w:rsidP="002B5213">
      <w:pPr>
        <w:pStyle w:val="1"/>
        <w:rPr>
          <w:rFonts w:ascii="Times New Roman" w:hAnsi="Times New Roman" w:cs="Times New Roman"/>
          <w:bCs w:val="0"/>
          <w:sz w:val="28"/>
          <w:szCs w:val="28"/>
        </w:rPr>
      </w:pPr>
    </w:p>
    <w:p w:rsidR="002B5213" w:rsidRDefault="002B5213" w:rsidP="002B5213"/>
    <w:p w:rsidR="002B5213" w:rsidRDefault="002B5213" w:rsidP="002B5213"/>
    <w:p w:rsidR="002B5213" w:rsidRPr="002B5213" w:rsidRDefault="002B5213" w:rsidP="002B5213"/>
    <w:p w:rsidR="004B4AFB" w:rsidRPr="004B4AFB" w:rsidRDefault="0084355D" w:rsidP="004B4AFB">
      <w:pPr>
        <w:pStyle w:val="1"/>
        <w:jc w:val="center"/>
        <w:rPr>
          <w:rFonts w:ascii="Times New Roman" w:hAnsi="Times New Roman" w:cs="Times New Roman"/>
          <w:sz w:val="28"/>
          <w:szCs w:val="28"/>
        </w:rPr>
      </w:pPr>
      <w:bookmarkStart w:id="7" w:name="_Toc473729414"/>
      <w:r>
        <w:rPr>
          <w:rFonts w:ascii="Times New Roman" w:hAnsi="Times New Roman" w:cs="Times New Roman"/>
          <w:bCs w:val="0"/>
          <w:sz w:val="28"/>
          <w:szCs w:val="28"/>
        </w:rPr>
        <w:lastRenderedPageBreak/>
        <w:t xml:space="preserve">РФФИ. </w:t>
      </w:r>
      <w:r w:rsidR="004B4AFB">
        <w:rPr>
          <w:rFonts w:ascii="Times New Roman" w:hAnsi="Times New Roman" w:cs="Times New Roman"/>
          <w:bCs w:val="0"/>
          <w:sz w:val="28"/>
          <w:szCs w:val="28"/>
        </w:rPr>
        <w:t>С</w:t>
      </w:r>
      <w:r w:rsidR="004B4AFB" w:rsidRPr="004B4AFB">
        <w:rPr>
          <w:rFonts w:ascii="Times New Roman" w:hAnsi="Times New Roman" w:cs="Times New Roman"/>
          <w:sz w:val="28"/>
          <w:szCs w:val="28"/>
        </w:rPr>
        <w:t>овместный конкурс РФФИ 2018 года проектов фундаментальных научных исследований по программе «Научное и инновационное пространство восточной Азии»</w:t>
      </w:r>
      <w:bookmarkEnd w:id="7"/>
    </w:p>
    <w:p w:rsidR="009D4A65" w:rsidRPr="009D4A65" w:rsidRDefault="009D4A65" w:rsidP="009D4A65">
      <w:pPr>
        <w:pStyle w:val="1"/>
        <w:jc w:val="center"/>
        <w:rPr>
          <w:rFonts w:ascii="Times New Roman" w:hAnsi="Times New Roman" w:cs="Times New Roman"/>
          <w:sz w:val="28"/>
          <w:szCs w:val="28"/>
        </w:rPr>
      </w:pPr>
    </w:p>
    <w:p w:rsidR="00E278C2" w:rsidRDefault="00E278C2" w:rsidP="009D4A65">
      <w:pPr>
        <w:pStyle w:val="1"/>
        <w:jc w:val="center"/>
        <w:rPr>
          <w:b w:val="0"/>
          <w:bCs w:val="0"/>
          <w:sz w:val="28"/>
          <w:szCs w:val="28"/>
        </w:rPr>
      </w:pPr>
    </w:p>
    <w:p w:rsidR="004B4AFB" w:rsidRPr="004B4AFB" w:rsidRDefault="004B4AFB" w:rsidP="004B4AFB">
      <w:pPr>
        <w:ind w:firstLine="709"/>
        <w:jc w:val="both"/>
      </w:pPr>
      <w:r w:rsidRPr="004B4AFB">
        <w:t>Российский фонд фундаментальных исследований (РФФИ, Фонд) и организации-участники Совместной исследовательской программы «Научное и инновационное пространство восточной Азии» (организации - участники Программы «e-</w:t>
      </w:r>
      <w:proofErr w:type="spellStart"/>
      <w:r w:rsidRPr="004B4AFB">
        <w:t>Asia</w:t>
      </w:r>
      <w:proofErr w:type="spellEnd"/>
      <w:r w:rsidRPr="004B4AFB">
        <w:t xml:space="preserve"> JRP»), действуя на основании Статута Совместной исследовательской программы «Научное и инновационное пространство восточной Азии», объявляют о проведении конкурса проектов 2018 года фундаментальных научных исследований.</w:t>
      </w:r>
    </w:p>
    <w:p w:rsidR="004B4AFB" w:rsidRPr="004B4AFB" w:rsidRDefault="004B4AFB" w:rsidP="004B4AFB">
      <w:pPr>
        <w:ind w:firstLine="709"/>
        <w:jc w:val="both"/>
      </w:pPr>
      <w:r w:rsidRPr="004B4AFB">
        <w:rPr>
          <w:b/>
          <w:bCs/>
        </w:rPr>
        <w:t>Код Конкурса - «е-</w:t>
      </w:r>
      <w:proofErr w:type="spellStart"/>
      <w:r w:rsidRPr="004B4AFB">
        <w:rPr>
          <w:b/>
          <w:bCs/>
        </w:rPr>
        <w:t>Азия_а</w:t>
      </w:r>
      <w:proofErr w:type="spellEnd"/>
      <w:r w:rsidRPr="004B4AFB">
        <w:rPr>
          <w:b/>
          <w:bCs/>
        </w:rPr>
        <w:t>»</w:t>
      </w:r>
    </w:p>
    <w:p w:rsidR="004B4AFB" w:rsidRPr="004B4AFB" w:rsidRDefault="004B4AFB" w:rsidP="004B4AFB">
      <w:pPr>
        <w:ind w:firstLine="709"/>
        <w:jc w:val="both"/>
      </w:pPr>
      <w:r w:rsidRPr="004B4AFB">
        <w:t>Условия Конкурса опубликованы на сайте Секретариата программы.</w:t>
      </w:r>
    </w:p>
    <w:p w:rsidR="004B4AFB" w:rsidRPr="004B4AFB" w:rsidRDefault="004B4AFB" w:rsidP="004B4AFB">
      <w:pPr>
        <w:ind w:firstLine="709"/>
        <w:jc w:val="both"/>
      </w:pPr>
      <w:r w:rsidRPr="004B4AFB">
        <w:t>Задача Конкурса - финансовая поддержка многосторонних инициативных научно-исследовательских проектов, осуществляемых совместно российскими учеными и учеными из стран, представленных в Программе «e-</w:t>
      </w:r>
      <w:proofErr w:type="spellStart"/>
      <w:r w:rsidRPr="004B4AFB">
        <w:t>Asia</w:t>
      </w:r>
      <w:proofErr w:type="spellEnd"/>
      <w:r w:rsidRPr="004B4AFB">
        <w:t xml:space="preserve"> JRP».</w:t>
      </w:r>
    </w:p>
    <w:p w:rsidR="004B4AFB" w:rsidRPr="004B4AFB" w:rsidRDefault="004B4AFB" w:rsidP="004B4AFB">
      <w:pPr>
        <w:ind w:firstLine="709"/>
        <w:jc w:val="both"/>
      </w:pPr>
      <w:proofErr w:type="gramStart"/>
      <w:r w:rsidRPr="004B4AFB">
        <w:t>На Конкурс могут быть представлены проекты фундаментальных научных исследований, согласованно выполняемые физическими лицами и/или коллективами физических лиц из России, Вьетнама, Японии, Камбоджи, Индонезии, Малайзии, Мьянмы, Новой Зеландии, Таиланда, Филиппин и США, далее – Страны - участники, по темам:</w:t>
      </w:r>
      <w:proofErr w:type="gramEnd"/>
    </w:p>
    <w:p w:rsidR="004B4AFB" w:rsidRPr="004B4AFB" w:rsidRDefault="004B4AFB" w:rsidP="004B4AFB">
      <w:pPr>
        <w:ind w:firstLine="709"/>
        <w:jc w:val="both"/>
      </w:pPr>
      <w:r w:rsidRPr="004B4AFB">
        <w:t>- Исследования в области рака (</w:t>
      </w:r>
      <w:proofErr w:type="spellStart"/>
      <w:r w:rsidRPr="004B4AFB">
        <w:t>Cancer</w:t>
      </w:r>
      <w:proofErr w:type="spellEnd"/>
      <w:r w:rsidRPr="004B4AFB">
        <w:t xml:space="preserve"> </w:t>
      </w:r>
      <w:proofErr w:type="spellStart"/>
      <w:r w:rsidRPr="004B4AFB">
        <w:t>Research</w:t>
      </w:r>
      <w:proofErr w:type="spellEnd"/>
      <w:r w:rsidRPr="004B4AFB">
        <w:t>);</w:t>
      </w:r>
    </w:p>
    <w:p w:rsidR="004B4AFB" w:rsidRPr="004B4AFB" w:rsidRDefault="004B4AFB" w:rsidP="004B4AFB">
      <w:pPr>
        <w:ind w:firstLine="709"/>
        <w:jc w:val="both"/>
      </w:pPr>
      <w:r w:rsidRPr="004B4AFB">
        <w:t>- Инфекционные заболевания (</w:t>
      </w:r>
      <w:proofErr w:type="spellStart"/>
      <w:r w:rsidRPr="004B4AFB">
        <w:t>Infectious</w:t>
      </w:r>
      <w:proofErr w:type="spellEnd"/>
      <w:r w:rsidRPr="004B4AFB">
        <w:t xml:space="preserve"> </w:t>
      </w:r>
      <w:proofErr w:type="spellStart"/>
      <w:r w:rsidRPr="004B4AFB">
        <w:t>Diseases</w:t>
      </w:r>
      <w:proofErr w:type="spellEnd"/>
      <w:r w:rsidRPr="004B4AFB">
        <w:t>);</w:t>
      </w:r>
    </w:p>
    <w:p w:rsidR="004B4AFB" w:rsidRPr="004B4AFB" w:rsidRDefault="004B4AFB" w:rsidP="004B4AFB">
      <w:pPr>
        <w:ind w:firstLine="709"/>
        <w:jc w:val="both"/>
      </w:pPr>
      <w:r w:rsidRPr="004B4AFB">
        <w:t xml:space="preserve">- Инновационные материалы: функциональные </w:t>
      </w:r>
      <w:proofErr w:type="spellStart"/>
      <w:r w:rsidRPr="004B4AFB">
        <w:t>бионанотехнологии</w:t>
      </w:r>
      <w:proofErr w:type="spellEnd"/>
      <w:r w:rsidRPr="004B4AFB">
        <w:t xml:space="preserve"> (</w:t>
      </w:r>
      <w:proofErr w:type="spellStart"/>
      <w:r w:rsidRPr="004B4AFB">
        <w:t>Functional</w:t>
      </w:r>
      <w:proofErr w:type="spellEnd"/>
      <w:r w:rsidRPr="004B4AFB">
        <w:t xml:space="preserve"> </w:t>
      </w:r>
      <w:proofErr w:type="spellStart"/>
      <w:r w:rsidRPr="004B4AFB">
        <w:t>Bio</w:t>
      </w:r>
      <w:proofErr w:type="spellEnd"/>
      <w:r w:rsidRPr="004B4AFB">
        <w:t xml:space="preserve">-- </w:t>
      </w:r>
      <w:proofErr w:type="spellStart"/>
      <w:r w:rsidRPr="004B4AFB">
        <w:t>Nanotechnology</w:t>
      </w:r>
      <w:proofErr w:type="spellEnd"/>
      <w:r w:rsidRPr="004B4AFB">
        <w:t xml:space="preserve"> </w:t>
      </w:r>
      <w:proofErr w:type="spellStart"/>
      <w:r w:rsidRPr="004B4AFB">
        <w:t>for</w:t>
      </w:r>
      <w:proofErr w:type="spellEnd"/>
      <w:r w:rsidRPr="004B4AFB">
        <w:t xml:space="preserve"> </w:t>
      </w:r>
      <w:proofErr w:type="spellStart"/>
      <w:r w:rsidRPr="004B4AFB">
        <w:t>Innovative</w:t>
      </w:r>
      <w:proofErr w:type="spellEnd"/>
      <w:r w:rsidRPr="004B4AFB">
        <w:t xml:space="preserve"> </w:t>
      </w:r>
      <w:proofErr w:type="spellStart"/>
      <w:r w:rsidRPr="004B4AFB">
        <w:t>Materials</w:t>
      </w:r>
      <w:proofErr w:type="spellEnd"/>
      <w:r w:rsidRPr="004B4AFB">
        <w:t xml:space="preserve"> </w:t>
      </w:r>
      <w:proofErr w:type="spellStart"/>
      <w:r w:rsidRPr="004B4AFB">
        <w:t>System</w:t>
      </w:r>
      <w:proofErr w:type="spellEnd"/>
      <w:r w:rsidRPr="004B4AFB">
        <w:t>);</w:t>
      </w:r>
    </w:p>
    <w:p w:rsidR="004B4AFB" w:rsidRPr="004B4AFB" w:rsidRDefault="004B4AFB" w:rsidP="004B4AFB">
      <w:pPr>
        <w:ind w:firstLine="709"/>
        <w:jc w:val="both"/>
      </w:pPr>
      <w:r w:rsidRPr="004B4AFB">
        <w:t>- Интеллектуальная инфраструктура в области энергетики (</w:t>
      </w:r>
      <w:proofErr w:type="spellStart"/>
      <w:r w:rsidRPr="004B4AFB">
        <w:t>Intelligent</w:t>
      </w:r>
      <w:proofErr w:type="spellEnd"/>
      <w:r w:rsidRPr="004B4AFB">
        <w:t xml:space="preserve"> </w:t>
      </w:r>
      <w:proofErr w:type="spellStart"/>
      <w:r w:rsidRPr="004B4AFB">
        <w:t>Infrastructure</w:t>
      </w:r>
      <w:proofErr w:type="spellEnd"/>
      <w:r w:rsidRPr="004B4AFB">
        <w:t xml:space="preserve"> </w:t>
      </w:r>
      <w:proofErr w:type="spellStart"/>
      <w:r w:rsidRPr="004B4AFB">
        <w:t>for</w:t>
      </w:r>
      <w:proofErr w:type="spellEnd"/>
      <w:r w:rsidRPr="004B4AFB">
        <w:t xml:space="preserve"> </w:t>
      </w:r>
      <w:proofErr w:type="spellStart"/>
      <w:r w:rsidRPr="004B4AFB">
        <w:t>Energy</w:t>
      </w:r>
      <w:proofErr w:type="spellEnd"/>
      <w:r w:rsidRPr="004B4AFB">
        <w:t>).</w:t>
      </w:r>
    </w:p>
    <w:p w:rsidR="004B4AFB" w:rsidRPr="004B4AFB" w:rsidRDefault="004B4AFB" w:rsidP="004B4AFB">
      <w:pPr>
        <w:ind w:firstLine="709"/>
        <w:jc w:val="both"/>
      </w:pPr>
      <w:r w:rsidRPr="004B4AFB">
        <w:rPr>
          <w:b/>
          <w:bCs/>
        </w:rPr>
        <w:t>Срок выполнения научного проекта</w:t>
      </w:r>
      <w:r w:rsidRPr="004B4AFB">
        <w:t>, представляемого на Конкурс - </w:t>
      </w:r>
      <w:r w:rsidRPr="004B4AFB">
        <w:rPr>
          <w:b/>
          <w:bCs/>
        </w:rPr>
        <w:t>3 года</w:t>
      </w:r>
      <w:r w:rsidRPr="004B4AFB">
        <w:t>.</w:t>
      </w:r>
    </w:p>
    <w:p w:rsidR="004B4AFB" w:rsidRPr="004B4AFB" w:rsidRDefault="004B4AFB" w:rsidP="004B4AFB">
      <w:pPr>
        <w:ind w:firstLine="709"/>
        <w:jc w:val="both"/>
      </w:pPr>
      <w:r w:rsidRPr="004B4AFB">
        <w:t>Каждый проект должен быть представлен не менее чем тремя научными коллективами (учёными) (Национальные коллективы) из трёх разных Стра</w:t>
      </w:r>
      <w:proofErr w:type="gramStart"/>
      <w:r w:rsidRPr="004B4AFB">
        <w:t>н-</w:t>
      </w:r>
      <w:proofErr w:type="gramEnd"/>
      <w:r w:rsidRPr="004B4AFB">
        <w:t xml:space="preserve"> участников. Национальные коллективы согласовывают между собой содержание исследований, название научного проекта (Проект), участие каждого Национального коллектива в Проекте и формируют Международный научный консорциум.</w:t>
      </w:r>
    </w:p>
    <w:p w:rsidR="004B4AFB" w:rsidRPr="004B4AFB" w:rsidRDefault="004B4AFB" w:rsidP="004B4AFB">
      <w:pPr>
        <w:ind w:firstLine="709"/>
        <w:jc w:val="both"/>
      </w:pPr>
      <w:r w:rsidRPr="004B4AFB">
        <w:t xml:space="preserve">Международный научный консорциум подает заявку </w:t>
      </w:r>
      <w:proofErr w:type="gramStart"/>
      <w:r w:rsidRPr="004B4AFB">
        <w:t>на участие Проекта в Конкурсе на английском языке в электронном виде в Секретариат</w:t>
      </w:r>
      <w:proofErr w:type="gramEnd"/>
      <w:r w:rsidRPr="004B4AFB">
        <w:t xml:space="preserve"> программы (подробнее о сроках и форме подачи заявок на сайте Секретариата программы).</w:t>
      </w:r>
    </w:p>
    <w:p w:rsidR="004B4AFB" w:rsidRPr="004B4AFB" w:rsidRDefault="004B4AFB" w:rsidP="004B4AFB">
      <w:pPr>
        <w:ind w:firstLine="709"/>
        <w:jc w:val="both"/>
      </w:pPr>
      <w:r w:rsidRPr="004B4AFB">
        <w:t>Каждый Национальный коллектив подает Проект в организацию - участник Программы «e-</w:t>
      </w:r>
      <w:proofErr w:type="spellStart"/>
      <w:r w:rsidRPr="004B4AFB">
        <w:t>Asia</w:t>
      </w:r>
      <w:proofErr w:type="spellEnd"/>
      <w:r w:rsidRPr="004B4AFB">
        <w:t xml:space="preserve"> JRP» своей страны.</w:t>
      </w:r>
    </w:p>
    <w:p w:rsidR="004B4AFB" w:rsidRPr="004B4AFB" w:rsidRDefault="004B4AFB" w:rsidP="004B4AFB">
      <w:pPr>
        <w:ind w:firstLine="709"/>
        <w:jc w:val="both"/>
      </w:pPr>
      <w:r w:rsidRPr="004B4AFB">
        <w:t>Российские Национальные коллективы (участники Международного научного консорциума) подают проекты на Конкурс в Фонд.</w:t>
      </w:r>
    </w:p>
    <w:p w:rsidR="004B4AFB" w:rsidRPr="004B4AFB" w:rsidRDefault="004B4AFB" w:rsidP="004B4AFB">
      <w:pPr>
        <w:ind w:firstLine="709"/>
        <w:jc w:val="both"/>
      </w:pPr>
      <w:r w:rsidRPr="004B4AFB">
        <w:t>Название Проекта должно быть одинаковым в Заявке российского Национального коллектива и в общей заявке, подаваемой в Секретариат программы.</w:t>
      </w:r>
    </w:p>
    <w:p w:rsidR="004B4AFB" w:rsidRPr="004B4AFB" w:rsidRDefault="004B4AFB" w:rsidP="004B4AFB">
      <w:pPr>
        <w:ind w:firstLine="709"/>
        <w:jc w:val="both"/>
      </w:pPr>
      <w:r w:rsidRPr="004B4AFB">
        <w:t xml:space="preserve">Заявки на участие Проекта в Конкурсе оформляются в информационной системе Фонда (КИАС РФФИ) и затем представляются в Фонд в печатной форме. Порядок оформления и представления Заявки установлен разделом 2 объявления на сайте </w:t>
      </w:r>
      <w:proofErr w:type="spellStart"/>
      <w:r w:rsidRPr="004B4AFB">
        <w:t>РФФИ:</w:t>
      </w:r>
      <w:hyperlink r:id="rId16" w:history="1">
        <w:r w:rsidRPr="004B4AFB">
          <w:rPr>
            <w:rStyle w:val="a4"/>
          </w:rPr>
          <w:t>http</w:t>
        </w:r>
        <w:proofErr w:type="spellEnd"/>
        <w:r w:rsidRPr="004B4AFB">
          <w:rPr>
            <w:rStyle w:val="a4"/>
          </w:rPr>
          <w:t>://www.rfbr.ru/rffi/ru/contest/n_812/o_1965382</w:t>
        </w:r>
      </w:hyperlink>
      <w:r w:rsidRPr="004B4AFB">
        <w:t> .</w:t>
      </w:r>
    </w:p>
    <w:p w:rsidR="004B4AFB" w:rsidRPr="004B4AFB" w:rsidRDefault="004B4AFB" w:rsidP="004B4AFB">
      <w:pPr>
        <w:ind w:firstLine="709"/>
        <w:jc w:val="both"/>
      </w:pPr>
      <w:r w:rsidRPr="004B4AFB">
        <w:t>Оформление заявок на участие в Конкурсе в КИАС РФФИ проходит </w:t>
      </w:r>
      <w:r w:rsidRPr="004B4AFB">
        <w:rPr>
          <w:b/>
          <w:bCs/>
        </w:rPr>
        <w:t>с 20 января 2017 года до 17 часов 00 минут московского времени 14 марта 2017 года</w:t>
      </w:r>
      <w:r w:rsidRPr="004B4AFB">
        <w:t>.</w:t>
      </w:r>
    </w:p>
    <w:p w:rsidR="004B4AFB" w:rsidRPr="004B4AFB" w:rsidRDefault="004B4AFB" w:rsidP="004B4AFB">
      <w:pPr>
        <w:ind w:firstLine="709"/>
        <w:jc w:val="both"/>
      </w:pPr>
      <w:r w:rsidRPr="004B4AFB">
        <w:lastRenderedPageBreak/>
        <w:t>Печатный экземпляр Заявки со всеми обязательными приложениями должен быть представлен в Фонд до 17 часов 00 минут московского времени 31 марта 2017 года.</w:t>
      </w:r>
    </w:p>
    <w:p w:rsidR="004B4AFB" w:rsidRPr="004B4AFB" w:rsidRDefault="004B4AFB" w:rsidP="004B4AFB">
      <w:pPr>
        <w:ind w:firstLine="709"/>
        <w:jc w:val="both"/>
      </w:pPr>
      <w:r w:rsidRPr="004B4AFB">
        <w:t>Подведение итогов Конкурса - второе полугодие 2017 года.</w:t>
      </w:r>
    </w:p>
    <w:p w:rsidR="004B4AFB" w:rsidRPr="004B4AFB" w:rsidRDefault="004B4AFB" w:rsidP="004B4AFB">
      <w:pPr>
        <w:ind w:firstLine="709"/>
        <w:jc w:val="both"/>
      </w:pPr>
      <w:r w:rsidRPr="004B4AFB">
        <w:t>По итогам Конкурса Фонд выделяет грант на проведение работ по Проекту только в 2018 году. Решение о предоставлении гранта на каждый следующий год (2019г., 2020 г.) Фонд будет принимать по результатам экспертизы отчёта о выполнении работ по Проекту за истекший год, представленного в соответствии с требованиями раздела 4 объявления на сайте РФФИ.</w:t>
      </w:r>
    </w:p>
    <w:p w:rsidR="004B4AFB" w:rsidRPr="004B4AFB" w:rsidRDefault="004B4AFB" w:rsidP="004B4AFB">
      <w:pPr>
        <w:ind w:firstLine="709"/>
        <w:jc w:val="both"/>
      </w:pPr>
      <w:r w:rsidRPr="004B4AFB">
        <w:t>Фонд предоставляет грант на выполнение Проекта только российским участникам.</w:t>
      </w:r>
    </w:p>
    <w:p w:rsidR="004B4AFB" w:rsidRPr="004B4AFB" w:rsidRDefault="004B4AFB" w:rsidP="004B4AFB">
      <w:pPr>
        <w:ind w:firstLine="709"/>
        <w:jc w:val="both"/>
      </w:pPr>
      <w:r w:rsidRPr="004B4AFB">
        <w:t>Российский Национальный коллектив может состоять из физического лица или нескольких физических лиц -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4B4AFB" w:rsidRPr="004B4AFB" w:rsidRDefault="004B4AFB" w:rsidP="004B4AFB">
      <w:pPr>
        <w:ind w:firstLine="709"/>
        <w:jc w:val="both"/>
      </w:pPr>
      <w:r w:rsidRPr="004B4AFB">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w:t>
      </w:r>
    </w:p>
    <w:p w:rsidR="004B4AFB" w:rsidRPr="004B4AFB" w:rsidRDefault="004B4AFB" w:rsidP="004B4AFB">
      <w:pPr>
        <w:ind w:firstLine="709"/>
        <w:jc w:val="both"/>
      </w:pPr>
      <w:r w:rsidRPr="004B4AFB">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E278C2" w:rsidRPr="00823D4D" w:rsidRDefault="00E278C2" w:rsidP="00823D4D">
      <w:pPr>
        <w:ind w:firstLine="709"/>
        <w:jc w:val="both"/>
        <w:rPr>
          <w:kern w:val="32"/>
        </w:rPr>
      </w:pPr>
    </w:p>
    <w:p w:rsidR="00A11B6D" w:rsidRDefault="00E278C2" w:rsidP="00A11B6D">
      <w:pPr>
        <w:spacing w:before="120" w:after="120"/>
        <w:ind w:firstLine="851"/>
        <w:jc w:val="both"/>
        <w:rPr>
          <w:b/>
          <w:bCs/>
        </w:rPr>
      </w:pPr>
      <w:r w:rsidRPr="006E0EB3">
        <w:rPr>
          <w:b/>
        </w:rPr>
        <w:t xml:space="preserve">Срок окончания приема заявок: </w:t>
      </w:r>
      <w:r w:rsidRPr="006E0EB3">
        <w:rPr>
          <w:b/>
          <w:bCs/>
        </w:rPr>
        <w:t> </w:t>
      </w:r>
      <w:r w:rsidR="004B4AFB" w:rsidRPr="004B4AFB">
        <w:rPr>
          <w:b/>
          <w:bCs/>
          <w:kern w:val="32"/>
        </w:rPr>
        <w:t>14 марта 2017 года</w:t>
      </w:r>
      <w:r w:rsidR="00A11B6D" w:rsidRPr="00A11B6D">
        <w:rPr>
          <w:b/>
          <w:kern w:val="32"/>
        </w:rPr>
        <w:t>.</w:t>
      </w:r>
      <w:r w:rsidRPr="00A11B6D">
        <w:rPr>
          <w:b/>
          <w:bCs/>
        </w:rPr>
        <w:t xml:space="preserve">  </w:t>
      </w:r>
    </w:p>
    <w:p w:rsidR="00A11B6D" w:rsidRPr="00A11B6D" w:rsidRDefault="00A11B6D" w:rsidP="00A11B6D">
      <w:pPr>
        <w:spacing w:before="120" w:after="120"/>
        <w:ind w:firstLine="851"/>
        <w:jc w:val="both"/>
        <w:rPr>
          <w:b/>
          <w:bCs/>
        </w:rPr>
      </w:pPr>
      <w:r w:rsidRPr="00D54DD0">
        <w:rPr>
          <w:b/>
        </w:rPr>
        <w:t xml:space="preserve">Более подробная информация на сайте Фонда </w:t>
      </w:r>
      <w:hyperlink r:id="rId17" w:history="1">
        <w:r w:rsidRPr="00D54DD0">
          <w:rPr>
            <w:rStyle w:val="a4"/>
            <w:b/>
          </w:rPr>
          <w:t>http://www.rfbr.ru/</w:t>
        </w:r>
      </w:hyperlink>
      <w:r w:rsidRPr="00D54DD0">
        <w:rPr>
          <w:b/>
        </w:rPr>
        <w:t xml:space="preserve"> по адресу</w:t>
      </w:r>
      <w:r>
        <w:rPr>
          <w:b/>
        </w:rPr>
        <w:t xml:space="preserve"> </w:t>
      </w:r>
      <w:hyperlink r:id="rId18" w:history="1">
        <w:r w:rsidR="004B4AFB" w:rsidRPr="004B4AFB">
          <w:rPr>
            <w:rStyle w:val="a4"/>
            <w:b/>
          </w:rPr>
          <w:t>http://www.rfbr.ru/rffi/ru/contest/n_812/o_1965382</w:t>
        </w:r>
      </w:hyperlink>
    </w:p>
    <w:p w:rsidR="00E278C2" w:rsidRDefault="00E278C2" w:rsidP="00E278C2">
      <w:pPr>
        <w:pBdr>
          <w:bottom w:val="single" w:sz="6" w:space="1" w:color="auto"/>
        </w:pBdr>
        <w:spacing w:before="120" w:after="120"/>
        <w:ind w:firstLine="851"/>
        <w:jc w:val="both"/>
        <w:rPr>
          <w:rStyle w:val="a4"/>
          <w:b/>
          <w:bCs/>
        </w:rPr>
      </w:pPr>
    </w:p>
    <w:p w:rsidR="00E278C2" w:rsidRDefault="00E278C2" w:rsidP="00E278C2"/>
    <w:p w:rsidR="002B5213" w:rsidRPr="00E278C2" w:rsidRDefault="002B5213" w:rsidP="00E278C2"/>
    <w:p w:rsidR="004B4AFB" w:rsidRPr="004B4AFB" w:rsidRDefault="004B4AFB" w:rsidP="004B4AFB">
      <w:pPr>
        <w:pStyle w:val="1"/>
        <w:jc w:val="center"/>
        <w:rPr>
          <w:rFonts w:ascii="Times New Roman" w:hAnsi="Times New Roman" w:cs="Times New Roman"/>
          <w:sz w:val="28"/>
          <w:szCs w:val="28"/>
        </w:rPr>
      </w:pPr>
      <w:bookmarkStart w:id="8" w:name="_Toc473729415"/>
      <w:r>
        <w:rPr>
          <w:rFonts w:ascii="Times New Roman" w:hAnsi="Times New Roman" w:cs="Times New Roman"/>
          <w:sz w:val="28"/>
          <w:szCs w:val="28"/>
        </w:rPr>
        <w:t>РАН</w:t>
      </w:r>
      <w:r w:rsidR="0084355D">
        <w:rPr>
          <w:rFonts w:ascii="Times New Roman" w:hAnsi="Times New Roman" w:cs="Times New Roman"/>
          <w:sz w:val="28"/>
          <w:szCs w:val="28"/>
        </w:rPr>
        <w:t xml:space="preserve">. </w:t>
      </w:r>
      <w:r>
        <w:rPr>
          <w:rFonts w:ascii="Times New Roman" w:hAnsi="Times New Roman" w:cs="Times New Roman"/>
          <w:sz w:val="28"/>
          <w:szCs w:val="28"/>
        </w:rPr>
        <w:t>К</w:t>
      </w:r>
      <w:r w:rsidRPr="004B4AFB">
        <w:rPr>
          <w:rFonts w:ascii="Times New Roman" w:hAnsi="Times New Roman" w:cs="Times New Roman"/>
          <w:sz w:val="28"/>
          <w:szCs w:val="28"/>
        </w:rPr>
        <w:t xml:space="preserve">онкурс 2017 года на соискание премии имени </w:t>
      </w:r>
      <w:proofErr w:type="spellStart"/>
      <w:r w:rsidRPr="004B4AFB">
        <w:rPr>
          <w:rFonts w:ascii="Times New Roman" w:hAnsi="Times New Roman" w:cs="Times New Roman"/>
          <w:sz w:val="28"/>
          <w:szCs w:val="28"/>
        </w:rPr>
        <w:t>И.С.Шкловского</w:t>
      </w:r>
      <w:bookmarkEnd w:id="8"/>
      <w:proofErr w:type="spellEnd"/>
    </w:p>
    <w:p w:rsidR="00E278C2" w:rsidRDefault="00E278C2" w:rsidP="00221311">
      <w:pPr>
        <w:pStyle w:val="1"/>
        <w:jc w:val="center"/>
        <w:rPr>
          <w:rFonts w:ascii="Times New Roman" w:hAnsi="Times New Roman" w:cs="Times New Roman"/>
          <w:sz w:val="28"/>
          <w:szCs w:val="28"/>
        </w:rPr>
      </w:pPr>
    </w:p>
    <w:p w:rsidR="000A556F" w:rsidRDefault="000A556F" w:rsidP="000A556F">
      <w:pPr>
        <w:pStyle w:val="1"/>
        <w:spacing w:before="0" w:after="0"/>
        <w:jc w:val="both"/>
        <w:rPr>
          <w:rFonts w:ascii="Times New Roman" w:hAnsi="Times New Roman" w:cs="Times New Roman"/>
          <w:b w:val="0"/>
          <w:bCs w:val="0"/>
          <w:kern w:val="0"/>
          <w:sz w:val="24"/>
          <w:szCs w:val="24"/>
        </w:rPr>
      </w:pPr>
    </w:p>
    <w:p w:rsidR="004B4AFB" w:rsidRPr="004B4AFB" w:rsidRDefault="004B4AFB" w:rsidP="004B4AFB">
      <w:pPr>
        <w:ind w:firstLine="709"/>
        <w:jc w:val="both"/>
      </w:pPr>
      <w:r w:rsidRPr="004B4AFB">
        <w:t xml:space="preserve">Российская академия наук объявляет конкурс на соискание премии имени </w:t>
      </w:r>
      <w:proofErr w:type="spellStart"/>
      <w:r w:rsidRPr="004B4AFB">
        <w:t>И.С.Шкловского</w:t>
      </w:r>
      <w:proofErr w:type="spellEnd"/>
      <w:r w:rsidRPr="004B4AFB">
        <w:t>, присуждаемой </w:t>
      </w:r>
      <w:r w:rsidRPr="004B4AFB">
        <w:rPr>
          <w:b/>
          <w:bCs/>
        </w:rPr>
        <w:t>отечественным ученым за выдающиеся работы в области астрофизики</w:t>
      </w:r>
      <w:r w:rsidRPr="004B4AFB">
        <w:t>.</w:t>
      </w:r>
    </w:p>
    <w:p w:rsidR="004B4AFB" w:rsidRPr="004B4AFB" w:rsidRDefault="004B4AFB" w:rsidP="004B4AFB">
      <w:pPr>
        <w:ind w:firstLine="709"/>
        <w:jc w:val="both"/>
      </w:pPr>
      <w:r w:rsidRPr="004B4AFB">
        <w:t xml:space="preserve">Премия имени </w:t>
      </w:r>
      <w:proofErr w:type="spellStart"/>
      <w:r w:rsidRPr="004B4AFB">
        <w:t>И.С.Шкловского</w:t>
      </w:r>
      <w:proofErr w:type="spellEnd"/>
      <w:r w:rsidRPr="004B4AFB">
        <w:t xml:space="preserve"> присуждается за выдающиеся научные работы, открытия и изобретения или по совокупности работ большого научного и практического значения.</w:t>
      </w:r>
    </w:p>
    <w:p w:rsidR="004B4AFB" w:rsidRPr="004B4AFB" w:rsidRDefault="004B4AFB" w:rsidP="004B4AFB">
      <w:pPr>
        <w:ind w:firstLine="709"/>
        <w:jc w:val="both"/>
      </w:pPr>
      <w:r w:rsidRPr="004B4AFB">
        <w:t>На соискание премии могут быть представлены работы или серии работ единой тематики, как правило, отдельных авторов. При представлении работ выдвигаются лишь ведущие авторы, причем не более трех человек.</w:t>
      </w:r>
    </w:p>
    <w:p w:rsidR="004B4AFB" w:rsidRPr="004B4AFB" w:rsidRDefault="004B4AFB" w:rsidP="004B4AFB">
      <w:pPr>
        <w:ind w:firstLine="709"/>
        <w:jc w:val="both"/>
      </w:pPr>
      <w:r w:rsidRPr="004B4AFB">
        <w:rPr>
          <w:b/>
          <w:bCs/>
        </w:rPr>
        <w:t>Право выдвижения кандидатов на соискание премии предоставляется:</w:t>
      </w:r>
    </w:p>
    <w:p w:rsidR="004B4AFB" w:rsidRPr="004B4AFB" w:rsidRDefault="004B4AFB" w:rsidP="004B4AFB">
      <w:pPr>
        <w:ind w:firstLine="709"/>
        <w:jc w:val="both"/>
      </w:pPr>
      <w:r w:rsidRPr="004B4AFB">
        <w:t>а) академикам и членам-корреспондентам Российской академии наук;</w:t>
      </w:r>
    </w:p>
    <w:p w:rsidR="004B4AFB" w:rsidRPr="004B4AFB" w:rsidRDefault="004B4AFB" w:rsidP="004B4AFB">
      <w:pPr>
        <w:ind w:firstLine="709"/>
        <w:jc w:val="both"/>
      </w:pPr>
      <w:r w:rsidRPr="004B4AFB">
        <w:t>б) научным учреждениям, высшим учебным заведениям;</w:t>
      </w:r>
    </w:p>
    <w:p w:rsidR="004B4AFB" w:rsidRPr="004B4AFB" w:rsidRDefault="004B4AFB" w:rsidP="004B4AFB">
      <w:pPr>
        <w:ind w:firstLine="709"/>
        <w:jc w:val="both"/>
      </w:pPr>
      <w:r w:rsidRPr="004B4AFB">
        <w:t>в) научным и инженерно-техническим обществам;</w:t>
      </w:r>
    </w:p>
    <w:p w:rsidR="004B4AFB" w:rsidRPr="004B4AFB" w:rsidRDefault="004B4AFB" w:rsidP="004B4AFB">
      <w:pPr>
        <w:ind w:firstLine="709"/>
        <w:jc w:val="both"/>
      </w:pPr>
      <w:r w:rsidRPr="004B4AFB">
        <w:t>г) научным советам Российской академии наук и других ведомств по важнейшим проблемам науки;</w:t>
      </w:r>
    </w:p>
    <w:p w:rsidR="004B4AFB" w:rsidRPr="004B4AFB" w:rsidRDefault="004B4AFB" w:rsidP="004B4AFB">
      <w:pPr>
        <w:ind w:firstLine="709"/>
        <w:jc w:val="both"/>
      </w:pPr>
      <w:r w:rsidRPr="004B4AFB">
        <w:t>д) научно-техническим советам государственных комитетов, министерств, ведомств; техническим советам промышленных предприятий; конструкторским бюро.</w:t>
      </w:r>
    </w:p>
    <w:p w:rsidR="004B4AFB" w:rsidRPr="004B4AFB" w:rsidRDefault="004B4AFB" w:rsidP="004B4AFB">
      <w:pPr>
        <w:ind w:firstLine="709"/>
        <w:jc w:val="both"/>
      </w:pPr>
      <w:r w:rsidRPr="004B4AFB">
        <w:lastRenderedPageBreak/>
        <w:t>Организации или отдельные лица, выдвинувшие кандидата на соискание премии, обязаны </w:t>
      </w:r>
      <w:r w:rsidRPr="004B4AFB">
        <w:rPr>
          <w:b/>
          <w:bCs/>
        </w:rPr>
        <w:t>до 18 марта 2017 года представить в Российскую академию наук</w:t>
      </w:r>
      <w:r w:rsidRPr="004B4AFB">
        <w:t xml:space="preserve"> (119991 Москва, Ленинский проспект, д. 14, корп. 2, Экспедиция) с надписью “На соискание премии имени </w:t>
      </w:r>
      <w:proofErr w:type="spellStart"/>
      <w:r w:rsidRPr="004B4AFB">
        <w:t>И.С.Шкловского</w:t>
      </w:r>
      <w:proofErr w:type="spellEnd"/>
      <w:r w:rsidRPr="004B4AFB">
        <w:t>”:</w:t>
      </w:r>
    </w:p>
    <w:p w:rsidR="004B4AFB" w:rsidRPr="004B4AFB" w:rsidRDefault="004B4AFB" w:rsidP="004B4AFB">
      <w:pPr>
        <w:ind w:firstLine="709"/>
        <w:jc w:val="both"/>
      </w:pPr>
      <w:r w:rsidRPr="004B4AFB">
        <w:t>а) мотивированное представление, включающее научную характеристику работы, ее значение для развития науки и народного хозяйства;</w:t>
      </w:r>
    </w:p>
    <w:p w:rsidR="004B4AFB" w:rsidRPr="004B4AFB" w:rsidRDefault="004B4AFB" w:rsidP="004B4AFB">
      <w:pPr>
        <w:ind w:firstLine="709"/>
        <w:jc w:val="both"/>
      </w:pPr>
      <w:r w:rsidRPr="004B4AFB">
        <w:t>б) опубликованную научную работу (серию работ), материалы научного открытия или изобретения - в трех экземплярах (при выдвижении закрытых работ допускается представление рукописных материалов в одном экземпляре);</w:t>
      </w:r>
    </w:p>
    <w:p w:rsidR="004B4AFB" w:rsidRPr="004B4AFB" w:rsidRDefault="004B4AFB" w:rsidP="004B4AFB">
      <w:pPr>
        <w:ind w:firstLine="709"/>
        <w:jc w:val="both"/>
      </w:pPr>
      <w:r w:rsidRPr="004B4AFB">
        <w:t>в) сведения об авторе (перечень основных научных работ, открытий, изобретений, место работы и занимаемая должность, домашний адрес, номера домашнего и служебного телефонов);</w:t>
      </w:r>
    </w:p>
    <w:p w:rsidR="004B4AFB" w:rsidRPr="004B4AFB" w:rsidRDefault="004B4AFB" w:rsidP="004B4AFB">
      <w:pPr>
        <w:ind w:firstLine="709"/>
        <w:jc w:val="both"/>
      </w:pPr>
      <w:r w:rsidRPr="004B4AFB">
        <w:t>г) справку о том, что представляемая на конкурс работа ранее не была удостоена Государственной премии, а также именных государственных премий.</w:t>
      </w:r>
    </w:p>
    <w:p w:rsidR="004B4AFB" w:rsidRPr="004B4AFB" w:rsidRDefault="004B4AFB" w:rsidP="004B4AFB">
      <w:pPr>
        <w:ind w:firstLine="709"/>
        <w:jc w:val="both"/>
      </w:pPr>
      <w:r w:rsidRPr="004B4AFB">
        <w:t xml:space="preserve">Работы, удостоенные Государственной премии, а также именных государственных премий, на соискание премии имени </w:t>
      </w:r>
      <w:proofErr w:type="spellStart"/>
      <w:r w:rsidRPr="004B4AFB">
        <w:t>И.С.Шкловского</w:t>
      </w:r>
      <w:proofErr w:type="spellEnd"/>
      <w:r w:rsidRPr="004B4AFB">
        <w:t xml:space="preserve"> не принимаются.</w:t>
      </w:r>
    </w:p>
    <w:p w:rsidR="004B4AFB" w:rsidRPr="004B4AFB" w:rsidRDefault="004B4AFB" w:rsidP="004B4AFB">
      <w:pPr>
        <w:ind w:firstLine="709"/>
        <w:jc w:val="both"/>
      </w:pPr>
      <w:r w:rsidRPr="004B4AFB">
        <w:t>Ученым, удостоенным премии, предоставляется право при печатании работ отмечать в заголовке “</w:t>
      </w:r>
      <w:proofErr w:type="gramStart"/>
      <w:r w:rsidRPr="004B4AFB">
        <w:t>Удостоена</w:t>
      </w:r>
      <w:proofErr w:type="gramEnd"/>
      <w:r w:rsidRPr="004B4AFB">
        <w:t xml:space="preserve"> премии имени </w:t>
      </w:r>
      <w:proofErr w:type="spellStart"/>
      <w:r w:rsidRPr="004B4AFB">
        <w:t>И.С.Шкловского</w:t>
      </w:r>
      <w:proofErr w:type="spellEnd"/>
      <w:r w:rsidRPr="004B4AFB">
        <w:t xml:space="preserve"> Российской академии наук за 2017 год”.</w:t>
      </w:r>
    </w:p>
    <w:p w:rsidR="004B4AFB" w:rsidRPr="004B4AFB" w:rsidRDefault="004B4AFB" w:rsidP="004B4AFB">
      <w:pPr>
        <w:ind w:firstLine="709"/>
        <w:jc w:val="both"/>
      </w:pPr>
      <w:r w:rsidRPr="004B4AFB">
        <w:t xml:space="preserve">Решение Президиума РАН о присуждении премии, а также краткая аннотация о работе, удостоенной премии, публикуются в “Вестнике Российской академии наук”, в “Известиях Российской академии наук” соответствующей серии и в газете “Поиск”. В “Вестнике Российской академии наук” помещается портрет ученого, удостоенного премии. Рассмотренные на заседании Президиума РАН печатные научные работы, за которые присуждена премия, передаются в Библиотеку Российской академии наук на хранение. Дипломы о присуждении премии имени </w:t>
      </w:r>
      <w:proofErr w:type="spellStart"/>
      <w:r w:rsidRPr="004B4AFB">
        <w:t>И.С.Шкловского</w:t>
      </w:r>
      <w:proofErr w:type="spellEnd"/>
      <w:r w:rsidRPr="004B4AFB">
        <w:t xml:space="preserve"> вручаются удостоенным их лицам на заседании Президиума РАН.</w:t>
      </w:r>
    </w:p>
    <w:p w:rsidR="004B4AFB" w:rsidRPr="004B4AFB" w:rsidRDefault="004B4AFB" w:rsidP="004B4AFB">
      <w:pPr>
        <w:ind w:firstLine="709"/>
        <w:jc w:val="both"/>
      </w:pPr>
      <w:r w:rsidRPr="004B4AFB">
        <w:t>Справки по телефону: (499) 237-99-33</w:t>
      </w:r>
    </w:p>
    <w:p w:rsidR="00823D4D" w:rsidRPr="009F151C" w:rsidRDefault="00823D4D" w:rsidP="009F151C">
      <w:pPr>
        <w:ind w:firstLine="709"/>
        <w:jc w:val="both"/>
      </w:pPr>
    </w:p>
    <w:p w:rsidR="00E278C2" w:rsidRPr="000A556F" w:rsidRDefault="00E278C2" w:rsidP="000A556F">
      <w:pPr>
        <w:ind w:firstLine="709"/>
        <w:jc w:val="both"/>
      </w:pPr>
    </w:p>
    <w:p w:rsidR="00221311" w:rsidRDefault="00E278C2" w:rsidP="00221311">
      <w:pPr>
        <w:ind w:firstLine="709"/>
        <w:jc w:val="both"/>
        <w:rPr>
          <w:b/>
          <w:bCs/>
        </w:rPr>
      </w:pPr>
      <w:r w:rsidRPr="000A556F">
        <w:rPr>
          <w:b/>
        </w:rPr>
        <w:t xml:space="preserve">Срок окончания приема заявок: </w:t>
      </w:r>
      <w:r w:rsidR="009F151C">
        <w:rPr>
          <w:b/>
          <w:bCs/>
        </w:rPr>
        <w:t> </w:t>
      </w:r>
      <w:r w:rsidR="004B4AFB" w:rsidRPr="004B4AFB">
        <w:rPr>
          <w:b/>
          <w:bCs/>
        </w:rPr>
        <w:t>18 марта 2017</w:t>
      </w:r>
      <w:r w:rsidR="004B4AFB">
        <w:rPr>
          <w:b/>
          <w:bCs/>
        </w:rPr>
        <w:t xml:space="preserve"> года</w:t>
      </w:r>
      <w:r w:rsidR="00221311">
        <w:rPr>
          <w:b/>
          <w:bCs/>
        </w:rPr>
        <w:t>.</w:t>
      </w:r>
    </w:p>
    <w:p w:rsidR="00E278C2" w:rsidRDefault="00E278C2" w:rsidP="006870B1">
      <w:pPr>
        <w:pStyle w:val="1"/>
        <w:pBdr>
          <w:bottom w:val="single" w:sz="6" w:space="1" w:color="auto"/>
        </w:pBdr>
        <w:jc w:val="center"/>
        <w:rPr>
          <w:rFonts w:ascii="Times New Roman" w:hAnsi="Times New Roman" w:cs="Times New Roman"/>
          <w:bCs w:val="0"/>
          <w:sz w:val="28"/>
          <w:szCs w:val="28"/>
        </w:rPr>
      </w:pPr>
    </w:p>
    <w:p w:rsidR="00823D4D" w:rsidRPr="00823D4D" w:rsidRDefault="00823D4D" w:rsidP="00823D4D"/>
    <w:p w:rsidR="009F151C" w:rsidRDefault="009F151C" w:rsidP="009F151C"/>
    <w:p w:rsidR="002E0E96" w:rsidRPr="002E0E96" w:rsidRDefault="002E0E96" w:rsidP="002E0E96">
      <w:pPr>
        <w:pStyle w:val="1"/>
        <w:jc w:val="center"/>
        <w:rPr>
          <w:rFonts w:ascii="Times New Roman" w:hAnsi="Times New Roman" w:cs="Times New Roman"/>
          <w:sz w:val="28"/>
          <w:szCs w:val="28"/>
        </w:rPr>
      </w:pPr>
      <w:bookmarkStart w:id="9" w:name="_Toc473729416"/>
      <w:r>
        <w:rPr>
          <w:rFonts w:ascii="Times New Roman" w:hAnsi="Times New Roman" w:cs="Times New Roman"/>
          <w:sz w:val="28"/>
          <w:szCs w:val="28"/>
        </w:rPr>
        <w:t>К</w:t>
      </w:r>
      <w:r w:rsidRPr="002E0E96">
        <w:rPr>
          <w:rFonts w:ascii="Times New Roman" w:hAnsi="Times New Roman" w:cs="Times New Roman"/>
          <w:sz w:val="28"/>
          <w:szCs w:val="28"/>
        </w:rPr>
        <w:t xml:space="preserve">онкурс на соискание премии имени академика В.А. </w:t>
      </w:r>
      <w:proofErr w:type="spellStart"/>
      <w:r w:rsidRPr="002E0E96">
        <w:rPr>
          <w:rFonts w:ascii="Times New Roman" w:hAnsi="Times New Roman" w:cs="Times New Roman"/>
          <w:sz w:val="28"/>
          <w:szCs w:val="28"/>
        </w:rPr>
        <w:t>Коптюга</w:t>
      </w:r>
      <w:proofErr w:type="spellEnd"/>
      <w:r w:rsidRPr="002E0E96">
        <w:rPr>
          <w:rFonts w:ascii="Times New Roman" w:hAnsi="Times New Roman" w:cs="Times New Roman"/>
          <w:sz w:val="28"/>
          <w:szCs w:val="28"/>
        </w:rPr>
        <w:t xml:space="preserve"> в 2017 году</w:t>
      </w:r>
      <w:bookmarkEnd w:id="9"/>
    </w:p>
    <w:p w:rsidR="00221311" w:rsidRDefault="00221311" w:rsidP="00221311">
      <w:pPr>
        <w:pStyle w:val="1"/>
        <w:jc w:val="center"/>
        <w:rPr>
          <w:rFonts w:ascii="Times New Roman" w:hAnsi="Times New Roman" w:cs="Times New Roman"/>
          <w:sz w:val="28"/>
          <w:szCs w:val="28"/>
        </w:rPr>
      </w:pPr>
    </w:p>
    <w:p w:rsidR="002E0E96" w:rsidRPr="002E0E96" w:rsidRDefault="002E0E96" w:rsidP="002E0E96">
      <w:pPr>
        <w:spacing w:before="120" w:after="120"/>
        <w:ind w:firstLine="851"/>
        <w:jc w:val="both"/>
        <w:rPr>
          <w:bCs/>
          <w:kern w:val="32"/>
        </w:rPr>
      </w:pPr>
      <w:proofErr w:type="gramStart"/>
      <w:r w:rsidRPr="002E0E96">
        <w:rPr>
          <w:b/>
          <w:bCs/>
          <w:kern w:val="32"/>
        </w:rPr>
        <w:t xml:space="preserve">Премия имени выдающегося ученого, академика Валентина Афанасьевича </w:t>
      </w:r>
      <w:proofErr w:type="spellStart"/>
      <w:r w:rsidRPr="002E0E96">
        <w:rPr>
          <w:b/>
          <w:bCs/>
          <w:kern w:val="32"/>
        </w:rPr>
        <w:t>Коптюга</w:t>
      </w:r>
      <w:proofErr w:type="spellEnd"/>
      <w:r w:rsidRPr="002E0E96">
        <w:rPr>
          <w:bCs/>
          <w:kern w:val="32"/>
        </w:rPr>
        <w:t>, вице-президента Российской академии наук, председателя Сибирского отделения РАН, иностранного члена Национальной академии наук Беларуси, учреждена с целью поощрения исследователей Республики Беларусь и Российской Федерации за достижение выдающихся результатов при выполнении совместных научных исследований в рамках межгосударственных программ, а также за совместные научные труды, научные открытия и изобретения, имеющие важное значение для науки</w:t>
      </w:r>
      <w:proofErr w:type="gramEnd"/>
      <w:r w:rsidRPr="002E0E96">
        <w:rPr>
          <w:bCs/>
          <w:kern w:val="32"/>
        </w:rPr>
        <w:t xml:space="preserve"> и практики.</w:t>
      </w:r>
    </w:p>
    <w:p w:rsidR="002E0E96" w:rsidRPr="002E0E96" w:rsidRDefault="002E0E96" w:rsidP="002E0E96">
      <w:pPr>
        <w:spacing w:before="120" w:after="120"/>
        <w:ind w:firstLine="851"/>
        <w:jc w:val="both"/>
        <w:rPr>
          <w:bCs/>
          <w:kern w:val="32"/>
        </w:rPr>
      </w:pPr>
      <w:r w:rsidRPr="002E0E96">
        <w:rPr>
          <w:bCs/>
          <w:kern w:val="32"/>
        </w:rPr>
        <w:t>Премия присуждается </w:t>
      </w:r>
      <w:r w:rsidRPr="002E0E96">
        <w:rPr>
          <w:b/>
          <w:bCs/>
          <w:kern w:val="32"/>
        </w:rPr>
        <w:t>за лучшую совместную научную работу, открытие или изобретение, а также за серию совместных научных работ</w:t>
      </w:r>
      <w:r w:rsidRPr="002E0E96">
        <w:rPr>
          <w:bCs/>
          <w:kern w:val="32"/>
        </w:rPr>
        <w:t xml:space="preserve"> по единой тематике, имеющих большое научное или практическое значение, выполненных в рамках </w:t>
      </w:r>
      <w:r w:rsidRPr="002E0E96">
        <w:rPr>
          <w:bCs/>
          <w:kern w:val="32"/>
        </w:rPr>
        <w:lastRenderedPageBreak/>
        <w:t>согласованных договором о сотрудничестве НАН Беларуси и СО РАН направлений. За совместные работы, выполненные вне рамок договора о сотрудничестве, премия присуждается в исключительных случаях.</w:t>
      </w:r>
    </w:p>
    <w:p w:rsidR="002E0E96" w:rsidRPr="002E0E96" w:rsidRDefault="002E0E96" w:rsidP="002E0E96">
      <w:pPr>
        <w:spacing w:before="120" w:after="120"/>
        <w:ind w:firstLine="851"/>
        <w:jc w:val="both"/>
        <w:rPr>
          <w:bCs/>
          <w:kern w:val="32"/>
        </w:rPr>
      </w:pPr>
      <w:r w:rsidRPr="002E0E96">
        <w:rPr>
          <w:bCs/>
          <w:kern w:val="32"/>
        </w:rPr>
        <w:t>На соискание премии могут быть представлены совместные работы, завершенные или опубликованные в течение года, предшествовавшего году присуждения премий. При представлении совместных работ выдвигаются лишь ведущие авторы в коллективе не более 10 человек. При этом</w:t>
      </w:r>
      <w:proofErr w:type="gramStart"/>
      <w:r w:rsidRPr="002E0E96">
        <w:rPr>
          <w:bCs/>
          <w:kern w:val="32"/>
        </w:rPr>
        <w:t>,</w:t>
      </w:r>
      <w:proofErr w:type="gramEnd"/>
      <w:r w:rsidRPr="002E0E96">
        <w:rPr>
          <w:bCs/>
          <w:kern w:val="32"/>
        </w:rPr>
        <w:t xml:space="preserve"> в коллективных работах каждая страна должна быть представлена не менее чем двумя учеными.</w:t>
      </w:r>
    </w:p>
    <w:p w:rsidR="002E0E96" w:rsidRPr="002E0E96" w:rsidRDefault="002E0E96" w:rsidP="002E0E96">
      <w:pPr>
        <w:spacing w:before="120" w:after="120"/>
        <w:ind w:firstLine="851"/>
        <w:jc w:val="both"/>
        <w:rPr>
          <w:bCs/>
          <w:kern w:val="32"/>
        </w:rPr>
      </w:pPr>
      <w:r w:rsidRPr="002E0E96">
        <w:rPr>
          <w:bCs/>
          <w:kern w:val="32"/>
        </w:rPr>
        <w:t>Разделение премии между двумя и более представленными работами не допускается.</w:t>
      </w:r>
    </w:p>
    <w:p w:rsidR="002E0E96" w:rsidRPr="002E0E96" w:rsidRDefault="002E0E96" w:rsidP="002E0E96">
      <w:pPr>
        <w:spacing w:before="120" w:after="120"/>
        <w:ind w:firstLine="851"/>
        <w:jc w:val="both"/>
        <w:rPr>
          <w:bCs/>
          <w:kern w:val="32"/>
        </w:rPr>
      </w:pPr>
      <w:r w:rsidRPr="002E0E96">
        <w:rPr>
          <w:bCs/>
          <w:kern w:val="32"/>
        </w:rPr>
        <w:t>Научная направленность представляемых на конкурс работ не ограничивается.</w:t>
      </w:r>
    </w:p>
    <w:p w:rsidR="002E0E96" w:rsidRPr="002E0E96" w:rsidRDefault="002E0E96" w:rsidP="002E0E96">
      <w:pPr>
        <w:spacing w:before="120" w:after="120"/>
        <w:ind w:firstLine="851"/>
        <w:jc w:val="both"/>
        <w:rPr>
          <w:bCs/>
          <w:kern w:val="32"/>
        </w:rPr>
      </w:pPr>
      <w:r w:rsidRPr="002E0E96">
        <w:rPr>
          <w:bCs/>
          <w:kern w:val="32"/>
        </w:rPr>
        <w:t xml:space="preserve">Форма представления работ на конкурс, порядок их рассмотрения на экспертных комиссиях и присуждение премии определены Положением о премии имени академика В.А. </w:t>
      </w:r>
      <w:proofErr w:type="spellStart"/>
      <w:r w:rsidRPr="002E0E96">
        <w:rPr>
          <w:bCs/>
          <w:kern w:val="32"/>
        </w:rPr>
        <w:t>Коптюга</w:t>
      </w:r>
      <w:proofErr w:type="spellEnd"/>
      <w:r w:rsidRPr="002E0E96">
        <w:rPr>
          <w:bCs/>
          <w:kern w:val="32"/>
        </w:rPr>
        <w:t xml:space="preserve"> </w:t>
      </w:r>
      <w:proofErr w:type="gramStart"/>
      <w:r w:rsidRPr="002E0E96">
        <w:rPr>
          <w:bCs/>
          <w:kern w:val="32"/>
        </w:rPr>
        <w:t>( </w:t>
      </w:r>
      <w:proofErr w:type="gramEnd"/>
      <w:r w:rsidR="00D3642B">
        <w:fldChar w:fldCharType="begin"/>
      </w:r>
      <w:r w:rsidR="00D3642B">
        <w:instrText xml:space="preserve"> HYPERLINK "https://www.sbras.ru/files/news/docs/polozhe</w:instrText>
      </w:r>
      <w:r w:rsidR="00D3642B">
        <w:instrText xml:space="preserve">nie_po_konkursu_koptyuga.pdf" </w:instrText>
      </w:r>
      <w:r w:rsidR="00D3642B">
        <w:fldChar w:fldCharType="separate"/>
      </w:r>
      <w:r w:rsidRPr="002E0E96">
        <w:rPr>
          <w:rStyle w:val="a4"/>
          <w:bCs/>
          <w:kern w:val="32"/>
        </w:rPr>
        <w:t>https://www.sbras.ru/files/news/docs/polozhenie_po_konkursu_koptyuga.pdf</w:t>
      </w:r>
      <w:r w:rsidR="00D3642B">
        <w:rPr>
          <w:rStyle w:val="a4"/>
          <w:bCs/>
          <w:kern w:val="32"/>
        </w:rPr>
        <w:fldChar w:fldCharType="end"/>
      </w:r>
      <w:r w:rsidRPr="002E0E96">
        <w:rPr>
          <w:bCs/>
          <w:kern w:val="32"/>
        </w:rPr>
        <w:t> ).</w:t>
      </w:r>
    </w:p>
    <w:p w:rsidR="002E0E96" w:rsidRPr="002E0E96" w:rsidRDefault="002E0E96" w:rsidP="002E0E96">
      <w:pPr>
        <w:spacing w:before="120" w:after="120"/>
        <w:ind w:firstLine="851"/>
        <w:jc w:val="both"/>
        <w:rPr>
          <w:bCs/>
          <w:kern w:val="32"/>
        </w:rPr>
      </w:pPr>
      <w:r w:rsidRPr="002E0E96">
        <w:rPr>
          <w:bCs/>
          <w:kern w:val="32"/>
        </w:rPr>
        <w:t>Организации или отдельные лица, выдвигающие кандидатов на соискание премии, должны представить работы и необходимые документы в Президиум СО РАН или Президиум НАН Беларуси </w:t>
      </w:r>
      <w:r w:rsidRPr="002E0E96">
        <w:rPr>
          <w:b/>
          <w:bCs/>
          <w:kern w:val="32"/>
        </w:rPr>
        <w:t>до 20 марта 2017 года</w:t>
      </w:r>
      <w:r w:rsidRPr="002E0E96">
        <w:rPr>
          <w:bCs/>
          <w:kern w:val="32"/>
        </w:rPr>
        <w:t>.</w:t>
      </w:r>
    </w:p>
    <w:p w:rsidR="002E0E96" w:rsidRPr="002E0E96" w:rsidRDefault="002E0E96" w:rsidP="002E0E96">
      <w:pPr>
        <w:spacing w:before="120" w:after="120"/>
        <w:ind w:firstLine="851"/>
        <w:jc w:val="both"/>
        <w:rPr>
          <w:bCs/>
          <w:kern w:val="32"/>
        </w:rPr>
      </w:pPr>
      <w:r w:rsidRPr="002E0E96">
        <w:rPr>
          <w:bCs/>
          <w:kern w:val="32"/>
        </w:rPr>
        <w:t>Размер премии в 2017 году - 100 тысяч рублей.</w:t>
      </w:r>
    </w:p>
    <w:p w:rsidR="00221311" w:rsidRDefault="00221311" w:rsidP="00221311">
      <w:pPr>
        <w:spacing w:before="120" w:after="120"/>
        <w:ind w:firstLine="851"/>
        <w:jc w:val="both"/>
        <w:rPr>
          <w:bCs/>
          <w:kern w:val="32"/>
        </w:rPr>
      </w:pPr>
    </w:p>
    <w:p w:rsidR="002E0E96" w:rsidRPr="00ED0533" w:rsidRDefault="002E0E96" w:rsidP="00221311">
      <w:pPr>
        <w:spacing w:before="120" w:after="120"/>
        <w:ind w:firstLine="851"/>
        <w:jc w:val="both"/>
      </w:pPr>
    </w:p>
    <w:p w:rsidR="00221311" w:rsidRPr="00221311" w:rsidRDefault="00221311" w:rsidP="00221311">
      <w:pPr>
        <w:spacing w:before="120" w:after="120"/>
        <w:ind w:firstLine="709"/>
        <w:jc w:val="both"/>
      </w:pPr>
      <w:r w:rsidRPr="000A556F">
        <w:rPr>
          <w:b/>
        </w:rPr>
        <w:t xml:space="preserve">Срок окончания приема заявок: </w:t>
      </w:r>
      <w:r>
        <w:rPr>
          <w:b/>
          <w:bCs/>
        </w:rPr>
        <w:t> </w:t>
      </w:r>
      <w:r w:rsidR="002E0E96" w:rsidRPr="002E0E96">
        <w:rPr>
          <w:b/>
          <w:bCs/>
        </w:rPr>
        <w:t>20 марта 2017 года</w:t>
      </w:r>
      <w:r w:rsidRPr="00221311">
        <w:rPr>
          <w:b/>
        </w:rPr>
        <w:t>.</w:t>
      </w:r>
    </w:p>
    <w:p w:rsidR="002E0E96" w:rsidRPr="002E0E96" w:rsidRDefault="002E0E96" w:rsidP="002E0E96">
      <w:pPr>
        <w:pBdr>
          <w:bottom w:val="single" w:sz="6" w:space="1" w:color="auto"/>
        </w:pBdr>
        <w:spacing w:before="120" w:after="120"/>
        <w:ind w:firstLine="709"/>
        <w:jc w:val="both"/>
        <w:rPr>
          <w:b/>
          <w:bCs/>
        </w:rPr>
      </w:pPr>
      <w:r w:rsidRPr="002E0E96">
        <w:rPr>
          <w:b/>
          <w:bCs/>
        </w:rPr>
        <w:t>Полная информация о Премии на сайте СО РАН: </w:t>
      </w:r>
      <w:hyperlink r:id="rId19" w:history="1">
        <w:r w:rsidRPr="002E0E96">
          <w:rPr>
            <w:rStyle w:val="a4"/>
            <w:b/>
            <w:bCs/>
          </w:rPr>
          <w:t>https://www.sbras.ru/ru/news/37483</w:t>
        </w:r>
      </w:hyperlink>
    </w:p>
    <w:p w:rsidR="00221311" w:rsidRDefault="00221311" w:rsidP="00221311">
      <w:pPr>
        <w:pBdr>
          <w:bottom w:val="single" w:sz="6" w:space="1" w:color="auto"/>
        </w:pBdr>
        <w:spacing w:before="120" w:after="120"/>
        <w:ind w:firstLine="709"/>
        <w:jc w:val="both"/>
      </w:pPr>
    </w:p>
    <w:p w:rsidR="00053DD0" w:rsidRDefault="00053DD0" w:rsidP="00221311">
      <w:pPr>
        <w:spacing w:before="120" w:after="120"/>
        <w:jc w:val="both"/>
      </w:pPr>
    </w:p>
    <w:p w:rsidR="00053DD0" w:rsidRPr="002E064C" w:rsidRDefault="00053DD0" w:rsidP="00221311">
      <w:pPr>
        <w:spacing w:before="120" w:after="120"/>
        <w:jc w:val="both"/>
        <w:rPr>
          <w:rFonts w:eastAsia="Batang"/>
          <w:lang w:eastAsia="ko-KR"/>
        </w:rPr>
      </w:pPr>
    </w:p>
    <w:p w:rsidR="00221311" w:rsidRDefault="00221311" w:rsidP="00221311">
      <w:pPr>
        <w:spacing w:before="120" w:after="120"/>
        <w:rPr>
          <w:b/>
          <w:bCs/>
          <w:kern w:val="32"/>
          <w:sz w:val="28"/>
          <w:szCs w:val="28"/>
        </w:rPr>
      </w:pPr>
    </w:p>
    <w:p w:rsidR="00F267C4" w:rsidRDefault="00F267C4" w:rsidP="00221311">
      <w:pPr>
        <w:spacing w:before="120" w:after="120"/>
        <w:rPr>
          <w:b/>
          <w:bCs/>
          <w:kern w:val="32"/>
          <w:sz w:val="28"/>
          <w:szCs w:val="28"/>
        </w:rPr>
      </w:pPr>
    </w:p>
    <w:p w:rsidR="002B5213" w:rsidRDefault="002B5213" w:rsidP="00221311">
      <w:pPr>
        <w:spacing w:before="120" w:after="120"/>
        <w:rPr>
          <w:b/>
          <w:bCs/>
          <w:kern w:val="32"/>
          <w:sz w:val="28"/>
          <w:szCs w:val="28"/>
        </w:rPr>
      </w:pPr>
    </w:p>
    <w:p w:rsidR="002B5213" w:rsidRDefault="002B5213" w:rsidP="00221311">
      <w:pPr>
        <w:spacing w:before="120" w:after="120"/>
        <w:rPr>
          <w:b/>
          <w:bCs/>
          <w:kern w:val="32"/>
          <w:sz w:val="28"/>
          <w:szCs w:val="28"/>
        </w:rPr>
      </w:pPr>
    </w:p>
    <w:p w:rsidR="002B5213" w:rsidRDefault="002B5213" w:rsidP="00221311">
      <w:pPr>
        <w:spacing w:before="120" w:after="120"/>
        <w:rPr>
          <w:b/>
          <w:bCs/>
          <w:kern w:val="32"/>
          <w:sz w:val="28"/>
          <w:szCs w:val="28"/>
        </w:rPr>
      </w:pPr>
    </w:p>
    <w:p w:rsidR="002B5213" w:rsidRDefault="002B5213" w:rsidP="00221311">
      <w:pPr>
        <w:spacing w:before="120" w:after="120"/>
        <w:rPr>
          <w:b/>
          <w:bCs/>
          <w:kern w:val="32"/>
          <w:sz w:val="28"/>
          <w:szCs w:val="28"/>
        </w:rPr>
      </w:pPr>
    </w:p>
    <w:p w:rsidR="002B5213" w:rsidRDefault="002B5213" w:rsidP="00221311">
      <w:pPr>
        <w:spacing w:before="120" w:after="120"/>
        <w:rPr>
          <w:b/>
          <w:bCs/>
          <w:kern w:val="32"/>
          <w:sz w:val="28"/>
          <w:szCs w:val="28"/>
        </w:rPr>
      </w:pPr>
    </w:p>
    <w:p w:rsidR="002B5213" w:rsidRDefault="002B5213" w:rsidP="00221311">
      <w:pPr>
        <w:spacing w:before="120" w:after="120"/>
        <w:rPr>
          <w:b/>
          <w:bCs/>
          <w:kern w:val="32"/>
          <w:sz w:val="28"/>
          <w:szCs w:val="28"/>
        </w:rPr>
      </w:pPr>
    </w:p>
    <w:p w:rsidR="002B5213" w:rsidRDefault="002B5213" w:rsidP="00221311">
      <w:pPr>
        <w:spacing w:before="120" w:after="120"/>
        <w:rPr>
          <w:b/>
          <w:bCs/>
          <w:kern w:val="32"/>
          <w:sz w:val="28"/>
          <w:szCs w:val="28"/>
        </w:rPr>
      </w:pPr>
    </w:p>
    <w:p w:rsidR="00053DD0" w:rsidRDefault="00053DD0" w:rsidP="00221311">
      <w:pPr>
        <w:spacing w:before="120" w:after="120"/>
        <w:rPr>
          <w:b/>
          <w:bCs/>
          <w:kern w:val="32"/>
          <w:sz w:val="28"/>
          <w:szCs w:val="28"/>
        </w:rPr>
      </w:pPr>
    </w:p>
    <w:p w:rsidR="002E0E96" w:rsidRPr="002E0E96" w:rsidRDefault="002E0E96" w:rsidP="002E0E96">
      <w:pPr>
        <w:pStyle w:val="1"/>
        <w:jc w:val="center"/>
        <w:rPr>
          <w:rFonts w:ascii="Times New Roman" w:hAnsi="Times New Roman" w:cs="Times New Roman"/>
          <w:sz w:val="28"/>
          <w:szCs w:val="28"/>
        </w:rPr>
      </w:pPr>
      <w:bookmarkStart w:id="10" w:name="_Toc473729417"/>
      <w:r>
        <w:rPr>
          <w:rFonts w:ascii="Times New Roman" w:hAnsi="Times New Roman" w:cs="Times New Roman"/>
          <w:bCs w:val="0"/>
          <w:sz w:val="28"/>
          <w:szCs w:val="28"/>
        </w:rPr>
        <w:lastRenderedPageBreak/>
        <w:t>В</w:t>
      </w:r>
      <w:r w:rsidRPr="002E0E96">
        <w:rPr>
          <w:rFonts w:ascii="Times New Roman" w:hAnsi="Times New Roman" w:cs="Times New Roman"/>
          <w:sz w:val="28"/>
          <w:szCs w:val="28"/>
        </w:rPr>
        <w:t>сероссийский конкурс кафедр и образовательных программ «Экономика и управление — 2016»</w:t>
      </w:r>
      <w:bookmarkEnd w:id="10"/>
    </w:p>
    <w:p w:rsidR="00221311" w:rsidRDefault="00221311" w:rsidP="00221311">
      <w:pPr>
        <w:pStyle w:val="1"/>
        <w:jc w:val="center"/>
        <w:rPr>
          <w:rFonts w:ascii="Times New Roman" w:hAnsi="Times New Roman" w:cs="Times New Roman"/>
          <w:bCs w:val="0"/>
          <w:sz w:val="28"/>
          <w:szCs w:val="28"/>
        </w:rPr>
      </w:pPr>
    </w:p>
    <w:p w:rsidR="00221311" w:rsidRPr="009F30CF" w:rsidRDefault="00221311" w:rsidP="00221311"/>
    <w:p w:rsidR="002E0E96" w:rsidRPr="002E0E96" w:rsidRDefault="00221311" w:rsidP="002E0E96">
      <w:pPr>
        <w:spacing w:before="120" w:after="120"/>
        <w:ind w:firstLine="851"/>
        <w:jc w:val="both"/>
        <w:rPr>
          <w:kern w:val="32"/>
        </w:rPr>
      </w:pPr>
      <w:r w:rsidRPr="00502562">
        <w:rPr>
          <w:b/>
          <w:bCs/>
          <w:kern w:val="32"/>
          <w:sz w:val="28"/>
          <w:szCs w:val="28"/>
        </w:rPr>
        <w:t xml:space="preserve"> </w:t>
      </w:r>
      <w:r w:rsidR="002E0E96" w:rsidRPr="002E0E96">
        <w:rPr>
          <w:kern w:val="32"/>
        </w:rPr>
        <w:t>Вольное экономическое общество России объявляет о старте Всероссийского конкурса кафедр и образовательных программ «ЭКОНОМИКА И УПРАВЛЕНИЕ — 2016».</w:t>
      </w:r>
    </w:p>
    <w:p w:rsidR="002E0E96" w:rsidRPr="002E0E96" w:rsidRDefault="002E0E96" w:rsidP="002E0E96">
      <w:pPr>
        <w:spacing w:before="120" w:after="120"/>
        <w:ind w:firstLine="851"/>
        <w:jc w:val="both"/>
        <w:rPr>
          <w:kern w:val="32"/>
        </w:rPr>
      </w:pPr>
      <w:r w:rsidRPr="002E0E96">
        <w:rPr>
          <w:b/>
          <w:bCs/>
          <w:kern w:val="32"/>
        </w:rPr>
        <w:t>Цель конкурса</w:t>
      </w:r>
      <w:r w:rsidRPr="002E0E96">
        <w:rPr>
          <w:kern w:val="32"/>
        </w:rPr>
        <w:t> — повышение качества подготовки экономических и управленческих кадров, содействие формированию в России современной системы высшего образования, адекватной стратегическим целям развития национальной экономики и соответствующей лучшим международным стандартам.</w:t>
      </w:r>
    </w:p>
    <w:p w:rsidR="002E0E96" w:rsidRPr="002E0E96" w:rsidRDefault="002E0E96" w:rsidP="002E0E96">
      <w:pPr>
        <w:spacing w:before="120" w:after="120"/>
        <w:ind w:firstLine="851"/>
        <w:jc w:val="both"/>
        <w:rPr>
          <w:kern w:val="32"/>
        </w:rPr>
      </w:pPr>
      <w:r w:rsidRPr="002E0E96">
        <w:rPr>
          <w:kern w:val="32"/>
        </w:rPr>
        <w:t>Конкурс организован Вольным экономическим обществом России (ВЭО России) при поддержке Издательского дома «Экономическая газета».</w:t>
      </w:r>
    </w:p>
    <w:p w:rsidR="002E0E96" w:rsidRPr="002E0E96" w:rsidRDefault="002E0E96" w:rsidP="002E0E96">
      <w:pPr>
        <w:spacing w:before="120" w:after="120"/>
        <w:ind w:firstLine="851"/>
        <w:jc w:val="both"/>
        <w:rPr>
          <w:kern w:val="32"/>
        </w:rPr>
      </w:pPr>
      <w:r w:rsidRPr="002E0E96">
        <w:rPr>
          <w:b/>
          <w:bCs/>
          <w:kern w:val="32"/>
        </w:rPr>
        <w:t>В конкурсе могут участвовать организации</w:t>
      </w:r>
      <w:r w:rsidRPr="002E0E96">
        <w:rPr>
          <w:kern w:val="32"/>
        </w:rPr>
        <w:t>, осуществляющие образовательную деятельность по основным образовательным профессиональным программам высшего образования, имеющие государственную лицензию и свидетельство о государственной аккредитации. Кандидаты на участие в конкурсе выдвигаются руководством организации, осуществляющей образовательную деятельность.</w:t>
      </w:r>
    </w:p>
    <w:p w:rsidR="002E0E96" w:rsidRPr="002E0E96" w:rsidRDefault="002E0E96" w:rsidP="002E0E96">
      <w:pPr>
        <w:spacing w:before="120" w:after="120"/>
        <w:ind w:firstLine="851"/>
        <w:jc w:val="both"/>
        <w:rPr>
          <w:kern w:val="32"/>
        </w:rPr>
      </w:pPr>
      <w:r w:rsidRPr="002E0E96">
        <w:rPr>
          <w:kern w:val="32"/>
        </w:rPr>
        <w:t>Образовательная организация может выдвигать на конкурс одну или несколько кафедр по одной или нескольким номинациям. Кафедра, выпускающая по нескольким специальностям (направлениям подготовки), может участвовать в конкурсе по нескольким номинациям, в этом случае документы заполняются отдельно на каждую номинацию.</w:t>
      </w:r>
    </w:p>
    <w:p w:rsidR="002E0E96" w:rsidRPr="002E0E96" w:rsidRDefault="002E0E96" w:rsidP="002E0E96">
      <w:pPr>
        <w:spacing w:before="120" w:after="120"/>
        <w:ind w:firstLine="851"/>
        <w:jc w:val="both"/>
        <w:rPr>
          <w:kern w:val="32"/>
        </w:rPr>
      </w:pPr>
      <w:r w:rsidRPr="002E0E96">
        <w:rPr>
          <w:kern w:val="32"/>
        </w:rPr>
        <w:t>Образовательная организация может выдвигать на конкурс одну или несколько программ различного уровня (</w:t>
      </w:r>
      <w:proofErr w:type="spellStart"/>
      <w:r w:rsidRPr="002E0E96">
        <w:rPr>
          <w:kern w:val="32"/>
        </w:rPr>
        <w:t>бакалавриат</w:t>
      </w:r>
      <w:proofErr w:type="spellEnd"/>
      <w:r w:rsidRPr="002E0E96">
        <w:rPr>
          <w:kern w:val="32"/>
        </w:rPr>
        <w:t xml:space="preserve">, </w:t>
      </w:r>
      <w:proofErr w:type="spellStart"/>
      <w:r w:rsidRPr="002E0E96">
        <w:rPr>
          <w:kern w:val="32"/>
        </w:rPr>
        <w:t>специалитет</w:t>
      </w:r>
      <w:proofErr w:type="spellEnd"/>
      <w:r w:rsidRPr="002E0E96">
        <w:rPr>
          <w:kern w:val="32"/>
        </w:rPr>
        <w:t>, магистратура, аспирантура).</w:t>
      </w:r>
    </w:p>
    <w:p w:rsidR="002E0E96" w:rsidRPr="002E0E96" w:rsidRDefault="002E0E96" w:rsidP="002E0E96">
      <w:pPr>
        <w:spacing w:before="120" w:after="120"/>
        <w:ind w:firstLine="851"/>
        <w:jc w:val="both"/>
        <w:rPr>
          <w:kern w:val="32"/>
        </w:rPr>
      </w:pPr>
      <w:r w:rsidRPr="002E0E96">
        <w:rPr>
          <w:b/>
          <w:bCs/>
          <w:kern w:val="32"/>
        </w:rPr>
        <w:t>Победители конкурса кафедр определяются в следующих номинациях:</w:t>
      </w:r>
    </w:p>
    <w:p w:rsidR="002E0E96" w:rsidRPr="002E0E96" w:rsidRDefault="002E0E96" w:rsidP="003660D7">
      <w:pPr>
        <w:numPr>
          <w:ilvl w:val="0"/>
          <w:numId w:val="7"/>
        </w:numPr>
        <w:spacing w:before="120" w:after="120"/>
        <w:jc w:val="both"/>
        <w:rPr>
          <w:kern w:val="32"/>
        </w:rPr>
      </w:pPr>
      <w:r w:rsidRPr="002E0E96">
        <w:rPr>
          <w:kern w:val="32"/>
        </w:rPr>
        <w:t>Экономическая теория. Макро- и микроэкономика</w:t>
      </w:r>
    </w:p>
    <w:p w:rsidR="002E0E96" w:rsidRPr="002E0E96" w:rsidRDefault="002E0E96" w:rsidP="003660D7">
      <w:pPr>
        <w:numPr>
          <w:ilvl w:val="0"/>
          <w:numId w:val="7"/>
        </w:numPr>
        <w:spacing w:before="120" w:after="120"/>
        <w:jc w:val="both"/>
        <w:rPr>
          <w:kern w:val="32"/>
        </w:rPr>
      </w:pPr>
      <w:r w:rsidRPr="002E0E96">
        <w:rPr>
          <w:kern w:val="32"/>
        </w:rPr>
        <w:t>Экономическая политика, государственное регулирование экономики</w:t>
      </w:r>
    </w:p>
    <w:p w:rsidR="002E0E96" w:rsidRPr="002E0E96" w:rsidRDefault="002E0E96" w:rsidP="003660D7">
      <w:pPr>
        <w:numPr>
          <w:ilvl w:val="0"/>
          <w:numId w:val="7"/>
        </w:numPr>
        <w:spacing w:before="120" w:after="120"/>
        <w:jc w:val="both"/>
        <w:rPr>
          <w:kern w:val="32"/>
        </w:rPr>
      </w:pPr>
      <w:r w:rsidRPr="002E0E96">
        <w:rPr>
          <w:kern w:val="32"/>
        </w:rPr>
        <w:t>Экономика и управление предпринимательской деятельностью</w:t>
      </w:r>
    </w:p>
    <w:p w:rsidR="002E0E96" w:rsidRPr="002E0E96" w:rsidRDefault="002E0E96" w:rsidP="003660D7">
      <w:pPr>
        <w:numPr>
          <w:ilvl w:val="0"/>
          <w:numId w:val="7"/>
        </w:numPr>
        <w:spacing w:before="120" w:after="120"/>
        <w:jc w:val="both"/>
        <w:rPr>
          <w:kern w:val="32"/>
        </w:rPr>
      </w:pPr>
      <w:r w:rsidRPr="002E0E96">
        <w:rPr>
          <w:kern w:val="32"/>
        </w:rPr>
        <w:t>Экономика и управление производством (в том числе по отраслям)</w:t>
      </w:r>
    </w:p>
    <w:p w:rsidR="002E0E96" w:rsidRPr="002E0E96" w:rsidRDefault="002E0E96" w:rsidP="003660D7">
      <w:pPr>
        <w:numPr>
          <w:ilvl w:val="0"/>
          <w:numId w:val="7"/>
        </w:numPr>
        <w:spacing w:before="120" w:after="120"/>
        <w:jc w:val="both"/>
        <w:rPr>
          <w:kern w:val="32"/>
        </w:rPr>
      </w:pPr>
      <w:r w:rsidRPr="002E0E96">
        <w:rPr>
          <w:kern w:val="32"/>
        </w:rPr>
        <w:t>Экономика и управление в отраслях непроизводственной сферы</w:t>
      </w:r>
    </w:p>
    <w:p w:rsidR="002E0E96" w:rsidRPr="002E0E96" w:rsidRDefault="002E0E96" w:rsidP="003660D7">
      <w:pPr>
        <w:numPr>
          <w:ilvl w:val="0"/>
          <w:numId w:val="7"/>
        </w:numPr>
        <w:spacing w:before="120" w:after="120"/>
        <w:jc w:val="both"/>
        <w:rPr>
          <w:kern w:val="32"/>
        </w:rPr>
      </w:pPr>
      <w:r w:rsidRPr="002E0E96">
        <w:rPr>
          <w:kern w:val="32"/>
        </w:rPr>
        <w:t>Региональная экономика и управление</w:t>
      </w:r>
    </w:p>
    <w:p w:rsidR="002E0E96" w:rsidRPr="002E0E96" w:rsidRDefault="002E0E96" w:rsidP="003660D7">
      <w:pPr>
        <w:numPr>
          <w:ilvl w:val="0"/>
          <w:numId w:val="7"/>
        </w:numPr>
        <w:spacing w:before="120" w:after="120"/>
        <w:jc w:val="both"/>
        <w:rPr>
          <w:kern w:val="32"/>
        </w:rPr>
      </w:pPr>
      <w:r w:rsidRPr="002E0E96">
        <w:rPr>
          <w:kern w:val="32"/>
        </w:rPr>
        <w:t>Государственное и муниципальное управление</w:t>
      </w:r>
    </w:p>
    <w:p w:rsidR="002E0E96" w:rsidRPr="002E0E96" w:rsidRDefault="002E0E96" w:rsidP="003660D7">
      <w:pPr>
        <w:numPr>
          <w:ilvl w:val="0"/>
          <w:numId w:val="7"/>
        </w:numPr>
        <w:spacing w:before="120" w:after="120"/>
        <w:jc w:val="both"/>
        <w:rPr>
          <w:kern w:val="32"/>
        </w:rPr>
      </w:pPr>
      <w:r w:rsidRPr="002E0E96">
        <w:rPr>
          <w:kern w:val="32"/>
        </w:rPr>
        <w:t>Финансы, денежное обращение и кредит</w:t>
      </w:r>
    </w:p>
    <w:p w:rsidR="002E0E96" w:rsidRPr="002E0E96" w:rsidRDefault="002E0E96" w:rsidP="003660D7">
      <w:pPr>
        <w:numPr>
          <w:ilvl w:val="0"/>
          <w:numId w:val="7"/>
        </w:numPr>
        <w:spacing w:before="120" w:after="120"/>
        <w:jc w:val="both"/>
        <w:rPr>
          <w:kern w:val="32"/>
        </w:rPr>
      </w:pPr>
      <w:r w:rsidRPr="002E0E96">
        <w:rPr>
          <w:kern w:val="32"/>
        </w:rPr>
        <w:t>Финансовый менеджмент</w:t>
      </w:r>
    </w:p>
    <w:p w:rsidR="002E0E96" w:rsidRPr="002E0E96" w:rsidRDefault="002E0E96" w:rsidP="003660D7">
      <w:pPr>
        <w:numPr>
          <w:ilvl w:val="0"/>
          <w:numId w:val="7"/>
        </w:numPr>
        <w:spacing w:before="120" w:after="120"/>
        <w:jc w:val="both"/>
        <w:rPr>
          <w:kern w:val="32"/>
        </w:rPr>
      </w:pPr>
      <w:r w:rsidRPr="002E0E96">
        <w:rPr>
          <w:kern w:val="32"/>
        </w:rPr>
        <w:t>Налоги и налогообложение</w:t>
      </w:r>
    </w:p>
    <w:p w:rsidR="002E0E96" w:rsidRPr="002E0E96" w:rsidRDefault="002E0E96" w:rsidP="003660D7">
      <w:pPr>
        <w:numPr>
          <w:ilvl w:val="0"/>
          <w:numId w:val="7"/>
        </w:numPr>
        <w:spacing w:before="120" w:after="120"/>
        <w:jc w:val="both"/>
        <w:rPr>
          <w:kern w:val="32"/>
        </w:rPr>
      </w:pPr>
      <w:r w:rsidRPr="002E0E96">
        <w:rPr>
          <w:kern w:val="32"/>
        </w:rPr>
        <w:t>Бухгалтерский учет, анализ и аудит</w:t>
      </w:r>
    </w:p>
    <w:p w:rsidR="002E0E96" w:rsidRPr="002E0E96" w:rsidRDefault="002E0E96" w:rsidP="003660D7">
      <w:pPr>
        <w:numPr>
          <w:ilvl w:val="0"/>
          <w:numId w:val="7"/>
        </w:numPr>
        <w:spacing w:before="120" w:after="120"/>
        <w:jc w:val="both"/>
        <w:rPr>
          <w:kern w:val="32"/>
        </w:rPr>
      </w:pPr>
      <w:r w:rsidRPr="002E0E96">
        <w:rPr>
          <w:kern w:val="32"/>
        </w:rPr>
        <w:t>Менеджмент</w:t>
      </w:r>
    </w:p>
    <w:p w:rsidR="002E0E96" w:rsidRPr="002E0E96" w:rsidRDefault="002E0E96" w:rsidP="003660D7">
      <w:pPr>
        <w:numPr>
          <w:ilvl w:val="0"/>
          <w:numId w:val="7"/>
        </w:numPr>
        <w:spacing w:before="120" w:after="120"/>
        <w:jc w:val="both"/>
        <w:rPr>
          <w:kern w:val="32"/>
        </w:rPr>
      </w:pPr>
      <w:r w:rsidRPr="002E0E96">
        <w:rPr>
          <w:kern w:val="32"/>
        </w:rPr>
        <w:t>Маркетинг и PR</w:t>
      </w:r>
    </w:p>
    <w:p w:rsidR="002E0E96" w:rsidRPr="002E0E96" w:rsidRDefault="002E0E96" w:rsidP="003660D7">
      <w:pPr>
        <w:numPr>
          <w:ilvl w:val="0"/>
          <w:numId w:val="7"/>
        </w:numPr>
        <w:spacing w:before="120" w:after="120"/>
        <w:jc w:val="both"/>
        <w:rPr>
          <w:kern w:val="32"/>
        </w:rPr>
      </w:pPr>
      <w:r w:rsidRPr="002E0E96">
        <w:rPr>
          <w:kern w:val="32"/>
        </w:rPr>
        <w:t>Логистика</w:t>
      </w:r>
    </w:p>
    <w:p w:rsidR="002E0E96" w:rsidRPr="002E0E96" w:rsidRDefault="002E0E96" w:rsidP="003660D7">
      <w:pPr>
        <w:numPr>
          <w:ilvl w:val="0"/>
          <w:numId w:val="7"/>
        </w:numPr>
        <w:spacing w:before="120" w:after="120"/>
        <w:jc w:val="both"/>
        <w:rPr>
          <w:kern w:val="32"/>
        </w:rPr>
      </w:pPr>
      <w:r w:rsidRPr="002E0E96">
        <w:rPr>
          <w:kern w:val="32"/>
        </w:rPr>
        <w:t>Экономика труда, повышение качества человеческого капитала, управление персоналом</w:t>
      </w:r>
    </w:p>
    <w:p w:rsidR="002E0E96" w:rsidRPr="002E0E96" w:rsidRDefault="002E0E96" w:rsidP="003660D7">
      <w:pPr>
        <w:numPr>
          <w:ilvl w:val="0"/>
          <w:numId w:val="7"/>
        </w:numPr>
        <w:spacing w:before="120" w:after="120"/>
        <w:jc w:val="both"/>
        <w:rPr>
          <w:kern w:val="32"/>
        </w:rPr>
      </w:pPr>
      <w:r w:rsidRPr="002E0E96">
        <w:rPr>
          <w:kern w:val="32"/>
        </w:rPr>
        <w:lastRenderedPageBreak/>
        <w:t>Управление интеллектуальной собственностью</w:t>
      </w:r>
    </w:p>
    <w:p w:rsidR="002E0E96" w:rsidRPr="002E0E96" w:rsidRDefault="002E0E96" w:rsidP="003660D7">
      <w:pPr>
        <w:numPr>
          <w:ilvl w:val="0"/>
          <w:numId w:val="7"/>
        </w:numPr>
        <w:spacing w:before="120" w:after="120"/>
        <w:jc w:val="both"/>
        <w:rPr>
          <w:kern w:val="32"/>
        </w:rPr>
      </w:pPr>
      <w:r w:rsidRPr="002E0E96">
        <w:rPr>
          <w:kern w:val="32"/>
        </w:rPr>
        <w:t>Управление инновациями</w:t>
      </w:r>
    </w:p>
    <w:p w:rsidR="002E0E96" w:rsidRPr="002E0E96" w:rsidRDefault="002E0E96" w:rsidP="003660D7">
      <w:pPr>
        <w:numPr>
          <w:ilvl w:val="0"/>
          <w:numId w:val="7"/>
        </w:numPr>
        <w:spacing w:before="120" w:after="120"/>
        <w:jc w:val="both"/>
        <w:rPr>
          <w:kern w:val="32"/>
        </w:rPr>
      </w:pPr>
      <w:r w:rsidRPr="002E0E96">
        <w:rPr>
          <w:kern w:val="32"/>
        </w:rPr>
        <w:t>Международные экономические отношения. Внешнеэкономическая деятельность</w:t>
      </w:r>
    </w:p>
    <w:p w:rsidR="002E0E96" w:rsidRPr="002E0E96" w:rsidRDefault="002E0E96" w:rsidP="003660D7">
      <w:pPr>
        <w:numPr>
          <w:ilvl w:val="0"/>
          <w:numId w:val="7"/>
        </w:numPr>
        <w:spacing w:before="120" w:after="120"/>
        <w:jc w:val="both"/>
        <w:rPr>
          <w:kern w:val="32"/>
        </w:rPr>
      </w:pPr>
      <w:r w:rsidRPr="002E0E96">
        <w:rPr>
          <w:kern w:val="32"/>
        </w:rPr>
        <w:t>Современные информационные технологии в экономике и менеджменте</w:t>
      </w:r>
    </w:p>
    <w:p w:rsidR="002E0E96" w:rsidRPr="002E0E96" w:rsidRDefault="002E0E96" w:rsidP="002E0E96">
      <w:pPr>
        <w:spacing w:before="120" w:after="120"/>
        <w:ind w:firstLine="851"/>
        <w:jc w:val="both"/>
        <w:rPr>
          <w:kern w:val="32"/>
        </w:rPr>
      </w:pPr>
      <w:r w:rsidRPr="002E0E96">
        <w:rPr>
          <w:kern w:val="32"/>
        </w:rPr>
        <w:t>Решением оргкомитета кафедры — победители Всероссийского конкурса кафедр и образовательных программ «ЭКОНОМИКА И УПРАВЛЕНИЕ — 2016» могут быть номинированы на специальные награды:</w:t>
      </w:r>
    </w:p>
    <w:p w:rsidR="002E0E96" w:rsidRPr="002E0E96" w:rsidRDefault="002E0E96" w:rsidP="003660D7">
      <w:pPr>
        <w:numPr>
          <w:ilvl w:val="0"/>
          <w:numId w:val="8"/>
        </w:numPr>
        <w:spacing w:before="120" w:after="120"/>
        <w:jc w:val="both"/>
        <w:rPr>
          <w:kern w:val="32"/>
        </w:rPr>
      </w:pPr>
      <w:r w:rsidRPr="002E0E96">
        <w:rPr>
          <w:kern w:val="32"/>
        </w:rPr>
        <w:t>за стабильные высокие результаты деятельности;</w:t>
      </w:r>
    </w:p>
    <w:p w:rsidR="002E0E96" w:rsidRPr="002E0E96" w:rsidRDefault="002E0E96" w:rsidP="003660D7">
      <w:pPr>
        <w:numPr>
          <w:ilvl w:val="0"/>
          <w:numId w:val="8"/>
        </w:numPr>
        <w:spacing w:before="120" w:after="120"/>
        <w:jc w:val="both"/>
        <w:rPr>
          <w:kern w:val="32"/>
        </w:rPr>
      </w:pPr>
      <w:r w:rsidRPr="002E0E96">
        <w:rPr>
          <w:kern w:val="32"/>
        </w:rPr>
        <w:t>за особые достижения в области экономического образования.</w:t>
      </w:r>
    </w:p>
    <w:p w:rsidR="0084355D" w:rsidRPr="00ED0533" w:rsidRDefault="0084355D" w:rsidP="002E0E96">
      <w:pPr>
        <w:spacing w:before="120" w:after="120"/>
        <w:ind w:firstLine="851"/>
        <w:jc w:val="both"/>
        <w:rPr>
          <w:kern w:val="32"/>
        </w:rPr>
      </w:pPr>
    </w:p>
    <w:p w:rsidR="002E0E96" w:rsidRDefault="0084355D" w:rsidP="002E0E96">
      <w:pPr>
        <w:spacing w:before="120" w:after="120"/>
        <w:ind w:firstLine="709"/>
        <w:jc w:val="both"/>
      </w:pPr>
      <w:r w:rsidRPr="000A556F">
        <w:rPr>
          <w:b/>
        </w:rPr>
        <w:t xml:space="preserve">Срок окончания приема заявок: </w:t>
      </w:r>
      <w:r>
        <w:rPr>
          <w:b/>
          <w:bCs/>
        </w:rPr>
        <w:t> </w:t>
      </w:r>
      <w:r w:rsidR="00D861CD" w:rsidRPr="00D861CD">
        <w:rPr>
          <w:b/>
          <w:bCs/>
          <w:kern w:val="32"/>
        </w:rPr>
        <w:t>15 марта 2017 года</w:t>
      </w:r>
      <w:r w:rsidRPr="00221311">
        <w:rPr>
          <w:b/>
        </w:rPr>
        <w:t>.</w:t>
      </w:r>
    </w:p>
    <w:p w:rsidR="002E0E96" w:rsidRPr="002E0E96" w:rsidRDefault="002E0E96" w:rsidP="002E0E96">
      <w:pPr>
        <w:spacing w:before="120" w:after="120"/>
        <w:ind w:firstLine="709"/>
        <w:jc w:val="both"/>
      </w:pPr>
      <w:r w:rsidRPr="002E0E96">
        <w:rPr>
          <w:b/>
        </w:rPr>
        <w:t>Полная информация о конкурсе представлена на сайте Вольного экономического общества России - </w:t>
      </w:r>
      <w:hyperlink r:id="rId20" w:history="1">
        <w:r w:rsidRPr="002E0E96">
          <w:rPr>
            <w:rStyle w:val="a4"/>
            <w:b/>
          </w:rPr>
          <w:t>http://www.veorus.ru/деятельность/конкурсы/экономика-и-управление/</w:t>
        </w:r>
      </w:hyperlink>
    </w:p>
    <w:p w:rsidR="00053DD0" w:rsidRDefault="00053DD0" w:rsidP="00221311">
      <w:pPr>
        <w:pBdr>
          <w:bottom w:val="single" w:sz="6" w:space="1" w:color="auto"/>
        </w:pBdr>
        <w:spacing w:before="120" w:after="120"/>
        <w:jc w:val="both"/>
      </w:pPr>
    </w:p>
    <w:p w:rsidR="00053DD0" w:rsidRDefault="00053DD0" w:rsidP="00221311">
      <w:pPr>
        <w:pStyle w:val="a5"/>
        <w:spacing w:before="120" w:beforeAutospacing="0" w:after="120" w:afterAutospacing="0"/>
        <w:ind w:firstLine="709"/>
        <w:jc w:val="center"/>
        <w:rPr>
          <w:b/>
          <w:kern w:val="32"/>
          <w:sz w:val="28"/>
          <w:szCs w:val="28"/>
        </w:rPr>
      </w:pPr>
    </w:p>
    <w:p w:rsidR="00221311" w:rsidRPr="002B5213" w:rsidRDefault="00D861CD" w:rsidP="002B5213">
      <w:pPr>
        <w:pStyle w:val="a5"/>
        <w:spacing w:before="120" w:after="120"/>
        <w:ind w:firstLine="709"/>
        <w:jc w:val="center"/>
        <w:rPr>
          <w:b/>
          <w:bCs/>
          <w:sz w:val="28"/>
          <w:szCs w:val="28"/>
        </w:rPr>
      </w:pPr>
      <w:r>
        <w:rPr>
          <w:b/>
          <w:bCs/>
          <w:kern w:val="32"/>
          <w:sz w:val="28"/>
          <w:szCs w:val="28"/>
        </w:rPr>
        <w:t>В</w:t>
      </w:r>
      <w:r w:rsidRPr="00D861CD">
        <w:rPr>
          <w:b/>
          <w:bCs/>
          <w:sz w:val="28"/>
          <w:szCs w:val="28"/>
        </w:rPr>
        <w:t>сероссийский конкурс преподавателей вузов и сотрудников НИИ на лучшую научную книгу 2016 года</w:t>
      </w:r>
    </w:p>
    <w:p w:rsidR="00221311" w:rsidRDefault="00221311" w:rsidP="00221311">
      <w:pPr>
        <w:spacing w:before="120" w:after="120"/>
        <w:jc w:val="both"/>
        <w:rPr>
          <w:b/>
        </w:rPr>
      </w:pPr>
    </w:p>
    <w:p w:rsidR="00D861CD" w:rsidRPr="00D861CD" w:rsidRDefault="00D861CD" w:rsidP="00D861CD">
      <w:pPr>
        <w:spacing w:before="120" w:after="120"/>
        <w:ind w:firstLine="709"/>
        <w:jc w:val="both"/>
      </w:pPr>
      <w:proofErr w:type="gramStart"/>
      <w:r w:rsidRPr="00D861CD">
        <w:t>Фонд развития отечественного образования в целях поддержки научных исследований ученых приглашает Вас принять участие во Всероссийском конкурсе на лучшую научную книгу 2016 года, проводимом среди преподавателей высших учебных заведений и научных сотрудников научно-исследовательских учреждений.</w:t>
      </w:r>
      <w:proofErr w:type="gramEnd"/>
    </w:p>
    <w:p w:rsidR="00D861CD" w:rsidRPr="00D861CD" w:rsidRDefault="00D861CD" w:rsidP="00D861CD">
      <w:pPr>
        <w:spacing w:before="120" w:after="120"/>
        <w:ind w:firstLine="709"/>
        <w:jc w:val="both"/>
      </w:pPr>
      <w:r w:rsidRPr="00D861CD">
        <w:rPr>
          <w:b/>
          <w:bCs/>
        </w:rPr>
        <w:t>Конкурс проводится по следующим направлениям:</w:t>
      </w:r>
    </w:p>
    <w:p w:rsidR="00D861CD" w:rsidRPr="00D861CD" w:rsidRDefault="00D861CD" w:rsidP="003660D7">
      <w:pPr>
        <w:numPr>
          <w:ilvl w:val="0"/>
          <w:numId w:val="9"/>
        </w:numPr>
        <w:spacing w:before="120" w:after="120"/>
        <w:jc w:val="both"/>
      </w:pPr>
      <w:r w:rsidRPr="00D861CD">
        <w:t>Экономика и управление.</w:t>
      </w:r>
    </w:p>
    <w:p w:rsidR="00D861CD" w:rsidRPr="00D861CD" w:rsidRDefault="00D861CD" w:rsidP="003660D7">
      <w:pPr>
        <w:numPr>
          <w:ilvl w:val="0"/>
          <w:numId w:val="9"/>
        </w:numPr>
        <w:spacing w:before="120" w:after="120"/>
        <w:jc w:val="both"/>
      </w:pPr>
      <w:r w:rsidRPr="00D861CD">
        <w:t>Юриспруденция.</w:t>
      </w:r>
    </w:p>
    <w:p w:rsidR="00D861CD" w:rsidRPr="00D861CD" w:rsidRDefault="00D861CD" w:rsidP="003660D7">
      <w:pPr>
        <w:numPr>
          <w:ilvl w:val="0"/>
          <w:numId w:val="9"/>
        </w:numPr>
        <w:spacing w:before="120" w:after="120"/>
        <w:jc w:val="both"/>
      </w:pPr>
      <w:r w:rsidRPr="00D861CD">
        <w:t>Педагогика и психология.</w:t>
      </w:r>
    </w:p>
    <w:p w:rsidR="00D861CD" w:rsidRPr="00D861CD" w:rsidRDefault="00D861CD" w:rsidP="003660D7">
      <w:pPr>
        <w:numPr>
          <w:ilvl w:val="0"/>
          <w:numId w:val="9"/>
        </w:numPr>
        <w:spacing w:before="120" w:after="120"/>
        <w:jc w:val="both"/>
      </w:pPr>
      <w:r w:rsidRPr="00D861CD">
        <w:t>Гуманитарные науки.</w:t>
      </w:r>
    </w:p>
    <w:p w:rsidR="00D861CD" w:rsidRPr="00D861CD" w:rsidRDefault="00D861CD" w:rsidP="003660D7">
      <w:pPr>
        <w:numPr>
          <w:ilvl w:val="0"/>
          <w:numId w:val="9"/>
        </w:numPr>
        <w:spacing w:before="120" w:after="120"/>
        <w:jc w:val="both"/>
      </w:pPr>
      <w:r w:rsidRPr="00D861CD">
        <w:t>Технические науки.</w:t>
      </w:r>
    </w:p>
    <w:p w:rsidR="00D861CD" w:rsidRPr="00D861CD" w:rsidRDefault="00D861CD" w:rsidP="00D861CD">
      <w:pPr>
        <w:spacing w:before="120" w:after="120"/>
        <w:ind w:firstLine="709"/>
        <w:jc w:val="both"/>
      </w:pPr>
      <w:r w:rsidRPr="00D861CD">
        <w:t>Торжественная церемония награждения победителей и лауреатов конкурса состоится в рамках «Недели вузовской науки-2017» в период с 11 по 15 сентября 2017 г.</w:t>
      </w:r>
    </w:p>
    <w:p w:rsidR="00D861CD" w:rsidRPr="00D861CD" w:rsidRDefault="00D861CD" w:rsidP="00D861CD">
      <w:pPr>
        <w:spacing w:before="120" w:after="120"/>
        <w:ind w:firstLine="709"/>
        <w:jc w:val="both"/>
      </w:pPr>
      <w:r w:rsidRPr="00D861CD">
        <w:t>К конкурсу принимаются работы, изданные в 2016 году в виде монографий, учебников и учебных пособий, тематика которых соответствует указанным направлениям. Работы присылаются в трех экземплярах и сопровождаются диском, содержащим работу в электронном варианте (для отправки экспертам). Издания сопровождаются заявкой (</w:t>
      </w:r>
      <w:proofErr w:type="spellStart"/>
      <w:r w:rsidRPr="00D861CD">
        <w:t>см.</w:t>
      </w:r>
      <w:hyperlink r:id="rId21" w:history="1">
        <w:r w:rsidRPr="00D861CD">
          <w:rPr>
            <w:rStyle w:val="a4"/>
          </w:rPr>
          <w:t>Приложение</w:t>
        </w:r>
        <w:proofErr w:type="spellEnd"/>
      </w:hyperlink>
      <w:proofErr w:type="gramStart"/>
      <w:r w:rsidRPr="00D861CD">
        <w:t> )</w:t>
      </w:r>
      <w:proofErr w:type="gramEnd"/>
      <w:r w:rsidRPr="00D861CD">
        <w:t>. Полученные на конкурс издания не возвращаются и не рецензируются. Работа считается принятой к конкурсному рассмотрению при наличии подписанной и заверенной печатью отдела кадров заявки.</w:t>
      </w:r>
    </w:p>
    <w:p w:rsidR="00D861CD" w:rsidRPr="00D861CD" w:rsidRDefault="00D861CD" w:rsidP="00D861CD">
      <w:pPr>
        <w:spacing w:before="120" w:after="120"/>
        <w:ind w:firstLine="709"/>
        <w:jc w:val="both"/>
      </w:pPr>
      <w:r w:rsidRPr="00D861CD">
        <w:t>Организационный взнос отсутствует.</w:t>
      </w:r>
    </w:p>
    <w:p w:rsidR="00D861CD" w:rsidRPr="00D861CD" w:rsidRDefault="00D861CD" w:rsidP="00D861CD">
      <w:pPr>
        <w:spacing w:before="120" w:after="120"/>
        <w:ind w:firstLine="709"/>
        <w:jc w:val="both"/>
      </w:pPr>
      <w:r w:rsidRPr="00D861CD">
        <w:lastRenderedPageBreak/>
        <w:t>Победители конкурса награждаются памятными знаками, дипломами и денежными премиями.</w:t>
      </w:r>
    </w:p>
    <w:p w:rsidR="00D861CD" w:rsidRPr="00D861CD" w:rsidRDefault="00D861CD" w:rsidP="00D861CD">
      <w:pPr>
        <w:spacing w:before="120" w:after="120"/>
        <w:ind w:firstLine="709"/>
        <w:jc w:val="both"/>
      </w:pPr>
      <w:r w:rsidRPr="00D861CD">
        <w:t>Лауреаты конкурса награждаются специальными дипломами.</w:t>
      </w:r>
    </w:p>
    <w:p w:rsidR="00D861CD" w:rsidRPr="00D861CD" w:rsidRDefault="00D861CD" w:rsidP="00D861CD">
      <w:pPr>
        <w:spacing w:before="120" w:after="120"/>
        <w:ind w:firstLine="709"/>
        <w:jc w:val="both"/>
      </w:pPr>
      <w:r w:rsidRPr="00D861CD">
        <w:rPr>
          <w:b/>
          <w:bCs/>
        </w:rPr>
        <w:t>Работы с приложенными заявками принимаются по адресу:</w:t>
      </w:r>
    </w:p>
    <w:p w:rsidR="00D861CD" w:rsidRPr="00D861CD" w:rsidRDefault="00D861CD" w:rsidP="00D861CD">
      <w:pPr>
        <w:spacing w:before="120" w:after="120"/>
        <w:ind w:firstLine="709"/>
        <w:jc w:val="both"/>
      </w:pPr>
      <w:r w:rsidRPr="00D861CD">
        <w:t>Фонд развития отечественного образования  354000, Краснодарский край, г. Сочи, ул. Орджоникидзе, д. 10а. e-</w:t>
      </w:r>
      <w:proofErr w:type="spellStart"/>
      <w:r w:rsidRPr="00D861CD">
        <w:t>mail</w:t>
      </w:r>
      <w:proofErr w:type="spellEnd"/>
      <w:r w:rsidRPr="00D861CD">
        <w:t>: fondro@mail.ru.</w:t>
      </w:r>
    </w:p>
    <w:p w:rsidR="0084355D" w:rsidRPr="00ED0533" w:rsidRDefault="0084355D" w:rsidP="00221311">
      <w:pPr>
        <w:spacing w:before="120" w:after="120"/>
        <w:ind w:firstLine="709"/>
        <w:jc w:val="both"/>
        <w:rPr>
          <w:b/>
          <w:bCs/>
        </w:rPr>
      </w:pPr>
    </w:p>
    <w:p w:rsidR="0084355D" w:rsidRPr="0084355D" w:rsidRDefault="0084355D" w:rsidP="00221311">
      <w:pPr>
        <w:spacing w:before="120" w:after="120"/>
        <w:ind w:firstLine="709"/>
        <w:jc w:val="both"/>
      </w:pPr>
      <w:r w:rsidRPr="000A556F">
        <w:rPr>
          <w:b/>
        </w:rPr>
        <w:t xml:space="preserve">Срок окончания приема заявок: </w:t>
      </w:r>
      <w:r>
        <w:rPr>
          <w:b/>
          <w:bCs/>
        </w:rPr>
        <w:t> </w:t>
      </w:r>
      <w:r w:rsidR="00D861CD">
        <w:rPr>
          <w:b/>
        </w:rPr>
        <w:t>31 мая</w:t>
      </w:r>
      <w:r w:rsidRPr="009F30CF">
        <w:rPr>
          <w:b/>
        </w:rPr>
        <w:t xml:space="preserve"> 2017 года</w:t>
      </w:r>
      <w:r w:rsidRPr="0084355D">
        <w:rPr>
          <w:b/>
        </w:rPr>
        <w:t>.</w:t>
      </w:r>
    </w:p>
    <w:p w:rsidR="0084355D" w:rsidRPr="00A861B5" w:rsidRDefault="00221311" w:rsidP="0084355D">
      <w:pPr>
        <w:pBdr>
          <w:bottom w:val="single" w:sz="6" w:space="1" w:color="auto"/>
        </w:pBdr>
        <w:spacing w:before="120" w:after="120"/>
        <w:ind w:firstLine="709"/>
        <w:jc w:val="both"/>
        <w:rPr>
          <w:rStyle w:val="a4"/>
        </w:rPr>
      </w:pPr>
      <w:r w:rsidRPr="00D54DD0">
        <w:rPr>
          <w:b/>
        </w:rPr>
        <w:t>Более подробная информация на сайте Фонда</w:t>
      </w:r>
      <w:r w:rsidR="00D861CD" w:rsidRPr="00D861CD">
        <w:t>: </w:t>
      </w:r>
      <w:hyperlink r:id="rId22" w:history="1">
        <w:r w:rsidR="00D861CD" w:rsidRPr="00D861CD">
          <w:rPr>
            <w:rStyle w:val="a4"/>
          </w:rPr>
          <w:t>http://fondro.com</w:t>
        </w:r>
      </w:hyperlink>
    </w:p>
    <w:p w:rsidR="00A861B5" w:rsidRPr="00A861B5" w:rsidRDefault="00A861B5" w:rsidP="0084355D">
      <w:pPr>
        <w:pBdr>
          <w:bottom w:val="single" w:sz="6" w:space="1" w:color="auto"/>
        </w:pBdr>
        <w:spacing w:before="120" w:after="120"/>
        <w:ind w:firstLine="709"/>
        <w:jc w:val="both"/>
        <w:rPr>
          <w:rStyle w:val="a4"/>
        </w:rPr>
      </w:pPr>
    </w:p>
    <w:p w:rsidR="00A861B5" w:rsidRPr="00A861B5" w:rsidRDefault="00A861B5" w:rsidP="0084355D">
      <w:pPr>
        <w:pBdr>
          <w:bottom w:val="single" w:sz="6" w:space="1" w:color="auto"/>
        </w:pBdr>
        <w:spacing w:before="120" w:after="120"/>
        <w:ind w:firstLine="709"/>
        <w:jc w:val="both"/>
        <w:rPr>
          <w:b/>
          <w:i/>
        </w:rPr>
      </w:pPr>
      <w:r w:rsidRPr="00A861B5">
        <w:rPr>
          <w:b/>
          <w:i/>
        </w:rPr>
        <w:t xml:space="preserve">По всем вопросам формирования заявки и конкурсной работы  обращаться к </w:t>
      </w:r>
      <w:proofErr w:type="spellStart"/>
      <w:r w:rsidRPr="00A861B5">
        <w:rPr>
          <w:b/>
          <w:i/>
        </w:rPr>
        <w:t>Семёновой</w:t>
      </w:r>
      <w:proofErr w:type="spellEnd"/>
      <w:r w:rsidRPr="00A861B5">
        <w:rPr>
          <w:b/>
          <w:i/>
        </w:rPr>
        <w:t xml:space="preserve"> Марии Маратовне  (корпус 5, комната № 306, тел. 571-5540, доб. 36-35, E-</w:t>
      </w:r>
      <w:proofErr w:type="spellStart"/>
      <w:r w:rsidRPr="00A861B5">
        <w:rPr>
          <w:b/>
          <w:i/>
        </w:rPr>
        <w:t>mail</w:t>
      </w:r>
      <w:proofErr w:type="spellEnd"/>
      <w:r w:rsidRPr="00A861B5">
        <w:rPr>
          <w:b/>
          <w:i/>
        </w:rPr>
        <w:t>: semenovamaria58@gmail.com)</w:t>
      </w:r>
    </w:p>
    <w:p w:rsidR="0084355D" w:rsidRPr="00ED0533" w:rsidRDefault="0084355D" w:rsidP="0084355D">
      <w:pPr>
        <w:pBdr>
          <w:bottom w:val="single" w:sz="6" w:space="1" w:color="auto"/>
        </w:pBdr>
        <w:spacing w:before="120" w:after="120"/>
        <w:ind w:firstLine="709"/>
        <w:jc w:val="both"/>
        <w:rPr>
          <w:b/>
        </w:rPr>
      </w:pPr>
    </w:p>
    <w:p w:rsidR="0084355D" w:rsidRPr="0084355D" w:rsidRDefault="0084355D" w:rsidP="00221311">
      <w:pPr>
        <w:spacing w:before="120" w:after="120"/>
        <w:jc w:val="both"/>
        <w:rPr>
          <w:rFonts w:eastAsia="Batang"/>
          <w:lang w:eastAsia="ko-KR"/>
        </w:rPr>
      </w:pPr>
    </w:p>
    <w:p w:rsidR="00D861CD" w:rsidRPr="00D861CD" w:rsidRDefault="00D861CD" w:rsidP="00D861CD">
      <w:pPr>
        <w:pStyle w:val="1"/>
        <w:jc w:val="center"/>
        <w:rPr>
          <w:rFonts w:ascii="Times New Roman" w:hAnsi="Times New Roman" w:cs="Times New Roman"/>
          <w:sz w:val="28"/>
          <w:szCs w:val="28"/>
        </w:rPr>
      </w:pPr>
      <w:bookmarkStart w:id="11" w:name="_Toc473729418"/>
      <w:r>
        <w:rPr>
          <w:rFonts w:ascii="Times New Roman" w:hAnsi="Times New Roman" w:cs="Times New Roman"/>
          <w:sz w:val="28"/>
          <w:szCs w:val="28"/>
        </w:rPr>
        <w:t>С</w:t>
      </w:r>
      <w:r w:rsidRPr="00D861CD">
        <w:rPr>
          <w:rFonts w:ascii="Times New Roman" w:hAnsi="Times New Roman" w:cs="Times New Roman"/>
          <w:sz w:val="28"/>
          <w:szCs w:val="28"/>
        </w:rPr>
        <w:t>емнадцатый конкурс молодых переводчиков «</w:t>
      </w:r>
      <w:proofErr w:type="spellStart"/>
      <w:r w:rsidRPr="00D861CD">
        <w:rPr>
          <w:rFonts w:ascii="Times New Roman" w:hAnsi="Times New Roman" w:cs="Times New Roman"/>
          <w:sz w:val="28"/>
          <w:szCs w:val="28"/>
        </w:rPr>
        <w:t>Sensum</w:t>
      </w:r>
      <w:proofErr w:type="spellEnd"/>
      <w:r w:rsidRPr="00D861CD">
        <w:rPr>
          <w:rFonts w:ascii="Times New Roman" w:hAnsi="Times New Roman" w:cs="Times New Roman"/>
          <w:sz w:val="28"/>
          <w:szCs w:val="28"/>
        </w:rPr>
        <w:t xml:space="preserve"> </w:t>
      </w:r>
      <w:proofErr w:type="spellStart"/>
      <w:r w:rsidRPr="00D861CD">
        <w:rPr>
          <w:rFonts w:ascii="Times New Roman" w:hAnsi="Times New Roman" w:cs="Times New Roman"/>
          <w:sz w:val="28"/>
          <w:szCs w:val="28"/>
        </w:rPr>
        <w:t>de</w:t>
      </w:r>
      <w:proofErr w:type="spellEnd"/>
      <w:r w:rsidRPr="00D861CD">
        <w:rPr>
          <w:rFonts w:ascii="Times New Roman" w:hAnsi="Times New Roman" w:cs="Times New Roman"/>
          <w:sz w:val="28"/>
          <w:szCs w:val="28"/>
        </w:rPr>
        <w:t xml:space="preserve"> </w:t>
      </w:r>
      <w:proofErr w:type="spellStart"/>
      <w:r w:rsidRPr="00D861CD">
        <w:rPr>
          <w:rFonts w:ascii="Times New Roman" w:hAnsi="Times New Roman" w:cs="Times New Roman"/>
          <w:sz w:val="28"/>
          <w:szCs w:val="28"/>
        </w:rPr>
        <w:t>Sensu</w:t>
      </w:r>
      <w:proofErr w:type="spellEnd"/>
      <w:r w:rsidRPr="00D861CD">
        <w:rPr>
          <w:rFonts w:ascii="Times New Roman" w:hAnsi="Times New Roman" w:cs="Times New Roman"/>
          <w:sz w:val="28"/>
          <w:szCs w:val="28"/>
        </w:rPr>
        <w:t>»</w:t>
      </w:r>
      <w:bookmarkEnd w:id="11"/>
    </w:p>
    <w:p w:rsidR="00E10C76" w:rsidRPr="00E10C76" w:rsidRDefault="00E10C76" w:rsidP="00E10C76"/>
    <w:p w:rsidR="00D861CD" w:rsidRPr="00D861CD" w:rsidRDefault="00D861CD" w:rsidP="00D861CD">
      <w:pPr>
        <w:spacing w:before="120" w:after="120"/>
        <w:jc w:val="both"/>
        <w:rPr>
          <w:bCs/>
          <w:kern w:val="32"/>
        </w:rPr>
      </w:pPr>
      <w:r w:rsidRPr="00D861CD">
        <w:rPr>
          <w:bCs/>
          <w:kern w:val="32"/>
        </w:rPr>
        <w:t xml:space="preserve">Семнадцатый Санкт-Петербургский конкурс молодых переводчиков </w:t>
      </w:r>
      <w:proofErr w:type="spellStart"/>
      <w:r w:rsidRPr="00D861CD">
        <w:rPr>
          <w:bCs/>
          <w:kern w:val="32"/>
        </w:rPr>
        <w:t>Sensum</w:t>
      </w:r>
      <w:proofErr w:type="spellEnd"/>
      <w:r w:rsidRPr="00D861CD">
        <w:rPr>
          <w:bCs/>
          <w:kern w:val="32"/>
        </w:rPr>
        <w:t xml:space="preserve"> </w:t>
      </w:r>
      <w:proofErr w:type="spellStart"/>
      <w:r w:rsidRPr="00D861CD">
        <w:rPr>
          <w:bCs/>
          <w:kern w:val="32"/>
        </w:rPr>
        <w:t>de</w:t>
      </w:r>
      <w:proofErr w:type="spellEnd"/>
      <w:r w:rsidRPr="00D861CD">
        <w:rPr>
          <w:bCs/>
          <w:kern w:val="32"/>
        </w:rPr>
        <w:t xml:space="preserve"> </w:t>
      </w:r>
      <w:proofErr w:type="spellStart"/>
      <w:r w:rsidRPr="00D861CD">
        <w:rPr>
          <w:bCs/>
          <w:kern w:val="32"/>
        </w:rPr>
        <w:t>Sensu</w:t>
      </w:r>
      <w:proofErr w:type="spellEnd"/>
      <w:r w:rsidRPr="00D861CD">
        <w:rPr>
          <w:bCs/>
          <w:kern w:val="32"/>
        </w:rPr>
        <w:t xml:space="preserve"> является общероссийским творческим конкурсом в области письменного перевода. Конкурс является всероссийским с международным участием – в нем могут участвовать граждане России и граждане зарубежных стран, проживающие как в России, так и за рубежом.</w:t>
      </w:r>
    </w:p>
    <w:p w:rsidR="00D861CD" w:rsidRPr="00D861CD" w:rsidRDefault="00D861CD" w:rsidP="00D861CD">
      <w:pPr>
        <w:spacing w:before="120" w:after="120"/>
        <w:jc w:val="both"/>
        <w:rPr>
          <w:bCs/>
          <w:kern w:val="32"/>
        </w:rPr>
      </w:pPr>
      <w:r w:rsidRPr="00D861CD">
        <w:rPr>
          <w:bCs/>
          <w:kern w:val="32"/>
        </w:rPr>
        <w:t xml:space="preserve">Семнадцатый Санкт-Петербургский конкурс молодых переводчиков </w:t>
      </w:r>
      <w:proofErr w:type="spellStart"/>
      <w:r w:rsidRPr="00D861CD">
        <w:rPr>
          <w:bCs/>
          <w:kern w:val="32"/>
        </w:rPr>
        <w:t>Sensum</w:t>
      </w:r>
      <w:proofErr w:type="spellEnd"/>
      <w:r w:rsidRPr="00D861CD">
        <w:rPr>
          <w:bCs/>
          <w:kern w:val="32"/>
        </w:rPr>
        <w:t xml:space="preserve"> </w:t>
      </w:r>
      <w:proofErr w:type="spellStart"/>
      <w:r w:rsidRPr="00D861CD">
        <w:rPr>
          <w:bCs/>
          <w:kern w:val="32"/>
        </w:rPr>
        <w:t>de</w:t>
      </w:r>
      <w:proofErr w:type="spellEnd"/>
      <w:r w:rsidRPr="00D861CD">
        <w:rPr>
          <w:bCs/>
          <w:kern w:val="32"/>
        </w:rPr>
        <w:t xml:space="preserve"> </w:t>
      </w:r>
      <w:proofErr w:type="spellStart"/>
      <w:r w:rsidRPr="00D861CD">
        <w:rPr>
          <w:bCs/>
          <w:kern w:val="32"/>
        </w:rPr>
        <w:t>Sensu</w:t>
      </w:r>
      <w:proofErr w:type="spellEnd"/>
      <w:r w:rsidRPr="00D861CD">
        <w:rPr>
          <w:bCs/>
          <w:kern w:val="32"/>
        </w:rPr>
        <w:t xml:space="preserve"> проводится Санкт-Петербургским региональным отделением Союза переводчиков России. Конкурс проводится при поддержке ассоциированных членов и партнеров Союза переводчиков России.</w:t>
      </w:r>
    </w:p>
    <w:p w:rsidR="00D861CD" w:rsidRPr="00D861CD" w:rsidRDefault="00D861CD" w:rsidP="00D861CD">
      <w:pPr>
        <w:spacing w:before="120" w:after="120"/>
        <w:jc w:val="both"/>
        <w:rPr>
          <w:bCs/>
          <w:kern w:val="32"/>
        </w:rPr>
      </w:pPr>
      <w:r w:rsidRPr="00D861CD">
        <w:rPr>
          <w:bCs/>
          <w:kern w:val="32"/>
        </w:rPr>
        <w:t>В конкурсе могут принять участие студенты и молодые специалисты, работающие в любых областях знаний, науки и техники, которым не исполнилось 30 лет на дату подведения итогов конкурса.</w:t>
      </w:r>
    </w:p>
    <w:p w:rsidR="00D861CD" w:rsidRPr="00D861CD" w:rsidRDefault="00D861CD" w:rsidP="00D861CD">
      <w:pPr>
        <w:spacing w:before="120" w:after="120"/>
        <w:jc w:val="both"/>
        <w:rPr>
          <w:bCs/>
          <w:kern w:val="32"/>
        </w:rPr>
      </w:pPr>
      <w:r w:rsidRPr="00D861CD">
        <w:rPr>
          <w:bCs/>
          <w:kern w:val="32"/>
        </w:rPr>
        <w:t>Целями и задачами конкурса является привлечение внимания студентов высших учебных заведений и молодых специалистов к вопросам практического перевода, поощрение и поддержка молодежи, избирающей перевод как область своей профессиональной деятельности.</w:t>
      </w:r>
    </w:p>
    <w:p w:rsidR="00D861CD" w:rsidRPr="00D861CD" w:rsidRDefault="00D861CD" w:rsidP="00D861CD">
      <w:pPr>
        <w:spacing w:before="120" w:after="120"/>
        <w:jc w:val="both"/>
        <w:rPr>
          <w:bCs/>
          <w:kern w:val="32"/>
        </w:rPr>
      </w:pPr>
      <w:r w:rsidRPr="00D861CD">
        <w:rPr>
          <w:b/>
          <w:bCs/>
          <w:kern w:val="32"/>
        </w:rPr>
        <w:t>Конкурс проводится отдельно по разделам:</w:t>
      </w:r>
    </w:p>
    <w:p w:rsidR="00D861CD" w:rsidRPr="00D861CD" w:rsidRDefault="00D861CD" w:rsidP="003660D7">
      <w:pPr>
        <w:numPr>
          <w:ilvl w:val="0"/>
          <w:numId w:val="11"/>
        </w:numPr>
        <w:spacing w:before="120" w:after="120"/>
        <w:jc w:val="both"/>
        <w:rPr>
          <w:bCs/>
          <w:kern w:val="32"/>
        </w:rPr>
      </w:pPr>
      <w:r w:rsidRPr="00D861CD">
        <w:rPr>
          <w:bCs/>
          <w:kern w:val="32"/>
        </w:rPr>
        <w:t>Английский раздел (перевод на русский язык).</w:t>
      </w:r>
    </w:p>
    <w:p w:rsidR="00D861CD" w:rsidRPr="00D861CD" w:rsidRDefault="00D861CD" w:rsidP="003660D7">
      <w:pPr>
        <w:numPr>
          <w:ilvl w:val="0"/>
          <w:numId w:val="11"/>
        </w:numPr>
        <w:spacing w:before="120" w:after="120"/>
        <w:jc w:val="both"/>
        <w:rPr>
          <w:bCs/>
          <w:kern w:val="32"/>
        </w:rPr>
      </w:pPr>
      <w:r w:rsidRPr="00D861CD">
        <w:rPr>
          <w:bCs/>
          <w:kern w:val="32"/>
        </w:rPr>
        <w:t>Немецкий раздел (перевод на русский язык).</w:t>
      </w:r>
    </w:p>
    <w:p w:rsidR="00D861CD" w:rsidRPr="00D861CD" w:rsidRDefault="00D861CD" w:rsidP="003660D7">
      <w:pPr>
        <w:numPr>
          <w:ilvl w:val="0"/>
          <w:numId w:val="11"/>
        </w:numPr>
        <w:spacing w:before="120" w:after="120"/>
        <w:jc w:val="both"/>
        <w:rPr>
          <w:bCs/>
          <w:kern w:val="32"/>
        </w:rPr>
      </w:pPr>
      <w:r w:rsidRPr="00D861CD">
        <w:rPr>
          <w:bCs/>
          <w:kern w:val="32"/>
        </w:rPr>
        <w:t>Славянский раздел (перевод на русский язык).</w:t>
      </w:r>
    </w:p>
    <w:p w:rsidR="00D861CD" w:rsidRPr="00D861CD" w:rsidRDefault="00D861CD" w:rsidP="003660D7">
      <w:pPr>
        <w:numPr>
          <w:ilvl w:val="0"/>
          <w:numId w:val="11"/>
        </w:numPr>
        <w:spacing w:before="120" w:after="120"/>
        <w:jc w:val="both"/>
        <w:rPr>
          <w:bCs/>
          <w:kern w:val="32"/>
        </w:rPr>
      </w:pPr>
      <w:r w:rsidRPr="00D861CD">
        <w:rPr>
          <w:bCs/>
          <w:kern w:val="32"/>
        </w:rPr>
        <w:t>Испанский раздел (перевод на русский язык).</w:t>
      </w:r>
    </w:p>
    <w:p w:rsidR="00D861CD" w:rsidRPr="00D861CD" w:rsidRDefault="00D861CD" w:rsidP="003660D7">
      <w:pPr>
        <w:numPr>
          <w:ilvl w:val="0"/>
          <w:numId w:val="11"/>
        </w:numPr>
        <w:spacing w:before="120" w:after="120"/>
        <w:jc w:val="both"/>
        <w:rPr>
          <w:bCs/>
          <w:kern w:val="32"/>
        </w:rPr>
      </w:pPr>
      <w:r w:rsidRPr="00D861CD">
        <w:rPr>
          <w:bCs/>
          <w:kern w:val="32"/>
        </w:rPr>
        <w:t>Французский раздел (перевод на русский язык).</w:t>
      </w:r>
    </w:p>
    <w:p w:rsidR="00D861CD" w:rsidRPr="00D861CD" w:rsidRDefault="00D861CD" w:rsidP="00D861CD">
      <w:pPr>
        <w:spacing w:before="120" w:after="120"/>
        <w:jc w:val="both"/>
        <w:rPr>
          <w:bCs/>
          <w:kern w:val="32"/>
        </w:rPr>
      </w:pPr>
      <w:r w:rsidRPr="00D861CD">
        <w:rPr>
          <w:bCs/>
          <w:kern w:val="32"/>
        </w:rPr>
        <w:lastRenderedPageBreak/>
        <w:t>Каждый конкурсант может принять участие в конкурсе по любой номинации или по нескольким номинациям. Для участия в каждой номинации конкурса следует подать отдельную заявку.</w:t>
      </w:r>
    </w:p>
    <w:p w:rsidR="00D861CD" w:rsidRPr="00D861CD" w:rsidRDefault="00D861CD" w:rsidP="00D861CD">
      <w:pPr>
        <w:spacing w:before="120" w:after="120"/>
        <w:jc w:val="both"/>
        <w:rPr>
          <w:bCs/>
          <w:kern w:val="32"/>
        </w:rPr>
      </w:pPr>
      <w:r w:rsidRPr="00D861CD">
        <w:rPr>
          <w:bCs/>
          <w:kern w:val="32"/>
        </w:rPr>
        <w:t>К работе над конкурсными заданиями целесообразно приступать сразу после объявления конкурса и публикации конкурсных заданий. По итогам конкурса устанавливается первое, второе и третье место в каждой номинации.</w:t>
      </w:r>
    </w:p>
    <w:p w:rsidR="00D861CD" w:rsidRPr="00D861CD" w:rsidRDefault="00D861CD" w:rsidP="00D861CD">
      <w:pPr>
        <w:spacing w:before="120" w:after="120"/>
        <w:jc w:val="both"/>
        <w:rPr>
          <w:bCs/>
          <w:kern w:val="32"/>
        </w:rPr>
      </w:pPr>
      <w:r w:rsidRPr="00D861CD">
        <w:rPr>
          <w:bCs/>
          <w:kern w:val="32"/>
        </w:rPr>
        <w:t>Оргкомитет конкурса и конкурсная комиссия могут принять особое решение, касающееся поощрения участников, в частности, дипломом под девизом «Надежда».</w:t>
      </w:r>
    </w:p>
    <w:p w:rsidR="00D861CD" w:rsidRPr="00D861CD" w:rsidRDefault="00D861CD" w:rsidP="00D861CD">
      <w:pPr>
        <w:spacing w:before="120" w:after="120"/>
        <w:jc w:val="both"/>
        <w:rPr>
          <w:bCs/>
          <w:kern w:val="32"/>
        </w:rPr>
      </w:pPr>
      <w:r w:rsidRPr="00D861CD">
        <w:rPr>
          <w:bCs/>
          <w:kern w:val="32"/>
        </w:rPr>
        <w:t>Заявки в электронном виде на у</w:t>
      </w:r>
      <w:r w:rsidR="00A11A7B">
        <w:rPr>
          <w:bCs/>
          <w:kern w:val="32"/>
        </w:rPr>
        <w:t xml:space="preserve">частие в конкурсе принимаются </w:t>
      </w:r>
      <w:r w:rsidRPr="00D861CD">
        <w:rPr>
          <w:bCs/>
          <w:kern w:val="32"/>
        </w:rPr>
        <w:t>до 17 часов 07 марта 2017 года.</w:t>
      </w:r>
    </w:p>
    <w:p w:rsidR="00D861CD" w:rsidRPr="00D861CD" w:rsidRDefault="00D861CD" w:rsidP="00D861CD">
      <w:pPr>
        <w:spacing w:before="120" w:after="120"/>
        <w:jc w:val="both"/>
        <w:rPr>
          <w:bCs/>
          <w:kern w:val="32"/>
        </w:rPr>
      </w:pPr>
      <w:r w:rsidRPr="00D861CD">
        <w:rPr>
          <w:bCs/>
          <w:kern w:val="32"/>
        </w:rPr>
        <w:t>К конкурсу допускаются работы, представленные участниками конкурса, зарегистрированными в соответствии с положением конкурса, в оргкомитет лично до 17 часов 14 марта 2017 года, а также работы, отправленные почтой, с датой отправления, обозначенной на почтовом штемпеле, до 14 марта 2017 года включительно.</w:t>
      </w:r>
    </w:p>
    <w:p w:rsidR="00D861CD" w:rsidRPr="00D861CD" w:rsidRDefault="00D861CD" w:rsidP="00D861CD">
      <w:pPr>
        <w:spacing w:before="120" w:after="120"/>
        <w:jc w:val="both"/>
        <w:rPr>
          <w:bCs/>
          <w:kern w:val="32"/>
        </w:rPr>
      </w:pPr>
      <w:r w:rsidRPr="00D861CD">
        <w:rPr>
          <w:bCs/>
          <w:kern w:val="32"/>
        </w:rPr>
        <w:t>Объявление итогов конкурса традиционно приурочено к дате создания Союза переводчиков России - 19 апреля. Итоги конкурса 2017 года объявляются 19 апреля 2017 года. Протоколы конкурсной комиссии публикуются на Интернет-сайте www.utr.spb.ru Санкт-Петербургского отделения Союза переводчиков России.</w:t>
      </w:r>
    </w:p>
    <w:p w:rsidR="00D861CD" w:rsidRPr="00D861CD" w:rsidRDefault="00D861CD" w:rsidP="00D861CD">
      <w:pPr>
        <w:spacing w:before="120" w:after="120"/>
        <w:jc w:val="both"/>
        <w:rPr>
          <w:bCs/>
          <w:kern w:val="32"/>
        </w:rPr>
      </w:pPr>
      <w:r w:rsidRPr="00D861CD">
        <w:rPr>
          <w:bCs/>
          <w:kern w:val="32"/>
        </w:rPr>
        <w:t>Участие в конкурсе бесплатное. </w:t>
      </w:r>
    </w:p>
    <w:p w:rsidR="00D861CD" w:rsidRPr="00D861CD" w:rsidRDefault="00D861CD" w:rsidP="00D861CD">
      <w:pPr>
        <w:spacing w:before="120" w:after="120"/>
        <w:rPr>
          <w:bCs/>
          <w:kern w:val="32"/>
        </w:rPr>
      </w:pPr>
      <w:r w:rsidRPr="00D861CD">
        <w:rPr>
          <w:b/>
          <w:bCs/>
          <w:kern w:val="32"/>
        </w:rPr>
        <w:t>Конкурсные задания</w:t>
      </w:r>
      <w:r>
        <w:rPr>
          <w:b/>
          <w:bCs/>
          <w:kern w:val="32"/>
        </w:rPr>
        <w:t>:</w:t>
      </w:r>
      <w:r w:rsidRPr="00D861CD">
        <w:rPr>
          <w:bCs/>
          <w:kern w:val="32"/>
        </w:rPr>
        <w:br/>
      </w:r>
      <w:hyperlink r:id="rId23" w:tgtFrame="_blank" w:history="1">
        <w:r w:rsidRPr="00D861CD">
          <w:rPr>
            <w:rStyle w:val="a4"/>
            <w:bCs/>
            <w:kern w:val="32"/>
          </w:rPr>
          <w:t>Английский раздел </w:t>
        </w:r>
      </w:hyperlink>
      <w:r w:rsidRPr="00D861CD">
        <w:rPr>
          <w:bCs/>
          <w:kern w:val="32"/>
        </w:rPr>
        <w:br/>
      </w:r>
      <w:hyperlink r:id="rId24" w:tgtFrame="_blank" w:history="1">
        <w:r w:rsidRPr="00D861CD">
          <w:rPr>
            <w:rStyle w:val="a4"/>
            <w:bCs/>
            <w:kern w:val="32"/>
          </w:rPr>
          <w:t>Испанский раздел</w:t>
        </w:r>
      </w:hyperlink>
      <w:r w:rsidRPr="00D861CD">
        <w:rPr>
          <w:bCs/>
          <w:kern w:val="32"/>
        </w:rPr>
        <w:t> </w:t>
      </w:r>
      <w:r w:rsidRPr="00D861CD">
        <w:rPr>
          <w:bCs/>
          <w:kern w:val="32"/>
        </w:rPr>
        <w:br/>
      </w:r>
      <w:hyperlink r:id="rId25" w:tgtFrame="_blank" w:history="1">
        <w:r w:rsidRPr="00D861CD">
          <w:rPr>
            <w:rStyle w:val="a4"/>
            <w:bCs/>
            <w:kern w:val="32"/>
          </w:rPr>
          <w:t>Немецкий раздел</w:t>
        </w:r>
      </w:hyperlink>
      <w:r w:rsidRPr="00D861CD">
        <w:rPr>
          <w:bCs/>
          <w:kern w:val="32"/>
        </w:rPr>
        <w:t> </w:t>
      </w:r>
      <w:r w:rsidRPr="00D861CD">
        <w:rPr>
          <w:bCs/>
          <w:kern w:val="32"/>
        </w:rPr>
        <w:br/>
      </w:r>
      <w:hyperlink r:id="rId26" w:tgtFrame="_blank" w:history="1">
        <w:r w:rsidRPr="00D861CD">
          <w:rPr>
            <w:rStyle w:val="a4"/>
            <w:bCs/>
            <w:kern w:val="32"/>
          </w:rPr>
          <w:t>Славянский раздел </w:t>
        </w:r>
      </w:hyperlink>
      <w:r w:rsidRPr="00D861CD">
        <w:rPr>
          <w:bCs/>
          <w:kern w:val="32"/>
        </w:rPr>
        <w:br/>
      </w:r>
      <w:hyperlink r:id="rId27" w:tgtFrame="_blank" w:history="1">
        <w:proofErr w:type="spellStart"/>
        <w:r w:rsidRPr="00D861CD">
          <w:rPr>
            <w:rStyle w:val="a4"/>
            <w:bCs/>
            <w:kern w:val="32"/>
          </w:rPr>
          <w:t>Француский</w:t>
        </w:r>
        <w:proofErr w:type="spellEnd"/>
        <w:r w:rsidRPr="00D861CD">
          <w:rPr>
            <w:rStyle w:val="a4"/>
            <w:bCs/>
            <w:kern w:val="32"/>
          </w:rPr>
          <w:t xml:space="preserve"> раздел</w:t>
        </w:r>
      </w:hyperlink>
    </w:p>
    <w:p w:rsidR="00160DFE" w:rsidRPr="00160DFE" w:rsidRDefault="00160DFE" w:rsidP="009F151C">
      <w:pPr>
        <w:spacing w:before="120" w:after="120"/>
        <w:jc w:val="both"/>
        <w:rPr>
          <w:bCs/>
          <w:kern w:val="32"/>
        </w:rPr>
      </w:pPr>
    </w:p>
    <w:p w:rsidR="00D861CD" w:rsidRDefault="00E10C76" w:rsidP="00D861CD">
      <w:pPr>
        <w:spacing w:before="120" w:after="120"/>
        <w:ind w:firstLine="709"/>
        <w:jc w:val="both"/>
        <w:rPr>
          <w:b/>
          <w:bCs/>
          <w:kern w:val="32"/>
        </w:rPr>
      </w:pPr>
      <w:r w:rsidRPr="00E10C76">
        <w:rPr>
          <w:b/>
          <w:bCs/>
          <w:kern w:val="32"/>
        </w:rPr>
        <w:t xml:space="preserve">Срок </w:t>
      </w:r>
      <w:r w:rsidR="00A11A7B" w:rsidRPr="000A556F">
        <w:rPr>
          <w:b/>
        </w:rPr>
        <w:t>окончания приема заявок</w:t>
      </w:r>
      <w:r w:rsidRPr="00E10C76">
        <w:rPr>
          <w:b/>
          <w:bCs/>
          <w:kern w:val="32"/>
        </w:rPr>
        <w:t>:</w:t>
      </w:r>
      <w:r w:rsidR="00D861CD">
        <w:rPr>
          <w:b/>
          <w:bCs/>
          <w:kern w:val="32"/>
        </w:rPr>
        <w:t xml:space="preserve"> </w:t>
      </w:r>
      <w:r w:rsidR="00A11A7B" w:rsidRPr="00A11A7B">
        <w:rPr>
          <w:b/>
          <w:bCs/>
          <w:kern w:val="32"/>
        </w:rPr>
        <w:t>07 марта 2017 года</w:t>
      </w:r>
      <w:r w:rsidR="00D861CD">
        <w:rPr>
          <w:b/>
          <w:bCs/>
          <w:kern w:val="32"/>
        </w:rPr>
        <w:t>.</w:t>
      </w:r>
    </w:p>
    <w:p w:rsidR="00D861CD" w:rsidRPr="00D861CD" w:rsidRDefault="00D861CD" w:rsidP="00D861CD">
      <w:pPr>
        <w:spacing w:before="120" w:after="120"/>
        <w:ind w:firstLine="709"/>
        <w:jc w:val="both"/>
        <w:rPr>
          <w:b/>
          <w:bCs/>
          <w:kern w:val="32"/>
        </w:rPr>
      </w:pPr>
      <w:r w:rsidRPr="00D861CD">
        <w:rPr>
          <w:b/>
          <w:bCs/>
          <w:kern w:val="32"/>
        </w:rPr>
        <w:t>Полная информация о конкурсе опубликована на сайте </w:t>
      </w:r>
      <w:hyperlink r:id="rId28" w:history="1">
        <w:r w:rsidRPr="00D861CD">
          <w:rPr>
            <w:rStyle w:val="a4"/>
            <w:b/>
            <w:bCs/>
            <w:kern w:val="32"/>
          </w:rPr>
          <w:t>http://www.utr.spb.ru/index.htm</w:t>
        </w:r>
      </w:hyperlink>
    </w:p>
    <w:p w:rsidR="00142BB0" w:rsidRPr="009A4069" w:rsidRDefault="00142BB0" w:rsidP="000F2D35">
      <w:pPr>
        <w:pBdr>
          <w:bottom w:val="single" w:sz="6" w:space="1" w:color="auto"/>
        </w:pBdr>
        <w:spacing w:before="120" w:after="120"/>
        <w:jc w:val="both"/>
        <w:rPr>
          <w:bCs/>
          <w:kern w:val="32"/>
        </w:rPr>
      </w:pPr>
    </w:p>
    <w:p w:rsidR="00160DFE" w:rsidRDefault="00160DFE" w:rsidP="00160DFE">
      <w:pPr>
        <w:spacing w:before="120" w:after="120"/>
        <w:jc w:val="both"/>
        <w:rPr>
          <w:rFonts w:eastAsia="Batang"/>
          <w:lang w:eastAsia="ko-KR"/>
        </w:rPr>
      </w:pPr>
    </w:p>
    <w:p w:rsidR="00CF452B" w:rsidRPr="00CF452B" w:rsidRDefault="00CF452B" w:rsidP="00CF452B">
      <w:pPr>
        <w:pStyle w:val="1"/>
        <w:jc w:val="center"/>
        <w:rPr>
          <w:rFonts w:ascii="Times New Roman" w:eastAsia="Batang" w:hAnsi="Times New Roman" w:cs="Times New Roman"/>
          <w:sz w:val="28"/>
          <w:szCs w:val="28"/>
          <w:lang w:eastAsia="ko-KR"/>
        </w:rPr>
      </w:pPr>
      <w:bookmarkStart w:id="12" w:name="_Toc473729419"/>
      <w:r w:rsidRPr="00CF452B">
        <w:rPr>
          <w:rFonts w:ascii="Times New Roman" w:eastAsia="Batang" w:hAnsi="Times New Roman" w:cs="Times New Roman"/>
          <w:bCs w:val="0"/>
          <w:sz w:val="28"/>
          <w:szCs w:val="28"/>
          <w:lang w:eastAsia="ko-KR"/>
        </w:rPr>
        <w:t>К</w:t>
      </w:r>
      <w:r w:rsidRPr="00CF452B">
        <w:rPr>
          <w:rFonts w:ascii="Times New Roman" w:eastAsia="Batang" w:hAnsi="Times New Roman" w:cs="Times New Roman"/>
          <w:sz w:val="28"/>
          <w:szCs w:val="28"/>
          <w:lang w:eastAsia="ko-KR"/>
        </w:rPr>
        <w:t>онкурс научной фотографии "Стихии науки - 2017"</w:t>
      </w:r>
      <w:bookmarkEnd w:id="12"/>
    </w:p>
    <w:p w:rsidR="0084355D" w:rsidRDefault="00E809B0" w:rsidP="00E809B0">
      <w:pPr>
        <w:tabs>
          <w:tab w:val="left" w:pos="3318"/>
        </w:tabs>
        <w:spacing w:before="120" w:after="120"/>
        <w:jc w:val="both"/>
        <w:rPr>
          <w:rFonts w:eastAsia="Batang"/>
          <w:lang w:eastAsia="ko-KR"/>
        </w:rPr>
      </w:pPr>
      <w:r>
        <w:rPr>
          <w:rFonts w:eastAsia="Batang"/>
          <w:lang w:eastAsia="ko-KR"/>
        </w:rPr>
        <w:tab/>
      </w:r>
    </w:p>
    <w:p w:rsidR="00CF452B" w:rsidRPr="00CF452B" w:rsidRDefault="00CF452B" w:rsidP="00CF452B">
      <w:pPr>
        <w:spacing w:before="120" w:after="120"/>
        <w:ind w:firstLine="851"/>
        <w:jc w:val="both"/>
        <w:rPr>
          <w:rFonts w:eastAsia="Batang"/>
          <w:lang w:eastAsia="ko-KR"/>
        </w:rPr>
      </w:pPr>
      <w:r w:rsidRPr="00CF452B">
        <w:rPr>
          <w:rFonts w:eastAsia="Batang"/>
          <w:lang w:eastAsia="ko-KR"/>
        </w:rPr>
        <w:t>Конкурс научной фотографии "Стихии науки" проводится ежегодно в рамках международной Пущинской школы-конференции молодых ученых “Биология - наука XXI века”.</w:t>
      </w:r>
    </w:p>
    <w:p w:rsidR="00CF452B" w:rsidRPr="00CF452B" w:rsidRDefault="00CF452B" w:rsidP="00CF452B">
      <w:pPr>
        <w:spacing w:before="120" w:after="120"/>
        <w:ind w:firstLine="851"/>
        <w:jc w:val="both"/>
        <w:rPr>
          <w:rFonts w:eastAsia="Batang"/>
          <w:lang w:eastAsia="ko-KR"/>
        </w:rPr>
      </w:pPr>
      <w:r w:rsidRPr="00CF452B">
        <w:rPr>
          <w:rFonts w:eastAsia="Batang"/>
          <w:lang w:eastAsia="ko-KR"/>
        </w:rPr>
        <w:t>Фотоконкурс призван показать, что научные исследования в области биологических наук - это интересно не только с точки зрения науки, но и с точки зрения визуального искусства.</w:t>
      </w:r>
    </w:p>
    <w:p w:rsidR="00CF452B" w:rsidRPr="00CF452B" w:rsidRDefault="00CF452B" w:rsidP="00CF452B">
      <w:pPr>
        <w:spacing w:before="120" w:after="120"/>
        <w:ind w:firstLine="851"/>
        <w:jc w:val="both"/>
        <w:rPr>
          <w:rFonts w:eastAsia="Batang"/>
          <w:lang w:eastAsia="ko-KR"/>
        </w:rPr>
      </w:pPr>
      <w:r w:rsidRPr="00CF452B">
        <w:rPr>
          <w:rFonts w:eastAsia="Batang"/>
          <w:lang w:eastAsia="ko-KR"/>
        </w:rPr>
        <w:t>Фотоконкурс открыт для всех желающих, профессиональных фотографов и любителей фотографии. Главное, чтобы фотографии были о природе и о науке.</w:t>
      </w:r>
    </w:p>
    <w:p w:rsidR="00CF452B" w:rsidRPr="00CF452B" w:rsidRDefault="00CF452B" w:rsidP="00CF452B">
      <w:pPr>
        <w:spacing w:before="120" w:after="120"/>
        <w:ind w:firstLine="851"/>
        <w:jc w:val="both"/>
        <w:rPr>
          <w:rFonts w:eastAsia="Batang"/>
          <w:lang w:eastAsia="ko-KR"/>
        </w:rPr>
      </w:pPr>
      <w:r w:rsidRPr="00CF452B">
        <w:rPr>
          <w:rFonts w:eastAsia="Batang"/>
          <w:lang w:eastAsia="ko-KR"/>
        </w:rPr>
        <w:t>Конкурс "Стихии науки" проводится по 5 номинациям: природа, микрокосм, люди, механизмы и проект.</w:t>
      </w:r>
    </w:p>
    <w:p w:rsidR="00CF452B" w:rsidRPr="00CF452B" w:rsidRDefault="00CF452B" w:rsidP="00CF452B">
      <w:pPr>
        <w:spacing w:before="120" w:after="120"/>
        <w:ind w:firstLine="851"/>
        <w:jc w:val="both"/>
        <w:rPr>
          <w:rFonts w:eastAsia="Batang"/>
          <w:lang w:eastAsia="ko-KR"/>
        </w:rPr>
      </w:pPr>
      <w:r w:rsidRPr="00CF452B">
        <w:rPr>
          <w:rFonts w:eastAsia="Batang"/>
          <w:b/>
          <w:bCs/>
          <w:lang w:eastAsia="ko-KR"/>
        </w:rPr>
        <w:lastRenderedPageBreak/>
        <w:t>Важные даты конкурса:</w:t>
      </w:r>
    </w:p>
    <w:p w:rsidR="00CF452B" w:rsidRPr="00CF452B" w:rsidRDefault="00CF452B" w:rsidP="003660D7">
      <w:pPr>
        <w:numPr>
          <w:ilvl w:val="0"/>
          <w:numId w:val="13"/>
        </w:numPr>
        <w:spacing w:before="120" w:after="120"/>
        <w:jc w:val="both"/>
        <w:rPr>
          <w:rFonts w:eastAsia="Batang"/>
          <w:lang w:eastAsia="ko-KR"/>
        </w:rPr>
      </w:pPr>
      <w:r w:rsidRPr="00CF452B">
        <w:rPr>
          <w:rFonts w:eastAsia="Batang"/>
          <w:lang w:eastAsia="ko-KR"/>
        </w:rPr>
        <w:t>1 февраля - 15 марта 2017 - Подача фотографий на конкурс</w:t>
      </w:r>
    </w:p>
    <w:p w:rsidR="00CF452B" w:rsidRPr="00CF452B" w:rsidRDefault="00CF452B" w:rsidP="003660D7">
      <w:pPr>
        <w:numPr>
          <w:ilvl w:val="0"/>
          <w:numId w:val="13"/>
        </w:numPr>
        <w:spacing w:before="120" w:after="120"/>
        <w:jc w:val="both"/>
        <w:rPr>
          <w:rFonts w:eastAsia="Batang"/>
          <w:lang w:eastAsia="ko-KR"/>
        </w:rPr>
      </w:pPr>
      <w:r w:rsidRPr="00CF452B">
        <w:rPr>
          <w:rFonts w:eastAsia="Batang"/>
          <w:lang w:eastAsia="ko-KR"/>
        </w:rPr>
        <w:t>4 апреля 2017 - Объявление финалистов конкурса</w:t>
      </w:r>
    </w:p>
    <w:p w:rsidR="00CF452B" w:rsidRPr="00CF452B" w:rsidRDefault="00CF452B" w:rsidP="003660D7">
      <w:pPr>
        <w:numPr>
          <w:ilvl w:val="0"/>
          <w:numId w:val="13"/>
        </w:numPr>
        <w:spacing w:before="120" w:after="120"/>
        <w:jc w:val="both"/>
        <w:rPr>
          <w:rFonts w:eastAsia="Batang"/>
          <w:lang w:eastAsia="ko-KR"/>
        </w:rPr>
      </w:pPr>
      <w:r w:rsidRPr="00CF452B">
        <w:rPr>
          <w:rFonts w:eastAsia="Batang"/>
          <w:lang w:eastAsia="ko-KR"/>
        </w:rPr>
        <w:t>с 17 апреля по 22 апреля 2017 года - Итоговая фотовыставка работ финалистов фотоконкурса в г. Пущино. </w:t>
      </w:r>
    </w:p>
    <w:p w:rsidR="009729C8" w:rsidRPr="00CF452B" w:rsidRDefault="009729C8" w:rsidP="009729C8">
      <w:pPr>
        <w:spacing w:before="120" w:after="120"/>
        <w:ind w:firstLine="851"/>
        <w:jc w:val="both"/>
        <w:rPr>
          <w:rFonts w:eastAsia="Batang"/>
          <w:b/>
          <w:lang w:eastAsia="ko-KR"/>
        </w:rPr>
      </w:pPr>
    </w:p>
    <w:p w:rsidR="009729C8" w:rsidRPr="00CF452B" w:rsidRDefault="009729C8" w:rsidP="009729C8">
      <w:pPr>
        <w:spacing w:before="120" w:after="120"/>
        <w:ind w:firstLine="851"/>
        <w:jc w:val="both"/>
        <w:rPr>
          <w:b/>
        </w:rPr>
      </w:pPr>
      <w:r w:rsidRPr="00CF452B">
        <w:rPr>
          <w:b/>
          <w:bCs/>
        </w:rPr>
        <w:t>Срок подачи заявок: </w:t>
      </w:r>
      <w:r w:rsidR="00CF452B" w:rsidRPr="00CF452B">
        <w:rPr>
          <w:b/>
          <w:bCs/>
        </w:rPr>
        <w:t xml:space="preserve">до </w:t>
      </w:r>
      <w:r w:rsidR="00CF452B" w:rsidRPr="00CF452B">
        <w:rPr>
          <w:rFonts w:eastAsia="Batang"/>
          <w:b/>
          <w:lang w:eastAsia="ko-KR"/>
        </w:rPr>
        <w:t>15 марта 2017 года</w:t>
      </w:r>
      <w:r w:rsidRPr="00CF452B">
        <w:rPr>
          <w:rFonts w:eastAsia="Batang"/>
          <w:b/>
          <w:bCs/>
          <w:lang w:eastAsia="ko-KR"/>
        </w:rPr>
        <w:t>.</w:t>
      </w:r>
    </w:p>
    <w:p w:rsidR="00CF452B" w:rsidRPr="00CF452B" w:rsidRDefault="009729C8" w:rsidP="00CF452B">
      <w:pPr>
        <w:spacing w:before="120" w:after="120"/>
        <w:ind w:firstLine="851"/>
        <w:jc w:val="both"/>
        <w:rPr>
          <w:rFonts w:eastAsia="Batang"/>
          <w:b/>
          <w:lang w:eastAsia="ko-KR"/>
        </w:rPr>
      </w:pPr>
      <w:r w:rsidRPr="009729C8">
        <w:rPr>
          <w:b/>
          <w:bCs/>
        </w:rPr>
        <w:t>Полная информация о конкурсе на сайте</w:t>
      </w:r>
      <w:r w:rsidRPr="00CF452B">
        <w:rPr>
          <w:b/>
          <w:bCs/>
        </w:rPr>
        <w:t>: </w:t>
      </w:r>
      <w:hyperlink r:id="rId29" w:history="1">
        <w:r w:rsidR="00CF452B" w:rsidRPr="00CF452B">
          <w:rPr>
            <w:rStyle w:val="a4"/>
            <w:rFonts w:eastAsia="Batang"/>
            <w:b/>
            <w:lang w:eastAsia="ko-KR"/>
          </w:rPr>
          <w:t>http://fotoscience.ru/</w:t>
        </w:r>
      </w:hyperlink>
    </w:p>
    <w:p w:rsidR="009729C8" w:rsidRPr="009729C8" w:rsidRDefault="009729C8" w:rsidP="009729C8">
      <w:pPr>
        <w:spacing w:before="120" w:after="120"/>
        <w:ind w:firstLine="851"/>
        <w:jc w:val="both"/>
        <w:rPr>
          <w:b/>
          <w:bCs/>
        </w:rPr>
      </w:pPr>
    </w:p>
    <w:p w:rsidR="009729C8" w:rsidRPr="009729C8" w:rsidRDefault="009729C8" w:rsidP="009729C8">
      <w:pPr>
        <w:spacing w:before="120" w:after="120"/>
        <w:ind w:firstLine="851"/>
        <w:jc w:val="both"/>
        <w:rPr>
          <w:b/>
          <w:bCs/>
        </w:rPr>
      </w:pPr>
    </w:p>
    <w:p w:rsidR="00CF452B" w:rsidRPr="00160DFE" w:rsidRDefault="00CF452B" w:rsidP="00CF452B">
      <w:pPr>
        <w:pBdr>
          <w:bottom w:val="single" w:sz="6" w:space="1" w:color="auto"/>
        </w:pBdr>
        <w:rPr>
          <w:lang w:eastAsia="ko-KR"/>
        </w:rPr>
      </w:pPr>
    </w:p>
    <w:p w:rsidR="00CF452B" w:rsidRDefault="00CF452B" w:rsidP="00CF452B">
      <w:pPr>
        <w:spacing w:before="120" w:after="120"/>
        <w:jc w:val="both"/>
        <w:rPr>
          <w:rFonts w:eastAsia="Batang"/>
          <w:lang w:eastAsia="ko-KR"/>
        </w:rPr>
      </w:pPr>
    </w:p>
    <w:p w:rsidR="00CF452B" w:rsidRPr="00CF452B" w:rsidRDefault="00CF452B" w:rsidP="00CF452B">
      <w:pPr>
        <w:pStyle w:val="1"/>
        <w:jc w:val="center"/>
        <w:rPr>
          <w:rFonts w:ascii="Times New Roman" w:eastAsia="Batang" w:hAnsi="Times New Roman" w:cs="Times New Roman"/>
          <w:sz w:val="28"/>
          <w:szCs w:val="28"/>
          <w:lang w:val="en-US" w:eastAsia="ko-KR"/>
        </w:rPr>
      </w:pPr>
      <w:bookmarkStart w:id="13" w:name="_Toc473729420"/>
      <w:r w:rsidRPr="00CF452B">
        <w:rPr>
          <w:rFonts w:ascii="Times New Roman" w:eastAsia="Batang" w:hAnsi="Times New Roman" w:cs="Times New Roman"/>
          <w:bCs w:val="0"/>
          <w:sz w:val="28"/>
          <w:szCs w:val="28"/>
          <w:lang w:eastAsia="ko-KR"/>
        </w:rPr>
        <w:t>К</w:t>
      </w:r>
      <w:r w:rsidRPr="00CF452B">
        <w:rPr>
          <w:rFonts w:ascii="Times New Roman" w:eastAsia="Batang" w:hAnsi="Times New Roman" w:cs="Times New Roman"/>
          <w:sz w:val="28"/>
          <w:szCs w:val="28"/>
          <w:lang w:eastAsia="ko-KR"/>
        </w:rPr>
        <w:t>онкурс</w:t>
      </w:r>
      <w:r w:rsidRPr="00CF452B">
        <w:rPr>
          <w:rFonts w:ascii="Times New Roman" w:eastAsia="Batang" w:hAnsi="Times New Roman" w:cs="Times New Roman"/>
          <w:sz w:val="28"/>
          <w:szCs w:val="28"/>
          <w:lang w:val="en-US" w:eastAsia="ko-KR"/>
        </w:rPr>
        <w:t xml:space="preserve"> Open Innovations Startup Tour 2017</w:t>
      </w:r>
      <w:bookmarkEnd w:id="13"/>
    </w:p>
    <w:p w:rsidR="009729C8" w:rsidRPr="00CF452B" w:rsidRDefault="009729C8" w:rsidP="00CF452B">
      <w:pPr>
        <w:pStyle w:val="1"/>
        <w:jc w:val="center"/>
        <w:rPr>
          <w:rFonts w:eastAsia="Batang"/>
          <w:lang w:val="en-US" w:eastAsia="ko-KR"/>
        </w:rPr>
      </w:pPr>
    </w:p>
    <w:p w:rsidR="00CF452B" w:rsidRPr="00CF452B" w:rsidRDefault="00CF452B" w:rsidP="00DA2805">
      <w:pPr>
        <w:spacing w:before="120" w:after="120"/>
        <w:jc w:val="both"/>
        <w:rPr>
          <w:rFonts w:eastAsia="Batang"/>
          <w:lang w:eastAsia="ko-KR"/>
        </w:rPr>
      </w:pPr>
      <w:proofErr w:type="spellStart"/>
      <w:r w:rsidRPr="00CF452B">
        <w:rPr>
          <w:rFonts w:eastAsia="Batang"/>
          <w:lang w:eastAsia="ko-KR"/>
        </w:rPr>
        <w:t>Open</w:t>
      </w:r>
      <w:proofErr w:type="spellEnd"/>
      <w:r w:rsidRPr="00CF452B">
        <w:rPr>
          <w:rFonts w:eastAsia="Batang"/>
          <w:lang w:eastAsia="ko-KR"/>
        </w:rPr>
        <w:t xml:space="preserve"> </w:t>
      </w:r>
      <w:proofErr w:type="spellStart"/>
      <w:r w:rsidRPr="00CF452B">
        <w:rPr>
          <w:rFonts w:eastAsia="Batang"/>
          <w:lang w:eastAsia="ko-KR"/>
        </w:rPr>
        <w:t>Innovation</w:t>
      </w:r>
      <w:proofErr w:type="spellEnd"/>
      <w:r w:rsidRPr="00CF452B">
        <w:rPr>
          <w:rFonts w:eastAsia="Batang"/>
          <w:lang w:eastAsia="ko-KR"/>
        </w:rPr>
        <w:t xml:space="preserve"> </w:t>
      </w:r>
      <w:proofErr w:type="spellStart"/>
      <w:r w:rsidRPr="00CF452B">
        <w:rPr>
          <w:rFonts w:eastAsia="Batang"/>
          <w:lang w:eastAsia="ko-KR"/>
        </w:rPr>
        <w:t>Startup</w:t>
      </w:r>
      <w:proofErr w:type="spellEnd"/>
      <w:r w:rsidRPr="00CF452B">
        <w:rPr>
          <w:rFonts w:eastAsia="Batang"/>
          <w:lang w:eastAsia="ko-KR"/>
        </w:rPr>
        <w:t xml:space="preserve"> </w:t>
      </w:r>
      <w:proofErr w:type="spellStart"/>
      <w:r w:rsidRPr="00CF452B">
        <w:rPr>
          <w:rFonts w:eastAsia="Batang"/>
          <w:lang w:eastAsia="ko-KR"/>
        </w:rPr>
        <w:t>Tour</w:t>
      </w:r>
      <w:proofErr w:type="spellEnd"/>
      <w:r w:rsidRPr="00CF452B">
        <w:rPr>
          <w:rFonts w:eastAsia="Batang"/>
          <w:lang w:eastAsia="ko-KR"/>
        </w:rPr>
        <w:t xml:space="preserve"> - </w:t>
      </w:r>
      <w:proofErr w:type="spellStart"/>
      <w:proofErr w:type="gramStart"/>
      <w:r w:rsidRPr="00CF452B">
        <w:rPr>
          <w:rFonts w:eastAsia="Batang"/>
          <w:lang w:eastAsia="ko-KR"/>
        </w:rPr>
        <w:t>c</w:t>
      </w:r>
      <w:proofErr w:type="gramEnd"/>
      <w:r w:rsidRPr="00CF452B">
        <w:rPr>
          <w:rFonts w:eastAsia="Batang"/>
          <w:lang w:eastAsia="ko-KR"/>
        </w:rPr>
        <w:t>амый</w:t>
      </w:r>
      <w:proofErr w:type="spellEnd"/>
      <w:r w:rsidRPr="00CF452B">
        <w:rPr>
          <w:rFonts w:eastAsia="Batang"/>
          <w:lang w:eastAsia="ko-KR"/>
        </w:rPr>
        <w:t xml:space="preserve"> масштабный проект в России и СНГ по поиску перспективных инновационных проектов и развитию компетенций начинающих </w:t>
      </w:r>
      <w:proofErr w:type="spellStart"/>
      <w:r w:rsidRPr="00CF452B">
        <w:rPr>
          <w:rFonts w:eastAsia="Batang"/>
          <w:lang w:eastAsia="ko-KR"/>
        </w:rPr>
        <w:t>стартап</w:t>
      </w:r>
      <w:proofErr w:type="spellEnd"/>
      <w:r w:rsidRPr="00CF452B">
        <w:rPr>
          <w:rFonts w:eastAsia="Batang"/>
          <w:lang w:eastAsia="ko-KR"/>
        </w:rPr>
        <w:t>-команд.</w:t>
      </w:r>
    </w:p>
    <w:p w:rsidR="00CF452B" w:rsidRPr="00CF452B" w:rsidRDefault="00CF452B" w:rsidP="00DA2805">
      <w:pPr>
        <w:spacing w:before="120" w:after="120"/>
        <w:jc w:val="both"/>
        <w:rPr>
          <w:rFonts w:eastAsia="Batang"/>
          <w:lang w:eastAsia="ko-KR"/>
        </w:rPr>
      </w:pPr>
      <w:proofErr w:type="spellStart"/>
      <w:r w:rsidRPr="00CF452B">
        <w:rPr>
          <w:rFonts w:eastAsia="Batang"/>
          <w:b/>
          <w:bCs/>
          <w:lang w:eastAsia="ko-KR"/>
        </w:rPr>
        <w:t>Startup</w:t>
      </w:r>
      <w:proofErr w:type="spellEnd"/>
      <w:r w:rsidRPr="00CF452B">
        <w:rPr>
          <w:rFonts w:eastAsia="Batang"/>
          <w:b/>
          <w:bCs/>
          <w:lang w:eastAsia="ko-KR"/>
        </w:rPr>
        <w:t xml:space="preserve"> </w:t>
      </w:r>
      <w:proofErr w:type="spellStart"/>
      <w:r w:rsidRPr="00CF452B">
        <w:rPr>
          <w:rFonts w:eastAsia="Batang"/>
          <w:b/>
          <w:bCs/>
          <w:lang w:eastAsia="ko-KR"/>
        </w:rPr>
        <w:t>Tour</w:t>
      </w:r>
      <w:proofErr w:type="spellEnd"/>
      <w:r w:rsidRPr="00CF452B">
        <w:rPr>
          <w:rFonts w:eastAsia="Batang"/>
          <w:b/>
          <w:bCs/>
          <w:lang w:eastAsia="ko-KR"/>
        </w:rPr>
        <w:t xml:space="preserve"> 2017 - это:</w:t>
      </w:r>
    </w:p>
    <w:p w:rsidR="00CF452B" w:rsidRPr="00CF452B" w:rsidRDefault="00CF452B" w:rsidP="003660D7">
      <w:pPr>
        <w:numPr>
          <w:ilvl w:val="0"/>
          <w:numId w:val="14"/>
        </w:numPr>
        <w:spacing w:before="120" w:after="120"/>
        <w:jc w:val="both"/>
        <w:rPr>
          <w:rFonts w:eastAsia="Batang"/>
          <w:lang w:eastAsia="ko-KR"/>
        </w:rPr>
      </w:pPr>
      <w:r w:rsidRPr="00CF452B">
        <w:rPr>
          <w:rFonts w:eastAsia="Batang"/>
          <w:lang w:eastAsia="ko-KR"/>
        </w:rPr>
        <w:t>14 городов проведения</w:t>
      </w:r>
    </w:p>
    <w:p w:rsidR="00CF452B" w:rsidRPr="00CF452B" w:rsidRDefault="00CF452B" w:rsidP="003660D7">
      <w:pPr>
        <w:numPr>
          <w:ilvl w:val="0"/>
          <w:numId w:val="14"/>
        </w:numPr>
        <w:spacing w:before="120" w:after="120"/>
        <w:jc w:val="both"/>
        <w:rPr>
          <w:rFonts w:eastAsia="Batang"/>
          <w:lang w:eastAsia="ko-KR"/>
        </w:rPr>
      </w:pPr>
      <w:r w:rsidRPr="00CF452B">
        <w:rPr>
          <w:rFonts w:eastAsia="Batang"/>
          <w:lang w:eastAsia="ko-KR"/>
        </w:rPr>
        <w:t>8000 регистраций</w:t>
      </w:r>
    </w:p>
    <w:p w:rsidR="00CF452B" w:rsidRPr="00CF452B" w:rsidRDefault="00CF452B" w:rsidP="003660D7">
      <w:pPr>
        <w:numPr>
          <w:ilvl w:val="0"/>
          <w:numId w:val="14"/>
        </w:numPr>
        <w:spacing w:before="120" w:after="120"/>
        <w:jc w:val="both"/>
        <w:rPr>
          <w:rFonts w:eastAsia="Batang"/>
          <w:lang w:eastAsia="ko-KR"/>
        </w:rPr>
      </w:pPr>
      <w:r w:rsidRPr="00CF452B">
        <w:rPr>
          <w:rFonts w:eastAsia="Batang"/>
          <w:lang w:eastAsia="ko-KR"/>
        </w:rPr>
        <w:t>5000 участников</w:t>
      </w:r>
    </w:p>
    <w:p w:rsidR="002B5213" w:rsidRPr="002B5213" w:rsidRDefault="002B5213" w:rsidP="003660D7">
      <w:pPr>
        <w:numPr>
          <w:ilvl w:val="0"/>
          <w:numId w:val="14"/>
        </w:numPr>
        <w:spacing w:before="120" w:after="120"/>
        <w:jc w:val="both"/>
        <w:rPr>
          <w:rFonts w:eastAsia="Batang"/>
          <w:lang w:eastAsia="ko-KR"/>
        </w:rPr>
      </w:pPr>
      <w:r>
        <w:rPr>
          <w:rFonts w:eastAsia="Batang"/>
          <w:lang w:eastAsia="ko-KR"/>
        </w:rPr>
        <w:t>2000 заявок на конкурс</w:t>
      </w:r>
    </w:p>
    <w:p w:rsidR="00CF452B" w:rsidRPr="00CF452B" w:rsidRDefault="00CF452B" w:rsidP="00DA2805">
      <w:pPr>
        <w:spacing w:before="120" w:after="120"/>
        <w:jc w:val="both"/>
        <w:rPr>
          <w:rFonts w:eastAsia="Batang"/>
          <w:lang w:eastAsia="ko-KR"/>
        </w:rPr>
      </w:pPr>
      <w:r w:rsidRPr="00CF452B">
        <w:rPr>
          <w:rFonts w:eastAsia="Batang"/>
          <w:b/>
          <w:bCs/>
          <w:lang w:eastAsia="ko-KR"/>
        </w:rPr>
        <w:t>Целевая аудитория конкурса:</w:t>
      </w:r>
    </w:p>
    <w:p w:rsidR="00CF452B" w:rsidRPr="00CF452B" w:rsidRDefault="00CF452B" w:rsidP="003660D7">
      <w:pPr>
        <w:numPr>
          <w:ilvl w:val="0"/>
          <w:numId w:val="15"/>
        </w:numPr>
        <w:spacing w:before="120" w:after="120"/>
        <w:jc w:val="both"/>
        <w:rPr>
          <w:rFonts w:eastAsia="Batang"/>
          <w:lang w:eastAsia="ko-KR"/>
        </w:rPr>
      </w:pPr>
      <w:proofErr w:type="spellStart"/>
      <w:r w:rsidRPr="00CF452B">
        <w:rPr>
          <w:rFonts w:eastAsia="Batang"/>
          <w:lang w:eastAsia="ko-KR"/>
        </w:rPr>
        <w:t>Стартапы</w:t>
      </w:r>
      <w:proofErr w:type="spellEnd"/>
      <w:r w:rsidRPr="00CF452B">
        <w:rPr>
          <w:rFonts w:eastAsia="Batang"/>
          <w:lang w:eastAsia="ko-KR"/>
        </w:rPr>
        <w:t>, технологические предприниматели, молодые ученые и мечтатели, меняющие мир к лучшему</w:t>
      </w:r>
    </w:p>
    <w:p w:rsidR="00CF452B" w:rsidRPr="00CF452B" w:rsidRDefault="00CF452B" w:rsidP="003660D7">
      <w:pPr>
        <w:numPr>
          <w:ilvl w:val="0"/>
          <w:numId w:val="15"/>
        </w:numPr>
        <w:spacing w:before="120" w:after="120"/>
        <w:jc w:val="both"/>
        <w:rPr>
          <w:rFonts w:eastAsia="Batang"/>
          <w:lang w:eastAsia="ko-KR"/>
        </w:rPr>
      </w:pPr>
      <w:r w:rsidRPr="00CF452B">
        <w:rPr>
          <w:rFonts w:eastAsia="Batang"/>
          <w:lang w:eastAsia="ko-KR"/>
        </w:rPr>
        <w:t>Индустриальные партнеры, корпорации, инвесторы</w:t>
      </w:r>
    </w:p>
    <w:p w:rsidR="00CF452B" w:rsidRPr="00CF452B" w:rsidRDefault="00CF452B" w:rsidP="003660D7">
      <w:pPr>
        <w:numPr>
          <w:ilvl w:val="0"/>
          <w:numId w:val="15"/>
        </w:numPr>
        <w:spacing w:before="120" w:after="120"/>
        <w:jc w:val="both"/>
        <w:rPr>
          <w:rFonts w:eastAsia="Batang"/>
          <w:lang w:eastAsia="ko-KR"/>
        </w:rPr>
      </w:pPr>
      <w:r w:rsidRPr="00CF452B">
        <w:rPr>
          <w:rFonts w:eastAsia="Batang"/>
          <w:lang w:eastAsia="ko-KR"/>
        </w:rPr>
        <w:t>Региональные участники проекта «</w:t>
      </w:r>
      <w:proofErr w:type="spellStart"/>
      <w:r w:rsidRPr="00CF452B">
        <w:rPr>
          <w:rFonts w:eastAsia="Batang"/>
          <w:lang w:eastAsia="ko-KR"/>
        </w:rPr>
        <w:t>Сколково</w:t>
      </w:r>
      <w:proofErr w:type="spellEnd"/>
      <w:r w:rsidRPr="00CF452B">
        <w:rPr>
          <w:rFonts w:eastAsia="Batang"/>
          <w:lang w:eastAsia="ko-KR"/>
        </w:rPr>
        <w:t>»</w:t>
      </w:r>
    </w:p>
    <w:p w:rsidR="00CF452B" w:rsidRPr="00CF452B" w:rsidRDefault="00CF452B" w:rsidP="003660D7">
      <w:pPr>
        <w:numPr>
          <w:ilvl w:val="0"/>
          <w:numId w:val="15"/>
        </w:numPr>
        <w:spacing w:before="120" w:after="120"/>
        <w:jc w:val="both"/>
        <w:rPr>
          <w:rFonts w:eastAsia="Batang"/>
          <w:lang w:eastAsia="ko-KR"/>
        </w:rPr>
      </w:pPr>
      <w:r w:rsidRPr="00CF452B">
        <w:rPr>
          <w:rFonts w:eastAsia="Batang"/>
          <w:lang w:eastAsia="ko-KR"/>
        </w:rPr>
        <w:t xml:space="preserve">Представители технопарков и </w:t>
      </w:r>
      <w:proofErr w:type="gramStart"/>
      <w:r w:rsidRPr="00CF452B">
        <w:rPr>
          <w:rFonts w:eastAsia="Batang"/>
          <w:lang w:eastAsia="ko-KR"/>
        </w:rPr>
        <w:t>бизнес-инкубаторов</w:t>
      </w:r>
      <w:proofErr w:type="gramEnd"/>
      <w:r w:rsidRPr="00CF452B">
        <w:rPr>
          <w:rFonts w:eastAsia="Batang"/>
          <w:lang w:eastAsia="ko-KR"/>
        </w:rPr>
        <w:t>, менторы, эксперты</w:t>
      </w:r>
    </w:p>
    <w:p w:rsidR="00CF452B" w:rsidRPr="00CF452B" w:rsidRDefault="00CF452B" w:rsidP="00DA2805">
      <w:pPr>
        <w:spacing w:before="120" w:after="120"/>
        <w:jc w:val="both"/>
        <w:rPr>
          <w:rFonts w:eastAsia="Batang"/>
          <w:lang w:val="en-US" w:eastAsia="ko-KR"/>
        </w:rPr>
      </w:pPr>
      <w:r w:rsidRPr="00CF452B">
        <w:rPr>
          <w:rFonts w:eastAsia="Batang"/>
          <w:b/>
          <w:bCs/>
          <w:lang w:eastAsia="ko-KR"/>
        </w:rPr>
        <w:t>Конкурс</w:t>
      </w:r>
      <w:r w:rsidRPr="00CF452B">
        <w:rPr>
          <w:rFonts w:eastAsia="Batang"/>
          <w:b/>
          <w:bCs/>
          <w:lang w:val="en-US" w:eastAsia="ko-KR"/>
        </w:rPr>
        <w:t xml:space="preserve"> Open Innovations Startup Tour – </w:t>
      </w:r>
      <w:r w:rsidRPr="00CF452B">
        <w:rPr>
          <w:rFonts w:eastAsia="Batang"/>
          <w:b/>
          <w:bCs/>
          <w:lang w:eastAsia="ko-KR"/>
        </w:rPr>
        <w:t>это</w:t>
      </w:r>
      <w:r w:rsidRPr="00CF452B">
        <w:rPr>
          <w:rFonts w:eastAsia="Batang"/>
          <w:b/>
          <w:bCs/>
          <w:lang w:val="en-US" w:eastAsia="ko-KR"/>
        </w:rPr>
        <w:t xml:space="preserve"> </w:t>
      </w:r>
      <w:r w:rsidRPr="00CF452B">
        <w:rPr>
          <w:rFonts w:eastAsia="Batang"/>
          <w:b/>
          <w:bCs/>
          <w:lang w:eastAsia="ko-KR"/>
        </w:rPr>
        <w:t>возможность</w:t>
      </w:r>
    </w:p>
    <w:p w:rsidR="00CF452B" w:rsidRPr="00CF452B" w:rsidRDefault="00CF452B" w:rsidP="003660D7">
      <w:pPr>
        <w:numPr>
          <w:ilvl w:val="0"/>
          <w:numId w:val="16"/>
        </w:numPr>
        <w:spacing w:before="120" w:after="120"/>
        <w:jc w:val="both"/>
        <w:rPr>
          <w:rFonts w:eastAsia="Batang"/>
          <w:lang w:eastAsia="ko-KR"/>
        </w:rPr>
      </w:pPr>
      <w:r w:rsidRPr="00CF452B">
        <w:rPr>
          <w:rFonts w:eastAsia="Batang"/>
          <w:lang w:eastAsia="ko-KR"/>
        </w:rPr>
        <w:t xml:space="preserve">Пройти в полуфинал конкурса </w:t>
      </w:r>
      <w:proofErr w:type="spellStart"/>
      <w:r w:rsidRPr="00CF452B">
        <w:rPr>
          <w:rFonts w:eastAsia="Batang"/>
          <w:lang w:eastAsia="ko-KR"/>
        </w:rPr>
        <w:t>Startup</w:t>
      </w:r>
      <w:proofErr w:type="spellEnd"/>
      <w:r w:rsidRPr="00CF452B">
        <w:rPr>
          <w:rFonts w:eastAsia="Batang"/>
          <w:lang w:eastAsia="ko-KR"/>
        </w:rPr>
        <w:t xml:space="preserve"> </w:t>
      </w:r>
      <w:proofErr w:type="spellStart"/>
      <w:r w:rsidRPr="00CF452B">
        <w:rPr>
          <w:rFonts w:eastAsia="Batang"/>
          <w:lang w:eastAsia="ko-KR"/>
        </w:rPr>
        <w:t>Village</w:t>
      </w:r>
      <w:proofErr w:type="spellEnd"/>
      <w:r w:rsidRPr="00CF452B">
        <w:rPr>
          <w:rFonts w:eastAsia="Batang"/>
          <w:lang w:eastAsia="ko-KR"/>
        </w:rPr>
        <w:t xml:space="preserve"> без предварительного отбора, победа в котором позволит вам найти инвестора и выиграть денежный приз</w:t>
      </w:r>
    </w:p>
    <w:p w:rsidR="00CF452B" w:rsidRPr="00CF452B" w:rsidRDefault="00CF452B" w:rsidP="003660D7">
      <w:pPr>
        <w:numPr>
          <w:ilvl w:val="0"/>
          <w:numId w:val="16"/>
        </w:numPr>
        <w:spacing w:before="120" w:after="120"/>
        <w:jc w:val="both"/>
        <w:rPr>
          <w:rFonts w:eastAsia="Batang"/>
          <w:lang w:eastAsia="ko-KR"/>
        </w:rPr>
      </w:pPr>
      <w:r w:rsidRPr="00CF452B">
        <w:rPr>
          <w:rFonts w:eastAsia="Batang"/>
          <w:lang w:eastAsia="ko-KR"/>
        </w:rPr>
        <w:t xml:space="preserve">Получить пригласительный билет на </w:t>
      </w:r>
      <w:proofErr w:type="spellStart"/>
      <w:r w:rsidRPr="00CF452B">
        <w:rPr>
          <w:rFonts w:eastAsia="Batang"/>
          <w:lang w:eastAsia="ko-KR"/>
        </w:rPr>
        <w:t>Startup</w:t>
      </w:r>
      <w:proofErr w:type="spellEnd"/>
      <w:r w:rsidRPr="00CF452B">
        <w:rPr>
          <w:rFonts w:eastAsia="Batang"/>
          <w:lang w:eastAsia="ko-KR"/>
        </w:rPr>
        <w:t xml:space="preserve"> </w:t>
      </w:r>
      <w:proofErr w:type="spellStart"/>
      <w:r w:rsidRPr="00CF452B">
        <w:rPr>
          <w:rFonts w:eastAsia="Batang"/>
          <w:lang w:eastAsia="ko-KR"/>
        </w:rPr>
        <w:t>Village</w:t>
      </w:r>
      <w:proofErr w:type="spellEnd"/>
      <w:r w:rsidRPr="00CF452B">
        <w:rPr>
          <w:rFonts w:eastAsia="Batang"/>
          <w:lang w:eastAsia="ko-KR"/>
        </w:rPr>
        <w:t xml:space="preserve"> – </w:t>
      </w:r>
      <w:proofErr w:type="gramStart"/>
      <w:r w:rsidRPr="00CF452B">
        <w:rPr>
          <w:rFonts w:eastAsia="Batang"/>
          <w:lang w:eastAsia="ko-KR"/>
        </w:rPr>
        <w:t>самую</w:t>
      </w:r>
      <w:proofErr w:type="gramEnd"/>
      <w:r w:rsidRPr="00CF452B">
        <w:rPr>
          <w:rFonts w:eastAsia="Batang"/>
          <w:lang w:eastAsia="ko-KR"/>
        </w:rPr>
        <w:t xml:space="preserve"> крупную </w:t>
      </w:r>
      <w:proofErr w:type="spellStart"/>
      <w:r w:rsidRPr="00CF452B">
        <w:rPr>
          <w:rFonts w:eastAsia="Batang"/>
          <w:lang w:eastAsia="ko-KR"/>
        </w:rPr>
        <w:t>стартап</w:t>
      </w:r>
      <w:proofErr w:type="spellEnd"/>
      <w:r w:rsidRPr="00CF452B">
        <w:rPr>
          <w:rFonts w:eastAsia="Batang"/>
          <w:lang w:eastAsia="ko-KR"/>
        </w:rPr>
        <w:t>-конференцию для технологических предпринимателей в России и странах СНГ</w:t>
      </w:r>
    </w:p>
    <w:p w:rsidR="00CF452B" w:rsidRPr="00CF452B" w:rsidRDefault="00CF452B" w:rsidP="003660D7">
      <w:pPr>
        <w:numPr>
          <w:ilvl w:val="0"/>
          <w:numId w:val="16"/>
        </w:numPr>
        <w:spacing w:before="120" w:after="120"/>
        <w:jc w:val="both"/>
        <w:rPr>
          <w:rFonts w:eastAsia="Batang"/>
          <w:lang w:eastAsia="ko-KR"/>
        </w:rPr>
      </w:pPr>
      <w:r w:rsidRPr="00CF452B">
        <w:rPr>
          <w:rFonts w:eastAsia="Batang"/>
          <w:lang w:eastAsia="ko-KR"/>
        </w:rPr>
        <w:t xml:space="preserve">Стать участником </w:t>
      </w:r>
      <w:proofErr w:type="spellStart"/>
      <w:r w:rsidRPr="00CF452B">
        <w:rPr>
          <w:rFonts w:eastAsia="Batang"/>
          <w:lang w:eastAsia="ko-KR"/>
        </w:rPr>
        <w:t>предакселератора</w:t>
      </w:r>
      <w:proofErr w:type="spellEnd"/>
      <w:r w:rsidRPr="00CF452B">
        <w:rPr>
          <w:rFonts w:eastAsia="Batang"/>
          <w:lang w:eastAsia="ko-KR"/>
        </w:rPr>
        <w:t xml:space="preserve"> </w:t>
      </w:r>
      <w:proofErr w:type="spellStart"/>
      <w:r w:rsidRPr="00CF452B">
        <w:rPr>
          <w:rFonts w:eastAsia="Batang"/>
          <w:lang w:eastAsia="ko-KR"/>
        </w:rPr>
        <w:t>GenerationS</w:t>
      </w:r>
      <w:proofErr w:type="spellEnd"/>
    </w:p>
    <w:p w:rsidR="00CF452B" w:rsidRPr="00CF452B" w:rsidRDefault="00CF452B" w:rsidP="003660D7">
      <w:pPr>
        <w:numPr>
          <w:ilvl w:val="0"/>
          <w:numId w:val="16"/>
        </w:numPr>
        <w:spacing w:before="120" w:after="120"/>
        <w:jc w:val="both"/>
        <w:rPr>
          <w:rFonts w:eastAsia="Batang"/>
          <w:lang w:eastAsia="ko-KR"/>
        </w:rPr>
      </w:pPr>
      <w:r w:rsidRPr="00CF452B">
        <w:rPr>
          <w:rFonts w:eastAsia="Batang"/>
          <w:lang w:eastAsia="ko-KR"/>
        </w:rPr>
        <w:t>Получить призы от партнеров</w:t>
      </w:r>
    </w:p>
    <w:p w:rsidR="00CF452B" w:rsidRPr="00CF452B" w:rsidRDefault="00CF452B" w:rsidP="003660D7">
      <w:pPr>
        <w:numPr>
          <w:ilvl w:val="0"/>
          <w:numId w:val="16"/>
        </w:numPr>
        <w:spacing w:before="120" w:after="120"/>
        <w:jc w:val="both"/>
        <w:rPr>
          <w:rFonts w:eastAsia="Batang"/>
          <w:lang w:eastAsia="ko-KR"/>
        </w:rPr>
      </w:pPr>
      <w:r w:rsidRPr="00CF452B">
        <w:rPr>
          <w:rFonts w:eastAsia="Batang"/>
          <w:lang w:eastAsia="ko-KR"/>
        </w:rPr>
        <w:t>Представить свой проект признанным экспертам в области технологий и развития бизнеса</w:t>
      </w:r>
    </w:p>
    <w:p w:rsidR="00CF452B" w:rsidRPr="00CF452B" w:rsidRDefault="00CF452B" w:rsidP="003660D7">
      <w:pPr>
        <w:numPr>
          <w:ilvl w:val="0"/>
          <w:numId w:val="16"/>
        </w:numPr>
        <w:spacing w:before="120" w:after="120"/>
        <w:jc w:val="both"/>
        <w:rPr>
          <w:rFonts w:eastAsia="Batang"/>
          <w:lang w:eastAsia="ko-KR"/>
        </w:rPr>
      </w:pPr>
      <w:r w:rsidRPr="00CF452B">
        <w:rPr>
          <w:rFonts w:eastAsia="Batang"/>
          <w:lang w:eastAsia="ko-KR"/>
        </w:rPr>
        <w:lastRenderedPageBreak/>
        <w:t>Найти инвестора и партнеров</w:t>
      </w:r>
    </w:p>
    <w:p w:rsidR="00CF452B" w:rsidRPr="00CF452B" w:rsidRDefault="00CF452B" w:rsidP="00DA2805">
      <w:pPr>
        <w:spacing w:before="120" w:after="120"/>
        <w:jc w:val="both"/>
        <w:rPr>
          <w:rFonts w:eastAsia="Batang"/>
          <w:lang w:eastAsia="ko-KR"/>
        </w:rPr>
      </w:pPr>
      <w:r w:rsidRPr="00CF452B">
        <w:rPr>
          <w:rFonts w:eastAsia="Batang"/>
          <w:b/>
          <w:bCs/>
          <w:lang w:eastAsia="ko-KR"/>
        </w:rPr>
        <w:t>Стать участником конкурса очень просто:</w:t>
      </w:r>
    </w:p>
    <w:p w:rsidR="00CF452B" w:rsidRPr="00CF452B" w:rsidRDefault="00CF452B" w:rsidP="00DA2805">
      <w:pPr>
        <w:spacing w:before="120" w:after="120"/>
        <w:jc w:val="both"/>
        <w:rPr>
          <w:rFonts w:eastAsia="Batang"/>
          <w:lang w:eastAsia="ko-KR"/>
        </w:rPr>
      </w:pPr>
      <w:r w:rsidRPr="00CF452B">
        <w:rPr>
          <w:rFonts w:eastAsia="Batang"/>
          <w:lang w:eastAsia="ko-KR"/>
        </w:rPr>
        <w:t>1. Регистрируетесь на сайте </w:t>
      </w:r>
      <w:hyperlink r:id="rId30" w:history="1">
        <w:r w:rsidRPr="00CF452B">
          <w:rPr>
            <w:rStyle w:val="a4"/>
            <w:rFonts w:eastAsia="Batang"/>
            <w:lang w:eastAsia="ko-KR"/>
          </w:rPr>
          <w:t>https://startup-tour.ru/</w:t>
        </w:r>
      </w:hyperlink>
    </w:p>
    <w:p w:rsidR="00CF452B" w:rsidRPr="00CF452B" w:rsidRDefault="00CF452B" w:rsidP="00DA2805">
      <w:pPr>
        <w:spacing w:before="120" w:after="120"/>
        <w:jc w:val="both"/>
        <w:rPr>
          <w:rFonts w:eastAsia="Batang"/>
          <w:lang w:eastAsia="ko-KR"/>
        </w:rPr>
      </w:pPr>
      <w:r w:rsidRPr="00CF452B">
        <w:rPr>
          <w:rFonts w:eastAsia="Batang"/>
          <w:lang w:eastAsia="ko-KR"/>
        </w:rPr>
        <w:t>2. При регистрации выбираете опцию «Хочу участвовать в конкурсе»</w:t>
      </w:r>
    </w:p>
    <w:p w:rsidR="00CF452B" w:rsidRPr="00CF452B" w:rsidRDefault="00CF452B" w:rsidP="00DA2805">
      <w:pPr>
        <w:spacing w:before="120" w:after="120"/>
        <w:jc w:val="both"/>
        <w:rPr>
          <w:rFonts w:eastAsia="Batang"/>
          <w:lang w:eastAsia="ko-KR"/>
        </w:rPr>
      </w:pPr>
      <w:r w:rsidRPr="00CF452B">
        <w:rPr>
          <w:rFonts w:eastAsia="Batang"/>
          <w:lang w:eastAsia="ko-KR"/>
        </w:rPr>
        <w:t>3. Заполняете заявку и загружаете презентацию своего проекта в личном кабинете</w:t>
      </w:r>
    </w:p>
    <w:p w:rsidR="002B5213" w:rsidRDefault="002B5213" w:rsidP="00DA2805">
      <w:pPr>
        <w:spacing w:before="120" w:after="120"/>
        <w:jc w:val="both"/>
        <w:rPr>
          <w:rFonts w:eastAsia="Batang"/>
          <w:lang w:eastAsia="ko-KR"/>
        </w:rPr>
      </w:pPr>
    </w:p>
    <w:p w:rsidR="00CF452B" w:rsidRPr="00CF452B" w:rsidRDefault="00CF452B" w:rsidP="00DA2805">
      <w:pPr>
        <w:spacing w:before="120" w:after="120"/>
        <w:jc w:val="both"/>
        <w:rPr>
          <w:rFonts w:eastAsia="Batang"/>
          <w:lang w:eastAsia="ko-KR"/>
        </w:rPr>
      </w:pPr>
      <w:r w:rsidRPr="00CF452B">
        <w:rPr>
          <w:rFonts w:eastAsia="Batang"/>
          <w:b/>
          <w:bCs/>
          <w:lang w:eastAsia="ko-KR"/>
        </w:rPr>
        <w:t>Направления конкурса:</w:t>
      </w:r>
    </w:p>
    <w:p w:rsidR="00CF452B" w:rsidRPr="00CF452B" w:rsidRDefault="00CF452B" w:rsidP="00DA2805">
      <w:pPr>
        <w:spacing w:before="120" w:after="120"/>
        <w:jc w:val="both"/>
        <w:rPr>
          <w:rFonts w:eastAsia="Batang"/>
          <w:lang w:eastAsia="ko-KR"/>
        </w:rPr>
      </w:pPr>
      <w:r w:rsidRPr="00CF452B">
        <w:rPr>
          <w:rFonts w:eastAsia="Batang"/>
          <w:b/>
          <w:bCs/>
          <w:lang w:eastAsia="ko-KR"/>
        </w:rPr>
        <w:t>1. Биомедицинский трек</w:t>
      </w:r>
    </w:p>
    <w:p w:rsidR="00CF452B" w:rsidRPr="00CF452B" w:rsidRDefault="00CF452B" w:rsidP="00DA2805">
      <w:pPr>
        <w:spacing w:before="120" w:after="120"/>
        <w:jc w:val="both"/>
        <w:rPr>
          <w:rFonts w:eastAsia="Batang"/>
          <w:lang w:eastAsia="ko-KR"/>
        </w:rPr>
      </w:pPr>
      <w:r w:rsidRPr="00CF452B">
        <w:rPr>
          <w:rFonts w:eastAsia="Batang"/>
          <w:lang w:eastAsia="ko-KR"/>
        </w:rPr>
        <w:t>Технологические направления проектов</w:t>
      </w:r>
    </w:p>
    <w:p w:rsidR="00CF452B" w:rsidRPr="00CF452B" w:rsidRDefault="00CF452B" w:rsidP="00DA2805">
      <w:pPr>
        <w:spacing w:before="120" w:after="120"/>
        <w:jc w:val="both"/>
        <w:rPr>
          <w:rFonts w:eastAsia="Batang"/>
          <w:lang w:eastAsia="ko-KR"/>
        </w:rPr>
      </w:pPr>
      <w:r w:rsidRPr="00CF452B">
        <w:rPr>
          <w:rFonts w:eastAsia="Batang"/>
          <w:lang w:eastAsia="ko-KR"/>
        </w:rPr>
        <w:t>1. Материалы, устройства и изделия для изменения структуры, функции и для визуализации биологических тканей, органов и клеток</w:t>
      </w:r>
    </w:p>
    <w:p w:rsidR="00CF452B" w:rsidRPr="00CF452B" w:rsidRDefault="00CF452B" w:rsidP="00DA2805">
      <w:pPr>
        <w:spacing w:before="120" w:after="120"/>
        <w:jc w:val="both"/>
        <w:rPr>
          <w:rFonts w:eastAsia="Batang"/>
          <w:lang w:eastAsia="ko-KR"/>
        </w:rPr>
      </w:pPr>
      <w:r w:rsidRPr="00CF452B">
        <w:rPr>
          <w:rFonts w:eastAsia="Batang"/>
          <w:lang w:eastAsia="ko-KR"/>
        </w:rPr>
        <w:t>1.1 Устройства и аналитика для изображения тканей и органов</w:t>
      </w:r>
    </w:p>
    <w:p w:rsidR="00CF452B" w:rsidRPr="00CF452B" w:rsidRDefault="00CF452B" w:rsidP="00DA2805">
      <w:pPr>
        <w:spacing w:before="120" w:after="120"/>
        <w:jc w:val="both"/>
        <w:rPr>
          <w:rFonts w:eastAsia="Batang"/>
          <w:lang w:eastAsia="ko-KR"/>
        </w:rPr>
      </w:pPr>
      <w:r w:rsidRPr="00CF452B">
        <w:rPr>
          <w:rFonts w:eastAsia="Batang"/>
          <w:lang w:eastAsia="ko-KR"/>
        </w:rPr>
        <w:t>1.2 Терапевтические устройства</w:t>
      </w:r>
    </w:p>
    <w:p w:rsidR="00CF452B" w:rsidRPr="00CF452B" w:rsidRDefault="00CF452B" w:rsidP="00DA2805">
      <w:pPr>
        <w:spacing w:before="120" w:after="120"/>
        <w:jc w:val="both"/>
        <w:rPr>
          <w:rFonts w:eastAsia="Batang"/>
          <w:lang w:eastAsia="ko-KR"/>
        </w:rPr>
      </w:pPr>
      <w:r w:rsidRPr="00CF452B">
        <w:rPr>
          <w:rFonts w:eastAsia="Batang"/>
          <w:lang w:eastAsia="ko-KR"/>
        </w:rPr>
        <w:t>1.3 Диагностические устройства</w:t>
      </w:r>
    </w:p>
    <w:p w:rsidR="00CF452B" w:rsidRPr="00CF452B" w:rsidRDefault="00CF452B" w:rsidP="00DA2805">
      <w:pPr>
        <w:spacing w:before="120" w:after="120"/>
        <w:jc w:val="both"/>
        <w:rPr>
          <w:rFonts w:eastAsia="Batang"/>
          <w:lang w:eastAsia="ko-KR"/>
        </w:rPr>
      </w:pPr>
      <w:r w:rsidRPr="00CF452B">
        <w:rPr>
          <w:rFonts w:eastAsia="Batang"/>
          <w:lang w:eastAsia="ko-KR"/>
        </w:rPr>
        <w:t xml:space="preserve">1.4 Биобанки и </w:t>
      </w:r>
      <w:proofErr w:type="spellStart"/>
      <w:r w:rsidRPr="00CF452B">
        <w:rPr>
          <w:rFonts w:eastAsia="Batang"/>
          <w:lang w:eastAsia="ko-KR"/>
        </w:rPr>
        <w:t>репозитории</w:t>
      </w:r>
      <w:proofErr w:type="spellEnd"/>
      <w:r w:rsidRPr="00CF452B">
        <w:rPr>
          <w:rFonts w:eastAsia="Batang"/>
          <w:lang w:eastAsia="ko-KR"/>
        </w:rPr>
        <w:t xml:space="preserve"> биомедицинских данных</w:t>
      </w:r>
    </w:p>
    <w:p w:rsidR="00CF452B" w:rsidRPr="00CF452B" w:rsidRDefault="00CF452B" w:rsidP="00DA2805">
      <w:pPr>
        <w:spacing w:before="120" w:after="120"/>
        <w:jc w:val="both"/>
        <w:rPr>
          <w:rFonts w:eastAsia="Batang"/>
          <w:lang w:eastAsia="ko-KR"/>
        </w:rPr>
      </w:pPr>
      <w:r w:rsidRPr="00CF452B">
        <w:rPr>
          <w:rFonts w:eastAsia="Batang"/>
          <w:lang w:eastAsia="ko-KR"/>
        </w:rPr>
        <w:t>2. Создание лекарств/ терапевтических средств</w:t>
      </w:r>
    </w:p>
    <w:p w:rsidR="00CF452B" w:rsidRPr="00CF452B" w:rsidRDefault="00CF452B" w:rsidP="00DA2805">
      <w:pPr>
        <w:spacing w:before="120" w:after="120"/>
        <w:jc w:val="both"/>
        <w:rPr>
          <w:rFonts w:eastAsia="Batang"/>
          <w:lang w:eastAsia="ko-KR"/>
        </w:rPr>
      </w:pPr>
      <w:r w:rsidRPr="00CF452B">
        <w:rPr>
          <w:rFonts w:eastAsia="Batang"/>
          <w:lang w:eastAsia="ko-KR"/>
        </w:rPr>
        <w:t xml:space="preserve">3. </w:t>
      </w:r>
      <w:proofErr w:type="spellStart"/>
      <w:r w:rsidRPr="00CF452B">
        <w:rPr>
          <w:rFonts w:eastAsia="Batang"/>
          <w:lang w:eastAsia="ko-KR"/>
        </w:rPr>
        <w:t>Омиксные</w:t>
      </w:r>
      <w:proofErr w:type="spellEnd"/>
      <w:r w:rsidRPr="00CF452B">
        <w:rPr>
          <w:rFonts w:eastAsia="Batang"/>
          <w:lang w:eastAsia="ko-KR"/>
        </w:rPr>
        <w:t xml:space="preserve"> технологии и </w:t>
      </w:r>
      <w:proofErr w:type="spellStart"/>
      <w:r w:rsidRPr="00CF452B">
        <w:rPr>
          <w:rFonts w:eastAsia="Batang"/>
          <w:lang w:eastAsia="ko-KR"/>
        </w:rPr>
        <w:t>биоинформатика</w:t>
      </w:r>
      <w:proofErr w:type="spellEnd"/>
    </w:p>
    <w:p w:rsidR="00CF452B" w:rsidRPr="00CF452B" w:rsidRDefault="00CF452B" w:rsidP="00DA2805">
      <w:pPr>
        <w:spacing w:before="120" w:after="120"/>
        <w:jc w:val="both"/>
        <w:rPr>
          <w:rFonts w:eastAsia="Batang"/>
          <w:lang w:eastAsia="ko-KR"/>
        </w:rPr>
      </w:pPr>
      <w:r w:rsidRPr="00CF452B">
        <w:rPr>
          <w:rFonts w:eastAsia="Batang"/>
          <w:lang w:eastAsia="ko-KR"/>
        </w:rPr>
        <w:t>4. Клеточная и тканевая терапия</w:t>
      </w:r>
    </w:p>
    <w:p w:rsidR="00CF452B" w:rsidRPr="00CF452B" w:rsidRDefault="00CF452B" w:rsidP="00DA2805">
      <w:pPr>
        <w:spacing w:before="120" w:after="120"/>
        <w:jc w:val="both"/>
        <w:rPr>
          <w:rFonts w:eastAsia="Batang"/>
          <w:lang w:eastAsia="ko-KR"/>
        </w:rPr>
      </w:pPr>
      <w:r w:rsidRPr="00CF452B">
        <w:rPr>
          <w:rFonts w:eastAsia="Batang"/>
          <w:lang w:eastAsia="ko-KR"/>
        </w:rPr>
        <w:t>5. Биотехнологии в сельском хозяйстве и промышленности</w:t>
      </w:r>
    </w:p>
    <w:p w:rsidR="00CF452B" w:rsidRPr="00CF452B" w:rsidRDefault="00CF452B" w:rsidP="00DA2805">
      <w:pPr>
        <w:spacing w:before="120" w:after="120"/>
        <w:jc w:val="both"/>
        <w:rPr>
          <w:rFonts w:eastAsia="Batang"/>
          <w:lang w:eastAsia="ko-KR"/>
        </w:rPr>
      </w:pPr>
      <w:r w:rsidRPr="00CF452B">
        <w:rPr>
          <w:rFonts w:eastAsia="Batang"/>
          <w:lang w:eastAsia="ko-KR"/>
        </w:rPr>
        <w:t>5.1. Растениеводство</w:t>
      </w:r>
    </w:p>
    <w:p w:rsidR="00CF452B" w:rsidRPr="00CF452B" w:rsidRDefault="00CF452B" w:rsidP="00DA2805">
      <w:pPr>
        <w:spacing w:before="120" w:after="120"/>
        <w:jc w:val="both"/>
        <w:rPr>
          <w:rFonts w:eastAsia="Batang"/>
          <w:lang w:eastAsia="ko-KR"/>
        </w:rPr>
      </w:pPr>
      <w:r w:rsidRPr="00CF452B">
        <w:rPr>
          <w:rFonts w:eastAsia="Batang"/>
          <w:lang w:eastAsia="ko-KR"/>
        </w:rPr>
        <w:t xml:space="preserve">5.2. Животноводство и </w:t>
      </w:r>
      <w:proofErr w:type="spellStart"/>
      <w:r w:rsidRPr="00CF452B">
        <w:rPr>
          <w:rFonts w:eastAsia="Batang"/>
          <w:lang w:eastAsia="ko-KR"/>
        </w:rPr>
        <w:t>аквакультура</w:t>
      </w:r>
      <w:proofErr w:type="spellEnd"/>
    </w:p>
    <w:p w:rsidR="00CF452B" w:rsidRPr="00CF452B" w:rsidRDefault="00CF452B" w:rsidP="00DA2805">
      <w:pPr>
        <w:spacing w:before="120" w:after="120"/>
        <w:jc w:val="both"/>
        <w:rPr>
          <w:rFonts w:eastAsia="Batang"/>
          <w:lang w:eastAsia="ko-KR"/>
        </w:rPr>
      </w:pPr>
      <w:r w:rsidRPr="00CF452B">
        <w:rPr>
          <w:rFonts w:eastAsia="Batang"/>
          <w:lang w:eastAsia="ko-KR"/>
        </w:rPr>
        <w:t>5.3. Промышленная биотехнология в сельском хозяйстве</w:t>
      </w:r>
    </w:p>
    <w:p w:rsidR="00CF452B" w:rsidRPr="00CF452B" w:rsidRDefault="00CF452B" w:rsidP="00DA2805">
      <w:pPr>
        <w:spacing w:before="120" w:after="120"/>
        <w:jc w:val="both"/>
        <w:rPr>
          <w:rFonts w:eastAsia="Batang"/>
          <w:lang w:eastAsia="ko-KR"/>
        </w:rPr>
      </w:pPr>
      <w:r w:rsidRPr="00CF452B">
        <w:rPr>
          <w:rFonts w:eastAsia="Batang"/>
          <w:lang w:eastAsia="ko-KR"/>
        </w:rPr>
        <w:t>5.4. Переработка продукции сельскохозяйственной промышленности</w:t>
      </w:r>
    </w:p>
    <w:p w:rsidR="00CF452B" w:rsidRPr="00CF452B" w:rsidRDefault="00CF452B" w:rsidP="00DA2805">
      <w:pPr>
        <w:spacing w:before="120" w:after="120"/>
        <w:jc w:val="both"/>
        <w:rPr>
          <w:rFonts w:eastAsia="Batang"/>
          <w:lang w:eastAsia="ko-KR"/>
        </w:rPr>
      </w:pPr>
      <w:r w:rsidRPr="00CF452B">
        <w:rPr>
          <w:rFonts w:eastAsia="Batang"/>
          <w:lang w:eastAsia="ko-KR"/>
        </w:rPr>
        <w:t>5.5. Лесное хозяйство</w:t>
      </w:r>
    </w:p>
    <w:p w:rsidR="00CF452B" w:rsidRPr="00CF452B" w:rsidRDefault="00CF452B" w:rsidP="00DA2805">
      <w:pPr>
        <w:spacing w:before="120" w:after="120"/>
        <w:jc w:val="both"/>
        <w:rPr>
          <w:rFonts w:eastAsia="Batang"/>
          <w:lang w:eastAsia="ko-KR"/>
        </w:rPr>
      </w:pPr>
      <w:r w:rsidRPr="00CF452B">
        <w:rPr>
          <w:rFonts w:eastAsia="Batang"/>
          <w:b/>
          <w:bCs/>
          <w:lang w:eastAsia="ko-KR"/>
        </w:rPr>
        <w:t>2. Индустриальный трек</w:t>
      </w:r>
    </w:p>
    <w:p w:rsidR="00CF452B" w:rsidRPr="00CF452B" w:rsidRDefault="00CF452B" w:rsidP="00DA2805">
      <w:pPr>
        <w:spacing w:before="120" w:after="120"/>
        <w:jc w:val="both"/>
        <w:rPr>
          <w:rFonts w:eastAsia="Batang"/>
          <w:lang w:eastAsia="ko-KR"/>
        </w:rPr>
      </w:pPr>
      <w:r w:rsidRPr="00CF452B">
        <w:rPr>
          <w:rFonts w:eastAsia="Batang"/>
          <w:lang w:eastAsia="ko-KR"/>
        </w:rPr>
        <w:t>Технологические направления проектов</w:t>
      </w:r>
    </w:p>
    <w:p w:rsidR="00CF452B" w:rsidRPr="00CF452B" w:rsidRDefault="00CF452B" w:rsidP="00DA2805">
      <w:pPr>
        <w:spacing w:before="120" w:after="120"/>
        <w:jc w:val="both"/>
        <w:rPr>
          <w:rFonts w:eastAsia="Batang"/>
          <w:lang w:eastAsia="ko-KR"/>
        </w:rPr>
      </w:pPr>
      <w:r w:rsidRPr="00CF452B">
        <w:rPr>
          <w:rFonts w:eastAsia="Batang"/>
          <w:lang w:eastAsia="ko-KR"/>
        </w:rPr>
        <w:t>1. Промышленные технологии и материалы</w:t>
      </w:r>
    </w:p>
    <w:p w:rsidR="00CF452B" w:rsidRPr="00CF452B" w:rsidRDefault="00CF452B" w:rsidP="00DA2805">
      <w:pPr>
        <w:spacing w:before="120" w:after="120"/>
        <w:jc w:val="both"/>
        <w:rPr>
          <w:rFonts w:eastAsia="Batang"/>
          <w:lang w:eastAsia="ko-KR"/>
        </w:rPr>
      </w:pPr>
      <w:r w:rsidRPr="00CF452B">
        <w:rPr>
          <w:rFonts w:eastAsia="Batang"/>
          <w:lang w:eastAsia="ko-KR"/>
        </w:rPr>
        <w:t>1.1. Новые материалы и покрытия</w:t>
      </w:r>
    </w:p>
    <w:p w:rsidR="00CF452B" w:rsidRPr="00CF452B" w:rsidRDefault="00CF452B" w:rsidP="00DA2805">
      <w:pPr>
        <w:spacing w:before="120" w:after="120"/>
        <w:jc w:val="both"/>
        <w:rPr>
          <w:rFonts w:eastAsia="Batang"/>
          <w:lang w:eastAsia="ko-KR"/>
        </w:rPr>
      </w:pPr>
      <w:r w:rsidRPr="00CF452B">
        <w:rPr>
          <w:rFonts w:eastAsia="Batang"/>
          <w:lang w:eastAsia="ko-KR"/>
        </w:rPr>
        <w:t>1.2. Цифровое производство</w:t>
      </w:r>
    </w:p>
    <w:p w:rsidR="00CF452B" w:rsidRPr="00CF452B" w:rsidRDefault="00CF452B" w:rsidP="00DA2805">
      <w:pPr>
        <w:spacing w:before="120" w:after="120"/>
        <w:jc w:val="both"/>
        <w:rPr>
          <w:rFonts w:eastAsia="Batang"/>
          <w:lang w:eastAsia="ko-KR"/>
        </w:rPr>
      </w:pPr>
      <w:r w:rsidRPr="00CF452B">
        <w:rPr>
          <w:rFonts w:eastAsia="Batang"/>
          <w:lang w:eastAsia="ko-KR"/>
        </w:rPr>
        <w:t xml:space="preserve">Проектирование промышленных продуктов и производств, автоматизация и оптимизация производственных процессов. Интеллектуальные решения для промышленности – промышленная робототехника, </w:t>
      </w:r>
      <w:proofErr w:type="spellStart"/>
      <w:r w:rsidRPr="00CF452B">
        <w:rPr>
          <w:rFonts w:eastAsia="Batang"/>
          <w:lang w:eastAsia="ko-KR"/>
        </w:rPr>
        <w:t>Industrial</w:t>
      </w:r>
      <w:proofErr w:type="spellEnd"/>
      <w:r w:rsidRPr="00CF452B">
        <w:rPr>
          <w:rFonts w:eastAsia="Batang"/>
          <w:lang w:eastAsia="ko-KR"/>
        </w:rPr>
        <w:t xml:space="preserve"> </w:t>
      </w:r>
      <w:proofErr w:type="spellStart"/>
      <w:r w:rsidRPr="00CF452B">
        <w:rPr>
          <w:rFonts w:eastAsia="Batang"/>
          <w:lang w:eastAsia="ko-KR"/>
        </w:rPr>
        <w:t>Internet</w:t>
      </w:r>
      <w:proofErr w:type="spellEnd"/>
      <w:r w:rsidRPr="00CF452B">
        <w:rPr>
          <w:rFonts w:eastAsia="Batang"/>
          <w:lang w:eastAsia="ko-KR"/>
        </w:rPr>
        <w:t xml:space="preserve"> (включая сенсоры, машинное зрение, системы распознавания и соответствующее программное обеспечение), системы контроля качества, включая мониторинг в режиме реального времени и т.п.</w:t>
      </w:r>
    </w:p>
    <w:p w:rsidR="00CF452B" w:rsidRPr="00CF452B" w:rsidRDefault="00CF452B" w:rsidP="00DA2805">
      <w:pPr>
        <w:spacing w:before="120" w:after="120"/>
        <w:jc w:val="both"/>
        <w:rPr>
          <w:rFonts w:eastAsia="Batang"/>
          <w:lang w:eastAsia="ko-KR"/>
        </w:rPr>
      </w:pPr>
      <w:r w:rsidRPr="00CF452B">
        <w:rPr>
          <w:rFonts w:eastAsia="Batang"/>
          <w:lang w:eastAsia="ko-KR"/>
        </w:rPr>
        <w:t>1.3. Производственные технологии</w:t>
      </w:r>
    </w:p>
    <w:p w:rsidR="00CF452B" w:rsidRPr="00CF452B" w:rsidRDefault="00CF452B" w:rsidP="00DA2805">
      <w:pPr>
        <w:spacing w:before="120" w:after="120"/>
        <w:jc w:val="both"/>
        <w:rPr>
          <w:rFonts w:eastAsia="Batang"/>
          <w:lang w:eastAsia="ko-KR"/>
        </w:rPr>
      </w:pPr>
      <w:r w:rsidRPr="00CF452B">
        <w:rPr>
          <w:rFonts w:eastAsia="Batang"/>
          <w:lang w:eastAsia="ko-KR"/>
        </w:rPr>
        <w:t>Разработка сре</w:t>
      </w:r>
      <w:proofErr w:type="gramStart"/>
      <w:r w:rsidRPr="00CF452B">
        <w:rPr>
          <w:rFonts w:eastAsia="Batang"/>
          <w:lang w:eastAsia="ko-KR"/>
        </w:rPr>
        <w:t>дств пр</w:t>
      </w:r>
      <w:proofErr w:type="gramEnd"/>
      <w:r w:rsidRPr="00CF452B">
        <w:rPr>
          <w:rFonts w:eastAsia="Batang"/>
          <w:lang w:eastAsia="ko-KR"/>
        </w:rPr>
        <w:t xml:space="preserve">оизводства. Инновационные технологии и инструменты в индустрии - пучковые, лазерные, </w:t>
      </w:r>
      <w:proofErr w:type="spellStart"/>
      <w:r w:rsidRPr="00CF452B">
        <w:rPr>
          <w:rFonts w:eastAsia="Batang"/>
          <w:lang w:eastAsia="ko-KR"/>
        </w:rPr>
        <w:t>терагерцовые</w:t>
      </w:r>
      <w:proofErr w:type="spellEnd"/>
      <w:r w:rsidRPr="00CF452B">
        <w:rPr>
          <w:rFonts w:eastAsia="Batang"/>
          <w:lang w:eastAsia="ko-KR"/>
        </w:rPr>
        <w:t xml:space="preserve">, плазменные, электрохимические технологии и </w:t>
      </w:r>
      <w:proofErr w:type="gramStart"/>
      <w:r w:rsidRPr="00CF452B">
        <w:rPr>
          <w:rFonts w:eastAsia="Batang"/>
          <w:lang w:eastAsia="ko-KR"/>
        </w:rPr>
        <w:t>технологии</w:t>
      </w:r>
      <w:proofErr w:type="gramEnd"/>
      <w:r w:rsidRPr="00CF452B">
        <w:rPr>
          <w:rFonts w:eastAsia="Batang"/>
          <w:lang w:eastAsia="ko-KR"/>
        </w:rPr>
        <w:t xml:space="preserve"> использующие электромагнитные поля. 3Д-печать и аддитивные технологии.</w:t>
      </w:r>
    </w:p>
    <w:p w:rsidR="00CF452B" w:rsidRPr="00CF452B" w:rsidRDefault="00CF452B" w:rsidP="00DA2805">
      <w:pPr>
        <w:spacing w:before="120" w:after="120"/>
        <w:jc w:val="both"/>
        <w:rPr>
          <w:rFonts w:eastAsia="Batang"/>
          <w:lang w:eastAsia="ko-KR"/>
        </w:rPr>
      </w:pPr>
      <w:r w:rsidRPr="00CF452B">
        <w:rPr>
          <w:rFonts w:eastAsia="Batang"/>
          <w:lang w:eastAsia="ko-KR"/>
        </w:rPr>
        <w:lastRenderedPageBreak/>
        <w:t>1.4. Проекты в области навигации, геоинформационных систем и телекоммуникаций</w:t>
      </w:r>
    </w:p>
    <w:p w:rsidR="00CF452B" w:rsidRPr="00CF452B" w:rsidRDefault="00CF452B" w:rsidP="00DA2805">
      <w:pPr>
        <w:spacing w:before="120" w:after="120"/>
        <w:jc w:val="both"/>
        <w:rPr>
          <w:rFonts w:eastAsia="Batang"/>
          <w:lang w:eastAsia="ko-KR"/>
        </w:rPr>
      </w:pPr>
      <w:r w:rsidRPr="00CF452B">
        <w:rPr>
          <w:rFonts w:eastAsia="Batang"/>
          <w:lang w:eastAsia="ko-KR"/>
        </w:rPr>
        <w:t>1.5. Транспортные и космические системы – для комплексных проектов с большими авиационными и спутниковыми системами на выходе, а также для отдельных решений в области космической промышленности</w:t>
      </w:r>
    </w:p>
    <w:p w:rsidR="00CF452B" w:rsidRPr="00CF452B" w:rsidRDefault="00CF452B" w:rsidP="00DA2805">
      <w:pPr>
        <w:spacing w:before="120" w:after="120"/>
        <w:jc w:val="both"/>
        <w:rPr>
          <w:rFonts w:eastAsia="Batang"/>
          <w:lang w:eastAsia="ko-KR"/>
        </w:rPr>
      </w:pPr>
      <w:r w:rsidRPr="00CF452B">
        <w:rPr>
          <w:rFonts w:eastAsia="Batang"/>
          <w:lang w:eastAsia="ko-KR"/>
        </w:rPr>
        <w:t xml:space="preserve">2. Энергетика и </w:t>
      </w:r>
      <w:proofErr w:type="spellStart"/>
      <w:r w:rsidRPr="00CF452B">
        <w:rPr>
          <w:rFonts w:eastAsia="Batang"/>
          <w:lang w:eastAsia="ko-KR"/>
        </w:rPr>
        <w:t>энергоэффективные</w:t>
      </w:r>
      <w:proofErr w:type="spellEnd"/>
      <w:r w:rsidRPr="00CF452B">
        <w:rPr>
          <w:rFonts w:eastAsia="Batang"/>
          <w:lang w:eastAsia="ko-KR"/>
        </w:rPr>
        <w:t xml:space="preserve"> технологии</w:t>
      </w:r>
    </w:p>
    <w:p w:rsidR="00CF452B" w:rsidRPr="00CF452B" w:rsidRDefault="00CF452B" w:rsidP="00DA2805">
      <w:pPr>
        <w:spacing w:before="120" w:after="120"/>
        <w:jc w:val="both"/>
        <w:rPr>
          <w:rFonts w:eastAsia="Batang"/>
          <w:lang w:eastAsia="ko-KR"/>
        </w:rPr>
      </w:pPr>
      <w:r w:rsidRPr="00CF452B">
        <w:rPr>
          <w:rFonts w:eastAsia="Batang"/>
          <w:lang w:eastAsia="ko-KR"/>
        </w:rPr>
        <w:t>2.1. Нефтегазовый сектор:</w:t>
      </w:r>
    </w:p>
    <w:p w:rsidR="00CF452B" w:rsidRPr="00CF452B" w:rsidRDefault="00CF452B" w:rsidP="003660D7">
      <w:pPr>
        <w:numPr>
          <w:ilvl w:val="0"/>
          <w:numId w:val="17"/>
        </w:numPr>
        <w:spacing w:before="120" w:after="120"/>
        <w:jc w:val="both"/>
        <w:rPr>
          <w:rFonts w:eastAsia="Batang"/>
          <w:lang w:eastAsia="ko-KR"/>
        </w:rPr>
      </w:pPr>
      <w:r w:rsidRPr="00CF452B">
        <w:rPr>
          <w:rFonts w:eastAsia="Batang"/>
          <w:lang w:eastAsia="ko-KR"/>
        </w:rPr>
        <w:t>Новые технологии, оборудование, материалы для разведки полезных ископаемых;</w:t>
      </w:r>
    </w:p>
    <w:p w:rsidR="00CF452B" w:rsidRPr="00CF452B" w:rsidRDefault="00CF452B" w:rsidP="003660D7">
      <w:pPr>
        <w:numPr>
          <w:ilvl w:val="0"/>
          <w:numId w:val="17"/>
        </w:numPr>
        <w:spacing w:before="120" w:after="120"/>
        <w:jc w:val="both"/>
        <w:rPr>
          <w:rFonts w:eastAsia="Batang"/>
          <w:lang w:eastAsia="ko-KR"/>
        </w:rPr>
      </w:pPr>
      <w:r w:rsidRPr="00CF452B">
        <w:rPr>
          <w:rFonts w:eastAsia="Batang"/>
          <w:lang w:eastAsia="ko-KR"/>
        </w:rPr>
        <w:t>Новые технологии, оборудование, материалы для добычи углеводородов;</w:t>
      </w:r>
    </w:p>
    <w:p w:rsidR="00CF452B" w:rsidRPr="00CF452B" w:rsidRDefault="00CF452B" w:rsidP="003660D7">
      <w:pPr>
        <w:numPr>
          <w:ilvl w:val="0"/>
          <w:numId w:val="17"/>
        </w:numPr>
        <w:spacing w:before="120" w:after="120"/>
        <w:jc w:val="both"/>
        <w:rPr>
          <w:rFonts w:eastAsia="Batang"/>
          <w:lang w:eastAsia="ko-KR"/>
        </w:rPr>
      </w:pPr>
      <w:r w:rsidRPr="00CF452B">
        <w:rPr>
          <w:rFonts w:eastAsia="Batang"/>
          <w:lang w:eastAsia="ko-KR"/>
        </w:rPr>
        <w:t>Новые технологии, оборудование, материалы для транспортировки углеводородов;</w:t>
      </w:r>
    </w:p>
    <w:p w:rsidR="00CF452B" w:rsidRPr="00CF452B" w:rsidRDefault="00CF452B" w:rsidP="003660D7">
      <w:pPr>
        <w:numPr>
          <w:ilvl w:val="0"/>
          <w:numId w:val="17"/>
        </w:numPr>
        <w:spacing w:before="120" w:after="120"/>
        <w:jc w:val="both"/>
        <w:rPr>
          <w:rFonts w:eastAsia="Batang"/>
          <w:lang w:eastAsia="ko-KR"/>
        </w:rPr>
      </w:pPr>
      <w:r w:rsidRPr="00CF452B">
        <w:rPr>
          <w:rFonts w:eastAsia="Batang"/>
          <w:lang w:eastAsia="ko-KR"/>
        </w:rPr>
        <w:t>Новые технологии, оборудование, материалы для переработки углеводородов;</w:t>
      </w:r>
    </w:p>
    <w:p w:rsidR="00CF452B" w:rsidRPr="00CF452B" w:rsidRDefault="00CF452B" w:rsidP="003660D7">
      <w:pPr>
        <w:numPr>
          <w:ilvl w:val="0"/>
          <w:numId w:val="17"/>
        </w:numPr>
        <w:spacing w:before="120" w:after="120"/>
        <w:jc w:val="both"/>
        <w:rPr>
          <w:rFonts w:eastAsia="Batang"/>
          <w:lang w:eastAsia="ko-KR"/>
        </w:rPr>
      </w:pPr>
      <w:r w:rsidRPr="00CF452B">
        <w:rPr>
          <w:rFonts w:eastAsia="Batang"/>
          <w:lang w:eastAsia="ko-KR"/>
        </w:rPr>
        <w:t xml:space="preserve">Новые технологии, оборудование, материалы для </w:t>
      </w:r>
      <w:proofErr w:type="spellStart"/>
      <w:r w:rsidRPr="00CF452B">
        <w:rPr>
          <w:rFonts w:eastAsia="Batang"/>
          <w:lang w:eastAsia="ko-KR"/>
        </w:rPr>
        <w:t>нефте</w:t>
      </w:r>
      <w:proofErr w:type="spellEnd"/>
      <w:r w:rsidRPr="00CF452B">
        <w:rPr>
          <w:rFonts w:eastAsia="Batang"/>
          <w:lang w:eastAsia="ko-KR"/>
        </w:rPr>
        <w:t>, газ</w:t>
      </w:r>
      <w:proofErr w:type="gramStart"/>
      <w:r w:rsidRPr="00CF452B">
        <w:rPr>
          <w:rFonts w:eastAsia="Batang"/>
          <w:lang w:eastAsia="ko-KR"/>
        </w:rPr>
        <w:t>о-</w:t>
      </w:r>
      <w:proofErr w:type="gramEnd"/>
      <w:r w:rsidRPr="00CF452B">
        <w:rPr>
          <w:rFonts w:eastAsia="Batang"/>
          <w:lang w:eastAsia="ko-KR"/>
        </w:rPr>
        <w:t xml:space="preserve"> и </w:t>
      </w:r>
      <w:proofErr w:type="spellStart"/>
      <w:r w:rsidRPr="00CF452B">
        <w:rPr>
          <w:rFonts w:eastAsia="Batang"/>
          <w:lang w:eastAsia="ko-KR"/>
        </w:rPr>
        <w:t>углехимии</w:t>
      </w:r>
      <w:proofErr w:type="spellEnd"/>
      <w:r w:rsidRPr="00CF452B">
        <w:rPr>
          <w:rFonts w:eastAsia="Batang"/>
          <w:lang w:eastAsia="ko-KR"/>
        </w:rPr>
        <w:t>.</w:t>
      </w:r>
    </w:p>
    <w:p w:rsidR="00CF452B" w:rsidRPr="00CF452B" w:rsidRDefault="00CF452B" w:rsidP="00DA2805">
      <w:pPr>
        <w:spacing w:before="120" w:after="120"/>
        <w:jc w:val="both"/>
        <w:rPr>
          <w:rFonts w:eastAsia="Batang"/>
          <w:lang w:eastAsia="ko-KR"/>
        </w:rPr>
      </w:pPr>
      <w:r w:rsidRPr="00CF452B">
        <w:rPr>
          <w:rFonts w:eastAsia="Batang"/>
          <w:lang w:eastAsia="ko-KR"/>
        </w:rPr>
        <w:t>2.2. Электроэнергетика:</w:t>
      </w:r>
    </w:p>
    <w:p w:rsidR="00CF452B" w:rsidRPr="00CF452B" w:rsidRDefault="00CF452B" w:rsidP="003660D7">
      <w:pPr>
        <w:numPr>
          <w:ilvl w:val="0"/>
          <w:numId w:val="18"/>
        </w:numPr>
        <w:spacing w:before="120" w:after="120"/>
        <w:jc w:val="both"/>
        <w:rPr>
          <w:rFonts w:eastAsia="Batang"/>
          <w:lang w:eastAsia="ko-KR"/>
        </w:rPr>
      </w:pPr>
      <w:proofErr w:type="gramStart"/>
      <w:r w:rsidRPr="00CF452B">
        <w:rPr>
          <w:rFonts w:eastAsia="Batang"/>
          <w:lang w:eastAsia="ko-KR"/>
        </w:rPr>
        <w:t>Новые технологии, оборудование, материалы для выработки электроэнергии на основе ископаемых видов топлива (уголь, газ, мазут и т.д.) и с использованием возобновляемых источников энергии (солнечная энергетика, ветроэнергетика, гидроэнергетика, геотермальная энергетика, водородная энергетика, использование биомассы);</w:t>
      </w:r>
      <w:proofErr w:type="gramEnd"/>
    </w:p>
    <w:p w:rsidR="00CF452B" w:rsidRPr="00CF452B" w:rsidRDefault="00CF452B" w:rsidP="003660D7">
      <w:pPr>
        <w:numPr>
          <w:ilvl w:val="0"/>
          <w:numId w:val="18"/>
        </w:numPr>
        <w:spacing w:before="120" w:after="120"/>
        <w:jc w:val="both"/>
        <w:rPr>
          <w:rFonts w:eastAsia="Batang"/>
          <w:lang w:eastAsia="ko-KR"/>
        </w:rPr>
      </w:pPr>
      <w:r w:rsidRPr="00CF452B">
        <w:rPr>
          <w:rFonts w:eastAsia="Batang"/>
          <w:lang w:eastAsia="ko-KR"/>
        </w:rPr>
        <w:t>Новые технологии, оборудование, материалы для передачи и распределения электроэнергии;</w:t>
      </w:r>
    </w:p>
    <w:p w:rsidR="00CF452B" w:rsidRPr="00CF452B" w:rsidRDefault="00CF452B" w:rsidP="003660D7">
      <w:pPr>
        <w:numPr>
          <w:ilvl w:val="0"/>
          <w:numId w:val="18"/>
        </w:numPr>
        <w:spacing w:before="120" w:after="120"/>
        <w:jc w:val="both"/>
        <w:rPr>
          <w:rFonts w:eastAsia="Batang"/>
          <w:lang w:eastAsia="ko-KR"/>
        </w:rPr>
      </w:pPr>
      <w:r w:rsidRPr="00CF452B">
        <w:rPr>
          <w:rFonts w:eastAsia="Batang"/>
          <w:lang w:eastAsia="ko-KR"/>
        </w:rPr>
        <w:t>Новые технологии, оборудование, материалы для накопления энергии.</w:t>
      </w:r>
    </w:p>
    <w:p w:rsidR="00CF452B" w:rsidRPr="00CF452B" w:rsidRDefault="00CF452B" w:rsidP="00DA2805">
      <w:pPr>
        <w:spacing w:before="120" w:after="120"/>
        <w:jc w:val="both"/>
        <w:rPr>
          <w:rFonts w:eastAsia="Batang"/>
          <w:lang w:eastAsia="ko-KR"/>
        </w:rPr>
      </w:pPr>
      <w:r w:rsidRPr="00CF452B">
        <w:rPr>
          <w:rFonts w:eastAsia="Batang"/>
          <w:lang w:eastAsia="ko-KR"/>
        </w:rPr>
        <w:t>2.3. Эффективность использования энергоресурсов в ЖКХ, промышленности, транспорте:</w:t>
      </w:r>
    </w:p>
    <w:p w:rsidR="00CF452B" w:rsidRPr="00CF452B" w:rsidRDefault="00CF452B" w:rsidP="003660D7">
      <w:pPr>
        <w:numPr>
          <w:ilvl w:val="0"/>
          <w:numId w:val="19"/>
        </w:numPr>
        <w:spacing w:before="120" w:after="120"/>
        <w:jc w:val="both"/>
        <w:rPr>
          <w:rFonts w:eastAsia="Batang"/>
          <w:lang w:eastAsia="ko-KR"/>
        </w:rPr>
      </w:pPr>
      <w:proofErr w:type="gramStart"/>
      <w:r w:rsidRPr="00CF452B">
        <w:rPr>
          <w:rFonts w:eastAsia="Batang"/>
          <w:lang w:eastAsia="ko-KR"/>
        </w:rPr>
        <w:t xml:space="preserve">Новые технологии, оборудование, материалы для повышения эффективности ЖКХ, в </w:t>
      </w:r>
      <w:proofErr w:type="spellStart"/>
      <w:r w:rsidRPr="00CF452B">
        <w:rPr>
          <w:rFonts w:eastAsia="Batang"/>
          <w:lang w:eastAsia="ko-KR"/>
        </w:rPr>
        <w:t>т.ч</w:t>
      </w:r>
      <w:proofErr w:type="spellEnd"/>
      <w:r w:rsidRPr="00CF452B">
        <w:rPr>
          <w:rFonts w:eastAsia="Batang"/>
          <w:lang w:eastAsia="ko-KR"/>
        </w:rPr>
        <w:t>. в строительстве, теплоснабжении, водоснабжении, газоснабжении, освещении, отоплении, вентиляции, охлаждении и кондиционировании, утилизации бытовых отходов, интеллектуальных системах управления потреблением ресурсов и т.д.;</w:t>
      </w:r>
      <w:proofErr w:type="gramEnd"/>
    </w:p>
    <w:p w:rsidR="00CF452B" w:rsidRPr="00CF452B" w:rsidRDefault="00CF452B" w:rsidP="003660D7">
      <w:pPr>
        <w:numPr>
          <w:ilvl w:val="0"/>
          <w:numId w:val="19"/>
        </w:numPr>
        <w:spacing w:before="120" w:after="120"/>
        <w:jc w:val="both"/>
        <w:rPr>
          <w:rFonts w:eastAsia="Batang"/>
          <w:lang w:eastAsia="ko-KR"/>
        </w:rPr>
      </w:pPr>
      <w:r w:rsidRPr="00CF452B">
        <w:rPr>
          <w:rFonts w:eastAsia="Batang"/>
          <w:lang w:eastAsia="ko-KR"/>
        </w:rPr>
        <w:t xml:space="preserve">Новые технологии, оборудование, материалы для повышения эффективности промышленности, в </w:t>
      </w:r>
      <w:proofErr w:type="spellStart"/>
      <w:r w:rsidRPr="00CF452B">
        <w:rPr>
          <w:rFonts w:eastAsia="Batang"/>
          <w:lang w:eastAsia="ko-KR"/>
        </w:rPr>
        <w:t>т.ч</w:t>
      </w:r>
      <w:proofErr w:type="spellEnd"/>
      <w:r w:rsidRPr="00CF452B">
        <w:rPr>
          <w:rFonts w:eastAsia="Batang"/>
          <w:lang w:eastAsia="ko-KR"/>
        </w:rPr>
        <w:t>. добывающих отраслей, металлургии, металлообработки, машиностроения и других энергоемких отраслей;</w:t>
      </w:r>
    </w:p>
    <w:p w:rsidR="00CF452B" w:rsidRPr="00CF452B" w:rsidRDefault="00CF452B" w:rsidP="003660D7">
      <w:pPr>
        <w:numPr>
          <w:ilvl w:val="0"/>
          <w:numId w:val="19"/>
        </w:numPr>
        <w:spacing w:before="120" w:after="120"/>
        <w:jc w:val="both"/>
        <w:rPr>
          <w:rFonts w:eastAsia="Batang"/>
          <w:lang w:eastAsia="ko-KR"/>
        </w:rPr>
      </w:pPr>
      <w:r w:rsidRPr="00CF452B">
        <w:rPr>
          <w:rFonts w:eastAsia="Batang"/>
          <w:lang w:eastAsia="ko-KR"/>
        </w:rPr>
        <w:t xml:space="preserve">Новые технологии, оборудование, материалы для повышения эффективности и </w:t>
      </w:r>
      <w:proofErr w:type="spellStart"/>
      <w:r w:rsidRPr="00CF452B">
        <w:rPr>
          <w:rFonts w:eastAsia="Batang"/>
          <w:lang w:eastAsia="ko-KR"/>
        </w:rPr>
        <w:t>экологичности</w:t>
      </w:r>
      <w:proofErr w:type="spellEnd"/>
      <w:r w:rsidRPr="00CF452B">
        <w:rPr>
          <w:rFonts w:eastAsia="Batang"/>
          <w:lang w:eastAsia="ko-KR"/>
        </w:rPr>
        <w:t xml:space="preserve"> транспорта.</w:t>
      </w:r>
    </w:p>
    <w:p w:rsidR="00CF452B" w:rsidRPr="00CF452B" w:rsidRDefault="00CF452B" w:rsidP="00DA2805">
      <w:pPr>
        <w:spacing w:before="120" w:after="120"/>
        <w:jc w:val="both"/>
        <w:rPr>
          <w:rFonts w:eastAsia="Batang"/>
          <w:lang w:eastAsia="ko-KR"/>
        </w:rPr>
      </w:pPr>
      <w:r w:rsidRPr="00CF452B">
        <w:rPr>
          <w:rFonts w:eastAsia="Batang"/>
          <w:b/>
          <w:bCs/>
          <w:lang w:eastAsia="ko-KR"/>
        </w:rPr>
        <w:t>3. Информационные технологии</w:t>
      </w:r>
    </w:p>
    <w:p w:rsidR="00CF452B" w:rsidRPr="00CF452B" w:rsidRDefault="00CF452B" w:rsidP="00DA2805">
      <w:pPr>
        <w:spacing w:before="120" w:after="120"/>
        <w:jc w:val="both"/>
        <w:rPr>
          <w:rFonts w:eastAsia="Batang"/>
          <w:lang w:eastAsia="ko-KR"/>
        </w:rPr>
      </w:pPr>
      <w:r w:rsidRPr="00CF452B">
        <w:rPr>
          <w:rFonts w:eastAsia="Batang"/>
          <w:lang w:eastAsia="ko-KR"/>
        </w:rPr>
        <w:t>Технологические направления проектов</w:t>
      </w:r>
    </w:p>
    <w:p w:rsidR="00CF452B" w:rsidRPr="00CF452B" w:rsidRDefault="00CF452B" w:rsidP="00DA2805">
      <w:pPr>
        <w:spacing w:before="120" w:after="120"/>
        <w:jc w:val="both"/>
        <w:rPr>
          <w:rFonts w:eastAsia="Batang"/>
          <w:lang w:eastAsia="ko-KR"/>
        </w:rPr>
      </w:pPr>
      <w:r w:rsidRPr="00CF452B">
        <w:rPr>
          <w:rFonts w:eastAsia="Batang"/>
          <w:lang w:eastAsia="ko-KR"/>
        </w:rPr>
        <w:t xml:space="preserve">1. Информационная безопасность: защита данных, сетевая безопасность, предотвращение </w:t>
      </w:r>
      <w:proofErr w:type="spellStart"/>
      <w:proofErr w:type="gramStart"/>
      <w:r w:rsidRPr="00CF452B">
        <w:rPr>
          <w:rFonts w:eastAsia="Batang"/>
          <w:lang w:eastAsia="ko-KR"/>
        </w:rPr>
        <w:t>кибер</w:t>
      </w:r>
      <w:proofErr w:type="spellEnd"/>
      <w:r w:rsidRPr="00CF452B">
        <w:rPr>
          <w:rFonts w:eastAsia="Batang"/>
          <w:lang w:eastAsia="ko-KR"/>
        </w:rPr>
        <w:t>-угроз</w:t>
      </w:r>
      <w:proofErr w:type="gramEnd"/>
      <w:r w:rsidRPr="00CF452B">
        <w:rPr>
          <w:rFonts w:eastAsia="Batang"/>
          <w:lang w:eastAsia="ko-KR"/>
        </w:rPr>
        <w:t>, защита инженерных и бизнес систем, биометрические системы и системы идентификации.</w:t>
      </w:r>
    </w:p>
    <w:p w:rsidR="00CF452B" w:rsidRPr="00CF452B" w:rsidRDefault="00CF452B" w:rsidP="00DA2805">
      <w:pPr>
        <w:spacing w:before="120" w:after="120"/>
        <w:jc w:val="both"/>
        <w:rPr>
          <w:rFonts w:eastAsia="Batang"/>
          <w:lang w:eastAsia="ko-KR"/>
        </w:rPr>
      </w:pPr>
      <w:r w:rsidRPr="00CF452B">
        <w:rPr>
          <w:rFonts w:eastAsia="Batang"/>
          <w:lang w:eastAsia="ko-KR"/>
        </w:rPr>
        <w:t>2. Мобильные технологии и платформы: устройства и приложения для здоровья, носимая электроника, новые интерфейсы человек-машина</w:t>
      </w:r>
    </w:p>
    <w:p w:rsidR="00CF452B" w:rsidRPr="00CF452B" w:rsidRDefault="00CF452B" w:rsidP="00DA2805">
      <w:pPr>
        <w:spacing w:before="120" w:after="120"/>
        <w:jc w:val="both"/>
        <w:rPr>
          <w:rFonts w:eastAsia="Batang"/>
          <w:lang w:eastAsia="ko-KR"/>
        </w:rPr>
      </w:pPr>
      <w:r w:rsidRPr="00CF452B">
        <w:rPr>
          <w:rFonts w:eastAsia="Batang"/>
          <w:lang w:eastAsia="ko-KR"/>
        </w:rPr>
        <w:t>3. Новые системы коммуникации и Интернет вещей: датчики и сенсорные сети, встроенные системы управления, умный город/умный дом.</w:t>
      </w:r>
    </w:p>
    <w:p w:rsidR="00CF452B" w:rsidRPr="00CF452B" w:rsidRDefault="00CF452B" w:rsidP="00DA2805">
      <w:pPr>
        <w:spacing w:before="120" w:after="120"/>
        <w:jc w:val="both"/>
        <w:rPr>
          <w:rFonts w:eastAsia="Batang"/>
          <w:lang w:eastAsia="ko-KR"/>
        </w:rPr>
      </w:pPr>
      <w:r w:rsidRPr="00CF452B">
        <w:rPr>
          <w:rFonts w:eastAsia="Batang"/>
          <w:lang w:eastAsia="ko-KR"/>
        </w:rPr>
        <w:t>4. Информационно-развлекательные, игровые и образовательные технологии. Устройства и приложения для дополненной и виртуальной реальности.</w:t>
      </w:r>
    </w:p>
    <w:p w:rsidR="00CF452B" w:rsidRPr="00CF452B" w:rsidRDefault="00CF452B" w:rsidP="00DA2805">
      <w:pPr>
        <w:spacing w:before="120" w:after="120"/>
        <w:jc w:val="both"/>
        <w:rPr>
          <w:rFonts w:eastAsia="Batang"/>
          <w:lang w:eastAsia="ko-KR"/>
        </w:rPr>
      </w:pPr>
      <w:r w:rsidRPr="00CF452B">
        <w:rPr>
          <w:rFonts w:eastAsia="Batang"/>
          <w:lang w:eastAsia="ko-KR"/>
        </w:rPr>
        <w:lastRenderedPageBreak/>
        <w:t>5. Цифровое производство: системы для разработки, тестирования и контроля эксплуатации новых изделий и устройств. Автоматизация и «</w:t>
      </w:r>
      <w:proofErr w:type="spellStart"/>
      <w:r w:rsidRPr="00CF452B">
        <w:rPr>
          <w:rFonts w:eastAsia="Batang"/>
          <w:lang w:eastAsia="ko-KR"/>
        </w:rPr>
        <w:t>цифровизация</w:t>
      </w:r>
      <w:proofErr w:type="spellEnd"/>
      <w:r w:rsidRPr="00CF452B">
        <w:rPr>
          <w:rFonts w:eastAsia="Batang"/>
          <w:lang w:eastAsia="ko-KR"/>
        </w:rPr>
        <w:t>» процессов планирования и управления.</w:t>
      </w:r>
    </w:p>
    <w:p w:rsidR="00CF452B" w:rsidRPr="00CF452B" w:rsidRDefault="00CF452B" w:rsidP="00DA2805">
      <w:pPr>
        <w:spacing w:before="120" w:after="120"/>
        <w:jc w:val="both"/>
        <w:rPr>
          <w:rFonts w:eastAsia="Batang"/>
          <w:lang w:eastAsia="ko-KR"/>
        </w:rPr>
      </w:pPr>
      <w:r w:rsidRPr="00CF452B">
        <w:rPr>
          <w:rFonts w:eastAsia="Batang"/>
          <w:lang w:eastAsia="ko-KR"/>
        </w:rPr>
        <w:t>6. Ритейл и финансовые технологии будущего.</w:t>
      </w:r>
    </w:p>
    <w:p w:rsidR="00CF452B" w:rsidRPr="00CF452B" w:rsidRDefault="00CF452B" w:rsidP="00DA2805">
      <w:pPr>
        <w:spacing w:before="120" w:after="120"/>
        <w:jc w:val="both"/>
        <w:rPr>
          <w:rFonts w:eastAsia="Batang"/>
          <w:lang w:eastAsia="ko-KR"/>
        </w:rPr>
      </w:pPr>
      <w:r w:rsidRPr="00CF452B">
        <w:rPr>
          <w:rFonts w:eastAsia="Batang"/>
          <w:lang w:eastAsia="ko-KR"/>
        </w:rPr>
        <w:t>7. Искусственный интеллект. Робототехника и автономные транспортные средства.</w:t>
      </w:r>
    </w:p>
    <w:p w:rsidR="0084355D" w:rsidRDefault="0084355D" w:rsidP="00160DFE">
      <w:pPr>
        <w:pBdr>
          <w:bottom w:val="single" w:sz="6" w:space="1" w:color="auto"/>
        </w:pBdr>
        <w:spacing w:before="120" w:after="120"/>
        <w:jc w:val="both"/>
        <w:rPr>
          <w:rFonts w:eastAsia="Batang"/>
          <w:lang w:eastAsia="ko-KR"/>
        </w:rPr>
      </w:pPr>
    </w:p>
    <w:p w:rsidR="00CF452B" w:rsidRDefault="00CF452B" w:rsidP="00160DFE">
      <w:pPr>
        <w:pBdr>
          <w:bottom w:val="single" w:sz="6" w:space="1" w:color="auto"/>
        </w:pBdr>
        <w:spacing w:before="120" w:after="120"/>
        <w:jc w:val="both"/>
        <w:rPr>
          <w:rFonts w:eastAsia="Batang"/>
          <w:b/>
          <w:bCs/>
          <w:lang w:eastAsia="ko-KR"/>
        </w:rPr>
      </w:pPr>
    </w:p>
    <w:p w:rsidR="00CF452B" w:rsidRPr="00CF452B" w:rsidRDefault="00CF452B" w:rsidP="00160DFE">
      <w:pPr>
        <w:pBdr>
          <w:bottom w:val="single" w:sz="6" w:space="1" w:color="auto"/>
        </w:pBdr>
        <w:spacing w:before="120" w:after="120"/>
        <w:jc w:val="both"/>
        <w:rPr>
          <w:rFonts w:eastAsia="Batang"/>
          <w:b/>
          <w:bCs/>
          <w:lang w:eastAsia="ko-KR"/>
        </w:rPr>
      </w:pPr>
      <w:r w:rsidRPr="00CF452B">
        <w:rPr>
          <w:b/>
          <w:bCs/>
        </w:rPr>
        <w:t>Срок подачи заявок</w:t>
      </w:r>
      <w:r>
        <w:rPr>
          <w:b/>
          <w:bCs/>
        </w:rPr>
        <w:t xml:space="preserve"> в Санкт-Петербурге</w:t>
      </w:r>
      <w:r w:rsidRPr="00CF452B">
        <w:rPr>
          <w:b/>
          <w:bCs/>
        </w:rPr>
        <w:t xml:space="preserve">: до </w:t>
      </w:r>
      <w:r>
        <w:rPr>
          <w:rFonts w:eastAsia="Batang"/>
          <w:b/>
          <w:lang w:eastAsia="ko-KR"/>
        </w:rPr>
        <w:t>23 марта</w:t>
      </w:r>
      <w:r w:rsidRPr="00CF452B">
        <w:rPr>
          <w:rFonts w:eastAsia="Batang"/>
          <w:b/>
          <w:lang w:eastAsia="ko-KR"/>
        </w:rPr>
        <w:t xml:space="preserve"> 2017 года</w:t>
      </w:r>
      <w:r w:rsidRPr="00CF452B">
        <w:rPr>
          <w:rFonts w:eastAsia="Batang"/>
          <w:b/>
          <w:bCs/>
          <w:lang w:eastAsia="ko-KR"/>
        </w:rPr>
        <w:t>.</w:t>
      </w:r>
    </w:p>
    <w:p w:rsidR="00CF452B" w:rsidRPr="002B5213" w:rsidRDefault="00CF452B" w:rsidP="00160DFE">
      <w:pPr>
        <w:pBdr>
          <w:bottom w:val="single" w:sz="6" w:space="1" w:color="auto"/>
        </w:pBdr>
        <w:spacing w:before="120" w:after="120"/>
        <w:jc w:val="both"/>
        <w:rPr>
          <w:rFonts w:eastAsia="Batang"/>
          <w:b/>
          <w:lang w:eastAsia="ko-KR"/>
        </w:rPr>
      </w:pPr>
      <w:r w:rsidRPr="00CF452B">
        <w:rPr>
          <w:b/>
          <w:bCs/>
        </w:rPr>
        <w:t xml:space="preserve">Полная информация о конкурсе на сайте: </w:t>
      </w:r>
      <w:hyperlink r:id="rId31" w:history="1">
        <w:r w:rsidRPr="00CF452B">
          <w:rPr>
            <w:rStyle w:val="a4"/>
            <w:rFonts w:eastAsia="Batang"/>
            <w:b/>
            <w:lang w:eastAsia="ko-KR"/>
          </w:rPr>
          <w:t>https://startup-tour.ru</w:t>
        </w:r>
      </w:hyperlink>
    </w:p>
    <w:p w:rsidR="00CF452B" w:rsidRDefault="00CF452B" w:rsidP="00160DFE">
      <w:pPr>
        <w:pBdr>
          <w:bottom w:val="single" w:sz="6" w:space="1" w:color="auto"/>
        </w:pBdr>
        <w:spacing w:before="120" w:after="120"/>
        <w:jc w:val="both"/>
        <w:rPr>
          <w:rFonts w:eastAsia="Batang"/>
          <w:lang w:eastAsia="ko-KR"/>
        </w:rPr>
      </w:pPr>
    </w:p>
    <w:p w:rsidR="00CF452B" w:rsidRPr="00CF452B" w:rsidRDefault="00CF452B" w:rsidP="00160DFE">
      <w:pPr>
        <w:pBdr>
          <w:bottom w:val="single" w:sz="6" w:space="1" w:color="auto"/>
        </w:pBdr>
        <w:spacing w:before="120" w:after="120"/>
        <w:jc w:val="both"/>
        <w:rPr>
          <w:rFonts w:eastAsia="Batang"/>
          <w:lang w:eastAsia="ko-KR"/>
        </w:rPr>
      </w:pPr>
    </w:p>
    <w:bookmarkEnd w:id="1"/>
    <w:bookmarkEnd w:id="2"/>
    <w:bookmarkEnd w:id="6"/>
    <w:p w:rsidR="00E809B0" w:rsidRPr="00CF452B" w:rsidRDefault="00E809B0" w:rsidP="0084355D">
      <w:pPr>
        <w:spacing w:before="120" w:after="120"/>
        <w:jc w:val="both"/>
      </w:pPr>
    </w:p>
    <w:p w:rsidR="00B04BFA" w:rsidRDefault="00B04BFA">
      <w:pPr>
        <w:rPr>
          <w:rStyle w:val="a7"/>
          <w:bCs w:val="0"/>
          <w:kern w:val="32"/>
          <w:sz w:val="32"/>
          <w:szCs w:val="32"/>
        </w:rPr>
      </w:pPr>
      <w:bookmarkStart w:id="14" w:name="_Toc446589491"/>
      <w:r>
        <w:rPr>
          <w:rStyle w:val="a7"/>
          <w:b w:val="0"/>
        </w:rPr>
        <w:br w:type="page"/>
      </w:r>
    </w:p>
    <w:p w:rsidR="00E809B0" w:rsidRPr="00DA2A21" w:rsidRDefault="00E809B0" w:rsidP="00E809B0">
      <w:pPr>
        <w:pStyle w:val="1"/>
        <w:spacing w:before="120" w:after="120"/>
        <w:jc w:val="center"/>
        <w:rPr>
          <w:rStyle w:val="a7"/>
          <w:rFonts w:ascii="Times New Roman" w:hAnsi="Times New Roman" w:cs="Times New Roman"/>
          <w:b/>
        </w:rPr>
      </w:pPr>
      <w:bookmarkStart w:id="15" w:name="_Toc473729421"/>
      <w:r w:rsidRPr="00AF4CB3">
        <w:rPr>
          <w:rStyle w:val="a7"/>
          <w:rFonts w:ascii="Times New Roman" w:hAnsi="Times New Roman" w:cs="Times New Roman"/>
          <w:b/>
        </w:rPr>
        <w:lastRenderedPageBreak/>
        <w:t>Международные стипендиальные программы</w:t>
      </w:r>
      <w:r w:rsidRPr="00CE1E09">
        <w:rPr>
          <w:rStyle w:val="a7"/>
          <w:rFonts w:ascii="Times New Roman" w:hAnsi="Times New Roman" w:cs="Times New Roman"/>
          <w:b/>
        </w:rPr>
        <w:t xml:space="preserve"> </w:t>
      </w:r>
      <w:r>
        <w:rPr>
          <w:rStyle w:val="a7"/>
          <w:rFonts w:ascii="Times New Roman" w:hAnsi="Times New Roman" w:cs="Times New Roman"/>
          <w:b/>
        </w:rPr>
        <w:t>и гранты</w:t>
      </w:r>
      <w:bookmarkEnd w:id="14"/>
      <w:bookmarkEnd w:id="15"/>
    </w:p>
    <w:p w:rsidR="00E809B0" w:rsidRDefault="00E809B0" w:rsidP="0084355D">
      <w:pPr>
        <w:spacing w:before="120" w:after="120"/>
        <w:jc w:val="both"/>
      </w:pPr>
    </w:p>
    <w:p w:rsidR="00A21DD9" w:rsidRPr="00A21DD9" w:rsidRDefault="00A21DD9" w:rsidP="00A21DD9">
      <w:pPr>
        <w:pStyle w:val="1"/>
        <w:jc w:val="center"/>
        <w:rPr>
          <w:rFonts w:ascii="Times New Roman" w:hAnsi="Times New Roman" w:cs="Times New Roman"/>
          <w:sz w:val="28"/>
          <w:szCs w:val="28"/>
        </w:rPr>
      </w:pPr>
      <w:bookmarkStart w:id="16" w:name="_Toc473729422"/>
      <w:r>
        <w:rPr>
          <w:rFonts w:ascii="Times New Roman" w:hAnsi="Times New Roman" w:cs="Times New Roman"/>
          <w:bCs w:val="0"/>
          <w:sz w:val="28"/>
          <w:szCs w:val="28"/>
        </w:rPr>
        <w:t>Г</w:t>
      </w:r>
      <w:r w:rsidRPr="00A21DD9">
        <w:rPr>
          <w:rFonts w:ascii="Times New Roman" w:hAnsi="Times New Roman" w:cs="Times New Roman"/>
          <w:sz w:val="28"/>
          <w:szCs w:val="28"/>
        </w:rPr>
        <w:t xml:space="preserve">ранты для обучения студентов </w:t>
      </w:r>
      <w:proofErr w:type="spellStart"/>
      <w:r w:rsidRPr="00A21DD9">
        <w:rPr>
          <w:rFonts w:ascii="Times New Roman" w:hAnsi="Times New Roman" w:cs="Times New Roman"/>
          <w:sz w:val="28"/>
          <w:szCs w:val="28"/>
        </w:rPr>
        <w:t>бакалавриата</w:t>
      </w:r>
      <w:proofErr w:type="spellEnd"/>
      <w:r w:rsidRPr="00A21DD9">
        <w:rPr>
          <w:rFonts w:ascii="Times New Roman" w:hAnsi="Times New Roman" w:cs="Times New Roman"/>
          <w:sz w:val="28"/>
          <w:szCs w:val="28"/>
        </w:rPr>
        <w:t>, магистратуры и аспирантов в Словении в 2017/2018 учебном году</w:t>
      </w:r>
      <w:bookmarkEnd w:id="16"/>
    </w:p>
    <w:p w:rsidR="00E809B0" w:rsidRPr="009729C8" w:rsidRDefault="00E809B0" w:rsidP="009729C8">
      <w:pPr>
        <w:pStyle w:val="1"/>
        <w:jc w:val="center"/>
        <w:rPr>
          <w:rFonts w:ascii="Times New Roman" w:hAnsi="Times New Roman" w:cs="Times New Roman"/>
          <w:bCs w:val="0"/>
          <w:sz w:val="28"/>
          <w:szCs w:val="28"/>
        </w:rPr>
      </w:pPr>
    </w:p>
    <w:p w:rsidR="00E809B0" w:rsidRDefault="00E809B0" w:rsidP="0084355D">
      <w:pPr>
        <w:spacing w:before="120" w:after="120"/>
        <w:jc w:val="both"/>
      </w:pPr>
    </w:p>
    <w:p w:rsidR="00A21DD9" w:rsidRPr="00A21DD9" w:rsidRDefault="00A21DD9" w:rsidP="00A21DD9">
      <w:pPr>
        <w:spacing w:before="120" w:after="120"/>
        <w:jc w:val="both"/>
      </w:pPr>
      <w:r w:rsidRPr="00A21DD9">
        <w:t>Международный департамент Министерства образования и науки Российской Федерации сообщает, что в соответствии с Соглашением между Правительством Российской Федерации и Правительством Республики Словения о сотрудничестве в области культуры, науки и образования словенская сторона предоставляет стипендии российским кандидатам на обучение в учебных заведениях Республики Словения на 2017/2018 учебный год.</w:t>
      </w:r>
    </w:p>
    <w:p w:rsidR="00A21DD9" w:rsidRPr="00A21DD9" w:rsidRDefault="00A21DD9" w:rsidP="00A21DD9">
      <w:pPr>
        <w:spacing w:before="120" w:after="120"/>
        <w:jc w:val="both"/>
      </w:pPr>
      <w:r w:rsidRPr="00A21DD9">
        <w:t xml:space="preserve">Стипендия присуждается на срок от трех до десяти месяцев и не предусматривает </w:t>
      </w:r>
      <w:proofErr w:type="gramStart"/>
      <w:r w:rsidRPr="00A21DD9">
        <w:t>обучения по программам</w:t>
      </w:r>
      <w:proofErr w:type="gramEnd"/>
      <w:r w:rsidRPr="00A21DD9">
        <w:t xml:space="preserve"> полного образования с получением дипломов и степеней. К участию в конкурсном отборе приглашаются студенты </w:t>
      </w:r>
      <w:proofErr w:type="spellStart"/>
      <w:r w:rsidRPr="00A21DD9">
        <w:t>бакалавриата</w:t>
      </w:r>
      <w:proofErr w:type="spellEnd"/>
      <w:r w:rsidRPr="00A21DD9">
        <w:t xml:space="preserve"> или магистратуры и аспиранты.</w:t>
      </w:r>
    </w:p>
    <w:p w:rsidR="00A21DD9" w:rsidRPr="00A21DD9" w:rsidRDefault="00A21DD9" w:rsidP="00A21DD9">
      <w:pPr>
        <w:spacing w:before="120" w:after="120"/>
        <w:jc w:val="both"/>
      </w:pPr>
      <w:r w:rsidRPr="00A21DD9">
        <w:t xml:space="preserve">Заявки на 2017/2018 академический год принимаются </w:t>
      </w:r>
      <w:proofErr w:type="spellStart"/>
      <w:r w:rsidRPr="00A21DD9">
        <w:t>on-line</w:t>
      </w:r>
      <w:proofErr w:type="spellEnd"/>
      <w:r w:rsidRPr="00A21DD9">
        <w:t> </w:t>
      </w:r>
      <w:r w:rsidRPr="00A21DD9">
        <w:rPr>
          <w:b/>
          <w:bCs/>
        </w:rPr>
        <w:t xml:space="preserve">до </w:t>
      </w:r>
      <w:r w:rsidR="00B04BFA" w:rsidRPr="00B04BFA">
        <w:rPr>
          <w:b/>
          <w:bCs/>
        </w:rPr>
        <w:t>31 марта 2017 года.</w:t>
      </w:r>
    </w:p>
    <w:p w:rsidR="00A21DD9" w:rsidRPr="00A21DD9" w:rsidRDefault="00A21DD9" w:rsidP="00A21DD9">
      <w:pPr>
        <w:spacing w:before="120" w:after="120"/>
        <w:jc w:val="both"/>
      </w:pPr>
      <w:r w:rsidRPr="00A21DD9">
        <w:t xml:space="preserve">Контактное лицо в </w:t>
      </w:r>
      <w:proofErr w:type="spellStart"/>
      <w:r w:rsidRPr="00A21DD9">
        <w:t>Минобрнауки</w:t>
      </w:r>
      <w:proofErr w:type="spellEnd"/>
      <w:r w:rsidRPr="00A21DD9">
        <w:t xml:space="preserve"> России: Полещук Ольга Дмитриевна, тел. (495) 788-65-91, e-</w:t>
      </w:r>
      <w:proofErr w:type="spellStart"/>
      <w:r w:rsidRPr="00A21DD9">
        <w:t>mail</w:t>
      </w:r>
      <w:proofErr w:type="spellEnd"/>
      <w:r w:rsidRPr="00A21DD9">
        <w:t xml:space="preserve"> intermobility@mon.gov.ru или poleshchuk@list.ru</w:t>
      </w:r>
    </w:p>
    <w:p w:rsidR="00A21DD9" w:rsidRDefault="00F267C4" w:rsidP="00E809B0">
      <w:pPr>
        <w:spacing w:before="120" w:after="120"/>
        <w:jc w:val="both"/>
      </w:pPr>
      <w:r w:rsidRPr="00F267C4">
        <w:rPr>
          <w:b/>
        </w:rPr>
        <w:t>Заявки принимаются </w:t>
      </w:r>
      <w:r w:rsidRPr="00F267C4">
        <w:rPr>
          <w:b/>
          <w:bCs/>
        </w:rPr>
        <w:t xml:space="preserve">до </w:t>
      </w:r>
      <w:r w:rsidR="00A21DD9" w:rsidRPr="00A21DD9">
        <w:rPr>
          <w:b/>
          <w:bCs/>
        </w:rPr>
        <w:t>31 марта 2017 года</w:t>
      </w:r>
      <w:r w:rsidR="00A21DD9" w:rsidRPr="00A21DD9">
        <w:t>.</w:t>
      </w:r>
    </w:p>
    <w:p w:rsidR="0084355D" w:rsidRPr="00A21DD9" w:rsidRDefault="00A21DD9" w:rsidP="00A21DD9">
      <w:pPr>
        <w:pBdr>
          <w:bottom w:val="single" w:sz="6" w:space="1" w:color="auto"/>
        </w:pBdr>
        <w:spacing w:before="120" w:after="120"/>
        <w:jc w:val="both"/>
        <w:rPr>
          <w:b/>
        </w:rPr>
      </w:pPr>
      <w:r w:rsidRPr="00A21DD9">
        <w:rPr>
          <w:b/>
        </w:rPr>
        <w:t>Полная информация о конкурсном отборе опубликована на сайте</w:t>
      </w:r>
      <w:hyperlink r:id="rId32" w:history="1">
        <w:r w:rsidRPr="00A21DD9">
          <w:rPr>
            <w:rStyle w:val="a4"/>
            <w:b/>
          </w:rPr>
          <w:t>http://im.interphysica.su/docs/2017/16-74/16-74.pdf</w:t>
        </w:r>
      </w:hyperlink>
    </w:p>
    <w:p w:rsidR="0084355D" w:rsidRDefault="0084355D" w:rsidP="00683807">
      <w:pPr>
        <w:pBdr>
          <w:bottom w:val="single" w:sz="6" w:space="1" w:color="auto"/>
        </w:pBdr>
        <w:spacing w:before="120" w:after="120"/>
        <w:ind w:firstLine="709"/>
        <w:jc w:val="both"/>
        <w:rPr>
          <w:b/>
          <w:bCs/>
          <w:color w:val="000000"/>
        </w:rPr>
      </w:pPr>
    </w:p>
    <w:p w:rsidR="0084355D" w:rsidRDefault="0084355D" w:rsidP="00683807">
      <w:pPr>
        <w:spacing w:before="120" w:after="120"/>
        <w:ind w:firstLine="709"/>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D3642B" w:rsidP="00683807">
      <w:pPr>
        <w:spacing w:before="120" w:after="120"/>
        <w:ind w:firstLine="709"/>
        <w:jc w:val="both"/>
        <w:rPr>
          <w:rStyle w:val="a7"/>
          <w:b w:val="0"/>
          <w:bCs w:val="0"/>
          <w:color w:val="0000FF"/>
        </w:rPr>
      </w:pPr>
      <w:hyperlink r:id="rId33"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D3642B" w:rsidP="00683807">
      <w:pPr>
        <w:spacing w:before="120" w:after="120"/>
        <w:ind w:firstLine="709"/>
        <w:jc w:val="both"/>
      </w:pPr>
      <w:hyperlink r:id="rId34" w:history="1">
        <w:r w:rsidR="00683807" w:rsidRPr="00267174">
          <w:rPr>
            <w:rStyle w:val="a4"/>
          </w:rPr>
          <w:t>http://mnpk.herzen.spb.ru/?page=metodicsConsalting</w:t>
        </w:r>
      </w:hyperlink>
      <w:r w:rsidR="00683807" w:rsidRPr="00267174">
        <w:t xml:space="preserve">  или </w:t>
      </w:r>
    </w:p>
    <w:p w:rsidR="00683807" w:rsidRPr="00267174" w:rsidRDefault="00D3642B" w:rsidP="00683807">
      <w:pPr>
        <w:spacing w:before="120" w:after="120"/>
        <w:ind w:firstLine="709"/>
        <w:jc w:val="both"/>
        <w:rPr>
          <w:color w:val="0000FF"/>
          <w:u w:val="single"/>
        </w:rPr>
      </w:pPr>
      <w:hyperlink r:id="rId35"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lastRenderedPageBreak/>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C85048" w:rsidRDefault="00683807" w:rsidP="00950647">
      <w:pPr>
        <w:spacing w:before="120" w:after="120"/>
        <w:ind w:firstLine="709"/>
        <w:jc w:val="both"/>
        <w:rPr>
          <w:b/>
          <w:bCs/>
          <w:lang w:val="en-US"/>
        </w:rPr>
      </w:pPr>
      <w:r w:rsidRPr="00267174">
        <w:rPr>
          <w:b/>
          <w:bCs/>
          <w:lang w:val="en-US"/>
        </w:rPr>
        <w:t>201</w:t>
      </w:r>
      <w:r w:rsidR="00C85048" w:rsidRPr="00C85048">
        <w:rPr>
          <w:b/>
          <w:bCs/>
          <w:lang w:val="en-US"/>
        </w:rPr>
        <w:t>6</w:t>
      </w:r>
    </w:p>
    <w:sectPr w:rsidR="00825431" w:rsidRPr="00C85048" w:rsidSect="00DA2805">
      <w:headerReference w:type="default" r:id="rId36"/>
      <w:footerReference w:type="even" r:id="rId37"/>
      <w:footerReference w:type="default" r:id="rId3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2B" w:rsidRDefault="00D3642B">
      <w:r>
        <w:separator/>
      </w:r>
    </w:p>
  </w:endnote>
  <w:endnote w:type="continuationSeparator" w:id="0">
    <w:p w:rsidR="00D3642B" w:rsidRDefault="00D3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D9" w:rsidRDefault="00A21DD9"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21DD9" w:rsidRDefault="00A21DD9" w:rsidP="00BE2884">
    <w:pPr>
      <w:pStyle w:val="a9"/>
      <w:ind w:right="360"/>
    </w:pPr>
  </w:p>
  <w:p w:rsidR="00A21DD9" w:rsidRDefault="00A21DD9"/>
  <w:p w:rsidR="00A21DD9" w:rsidRDefault="00A21D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D9" w:rsidRDefault="00A21DD9"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20C24">
      <w:rPr>
        <w:rStyle w:val="aa"/>
        <w:noProof/>
      </w:rPr>
      <w:t>21</w:t>
    </w:r>
    <w:r>
      <w:rPr>
        <w:rStyle w:val="aa"/>
      </w:rPr>
      <w:fldChar w:fldCharType="end"/>
    </w:r>
  </w:p>
  <w:p w:rsidR="00A21DD9" w:rsidRDefault="00A21DD9"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2B" w:rsidRDefault="00D3642B">
      <w:r>
        <w:separator/>
      </w:r>
    </w:p>
  </w:footnote>
  <w:footnote w:type="continuationSeparator" w:id="0">
    <w:p w:rsidR="00D3642B" w:rsidRDefault="00D3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D9" w:rsidRDefault="00A21DD9"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1</w:t>
    </w:r>
  </w:p>
  <w:p w:rsidR="00A21DD9" w:rsidRDefault="00A21DD9" w:rsidP="00823D4D">
    <w:pPr>
      <w:pStyle w:val="ab"/>
      <w:jc w:val="center"/>
      <w:rPr>
        <w:rFonts w:ascii="Georgia" w:eastAsia="Arial Unicode MS" w:hAnsi="Georgia" w:cs="Georgia"/>
        <w:color w:val="5F5F5F"/>
        <w:sz w:val="16"/>
        <w:szCs w:val="16"/>
      </w:rPr>
    </w:pPr>
  </w:p>
  <w:p w:rsidR="00A21DD9" w:rsidRDefault="00A21DD9"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795"/>
    <w:multiLevelType w:val="multilevel"/>
    <w:tmpl w:val="714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777EA"/>
    <w:multiLevelType w:val="multilevel"/>
    <w:tmpl w:val="477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25DB"/>
    <w:multiLevelType w:val="hybridMultilevel"/>
    <w:tmpl w:val="05504748"/>
    <w:lvl w:ilvl="0" w:tplc="7AE8BB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4E53F0"/>
    <w:multiLevelType w:val="multilevel"/>
    <w:tmpl w:val="ED9C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A254D"/>
    <w:multiLevelType w:val="multilevel"/>
    <w:tmpl w:val="580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43A06"/>
    <w:multiLevelType w:val="multilevel"/>
    <w:tmpl w:val="76A8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36B40"/>
    <w:multiLevelType w:val="multilevel"/>
    <w:tmpl w:val="669A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C360E"/>
    <w:multiLevelType w:val="multilevel"/>
    <w:tmpl w:val="E07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E51A1"/>
    <w:multiLevelType w:val="multilevel"/>
    <w:tmpl w:val="A27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A1B8F"/>
    <w:multiLevelType w:val="multilevel"/>
    <w:tmpl w:val="D0EE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9649E"/>
    <w:multiLevelType w:val="multilevel"/>
    <w:tmpl w:val="7AE0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83B4A"/>
    <w:multiLevelType w:val="multilevel"/>
    <w:tmpl w:val="AA66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4160DA"/>
    <w:multiLevelType w:val="multilevel"/>
    <w:tmpl w:val="B3CE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478B0"/>
    <w:multiLevelType w:val="multilevel"/>
    <w:tmpl w:val="8646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786E9B"/>
    <w:multiLevelType w:val="multilevel"/>
    <w:tmpl w:val="F68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30499"/>
    <w:multiLevelType w:val="multilevel"/>
    <w:tmpl w:val="185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17">
    <w:nsid w:val="78B3378F"/>
    <w:multiLevelType w:val="multilevel"/>
    <w:tmpl w:val="4AF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62BAB"/>
    <w:multiLevelType w:val="multilevel"/>
    <w:tmpl w:val="D0A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11"/>
  </w:num>
  <w:num w:numId="8">
    <w:abstractNumId w:val="7"/>
  </w:num>
  <w:num w:numId="9">
    <w:abstractNumId w:val="8"/>
  </w:num>
  <w:num w:numId="10">
    <w:abstractNumId w:val="4"/>
  </w:num>
  <w:num w:numId="11">
    <w:abstractNumId w:val="1"/>
  </w:num>
  <w:num w:numId="12">
    <w:abstractNumId w:val="13"/>
  </w:num>
  <w:num w:numId="13">
    <w:abstractNumId w:val="10"/>
  </w:num>
  <w:num w:numId="14">
    <w:abstractNumId w:val="12"/>
  </w:num>
  <w:num w:numId="15">
    <w:abstractNumId w:val="3"/>
  </w:num>
  <w:num w:numId="16">
    <w:abstractNumId w:val="17"/>
  </w:num>
  <w:num w:numId="17">
    <w:abstractNumId w:val="6"/>
  </w:num>
  <w:num w:numId="18">
    <w:abstractNumId w:val="15"/>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D0D58"/>
    <w:rsid w:val="000D1729"/>
    <w:rsid w:val="000D1E10"/>
    <w:rsid w:val="000D47D7"/>
    <w:rsid w:val="000D734A"/>
    <w:rsid w:val="000D775B"/>
    <w:rsid w:val="000E01DA"/>
    <w:rsid w:val="000E04BF"/>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1B7"/>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488"/>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213"/>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0E96"/>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0D7"/>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4AFB"/>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1AC"/>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6A59"/>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F0391"/>
    <w:rsid w:val="007F10B0"/>
    <w:rsid w:val="007F130A"/>
    <w:rsid w:val="007F1E07"/>
    <w:rsid w:val="007F1F50"/>
    <w:rsid w:val="007F318E"/>
    <w:rsid w:val="007F3A1C"/>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1464"/>
    <w:rsid w:val="00831506"/>
    <w:rsid w:val="00831652"/>
    <w:rsid w:val="00831A62"/>
    <w:rsid w:val="008350CB"/>
    <w:rsid w:val="00836899"/>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2CB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3585"/>
    <w:rsid w:val="009D4A65"/>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A7B"/>
    <w:rsid w:val="00A11B6D"/>
    <w:rsid w:val="00A123D6"/>
    <w:rsid w:val="00A12E9E"/>
    <w:rsid w:val="00A14CFE"/>
    <w:rsid w:val="00A14EA3"/>
    <w:rsid w:val="00A153C5"/>
    <w:rsid w:val="00A15641"/>
    <w:rsid w:val="00A16561"/>
    <w:rsid w:val="00A179CF"/>
    <w:rsid w:val="00A209EC"/>
    <w:rsid w:val="00A20EFB"/>
    <w:rsid w:val="00A21DD9"/>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61389"/>
    <w:rsid w:val="00A62440"/>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1B5"/>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4BFA"/>
    <w:rsid w:val="00B051D3"/>
    <w:rsid w:val="00B056F1"/>
    <w:rsid w:val="00B10952"/>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06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387C"/>
    <w:rsid w:val="00C7403D"/>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2B"/>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42B"/>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861CD"/>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805"/>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2AE5"/>
    <w:rsid w:val="00DC464C"/>
    <w:rsid w:val="00DC4BA1"/>
    <w:rsid w:val="00DC59C9"/>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31AB"/>
    <w:rsid w:val="00EC48F0"/>
    <w:rsid w:val="00EC4CCB"/>
    <w:rsid w:val="00EC58F7"/>
    <w:rsid w:val="00EC6C43"/>
    <w:rsid w:val="00ED0340"/>
    <w:rsid w:val="00ED0533"/>
    <w:rsid w:val="00ED0569"/>
    <w:rsid w:val="00ED18D8"/>
    <w:rsid w:val="00ED29C7"/>
    <w:rsid w:val="00ED34A5"/>
    <w:rsid w:val="00ED3BC6"/>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0C24"/>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7496384">
      <w:bodyDiv w:val="1"/>
      <w:marLeft w:val="0"/>
      <w:marRight w:val="0"/>
      <w:marTop w:val="0"/>
      <w:marBottom w:val="0"/>
      <w:divBdr>
        <w:top w:val="none" w:sz="0" w:space="0" w:color="auto"/>
        <w:left w:val="none" w:sz="0" w:space="0" w:color="auto"/>
        <w:bottom w:val="none" w:sz="0" w:space="0" w:color="auto"/>
        <w:right w:val="none" w:sz="0" w:space="0" w:color="auto"/>
      </w:divBdr>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39213070">
      <w:bodyDiv w:val="1"/>
      <w:marLeft w:val="0"/>
      <w:marRight w:val="0"/>
      <w:marTop w:val="0"/>
      <w:marBottom w:val="0"/>
      <w:divBdr>
        <w:top w:val="none" w:sz="0" w:space="0" w:color="auto"/>
        <w:left w:val="none" w:sz="0" w:space="0" w:color="auto"/>
        <w:bottom w:val="none" w:sz="0" w:space="0" w:color="auto"/>
        <w:right w:val="none" w:sz="0" w:space="0" w:color="auto"/>
      </w:divBdr>
      <w:divsChild>
        <w:div w:id="3369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338254">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38776144">
      <w:bodyDiv w:val="1"/>
      <w:marLeft w:val="0"/>
      <w:marRight w:val="0"/>
      <w:marTop w:val="0"/>
      <w:marBottom w:val="0"/>
      <w:divBdr>
        <w:top w:val="none" w:sz="0" w:space="0" w:color="auto"/>
        <w:left w:val="none" w:sz="0" w:space="0" w:color="auto"/>
        <w:bottom w:val="none" w:sz="0" w:space="0" w:color="auto"/>
        <w:right w:val="none" w:sz="0" w:space="0" w:color="auto"/>
      </w:divBdr>
    </w:div>
    <w:div w:id="339627883">
      <w:bodyDiv w:val="1"/>
      <w:marLeft w:val="0"/>
      <w:marRight w:val="0"/>
      <w:marTop w:val="0"/>
      <w:marBottom w:val="0"/>
      <w:divBdr>
        <w:top w:val="none" w:sz="0" w:space="0" w:color="auto"/>
        <w:left w:val="none" w:sz="0" w:space="0" w:color="auto"/>
        <w:bottom w:val="none" w:sz="0" w:space="0" w:color="auto"/>
        <w:right w:val="none" w:sz="0" w:space="0" w:color="auto"/>
      </w:divBdr>
    </w:div>
    <w:div w:id="340472230">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57918139">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068402">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772044">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2663597">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341471">
      <w:bodyDiv w:val="1"/>
      <w:marLeft w:val="0"/>
      <w:marRight w:val="0"/>
      <w:marTop w:val="0"/>
      <w:marBottom w:val="0"/>
      <w:divBdr>
        <w:top w:val="none" w:sz="0" w:space="0" w:color="auto"/>
        <w:left w:val="none" w:sz="0" w:space="0" w:color="auto"/>
        <w:bottom w:val="none" w:sz="0" w:space="0" w:color="auto"/>
        <w:right w:val="none" w:sz="0" w:space="0" w:color="auto"/>
      </w:divBdr>
      <w:divsChild>
        <w:div w:id="2005934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50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86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123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04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50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798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25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387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536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8623742">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209536">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2403014">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0223235">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88502086">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0593894">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518197">
      <w:bodyDiv w:val="1"/>
      <w:marLeft w:val="0"/>
      <w:marRight w:val="0"/>
      <w:marTop w:val="0"/>
      <w:marBottom w:val="0"/>
      <w:divBdr>
        <w:top w:val="none" w:sz="0" w:space="0" w:color="auto"/>
        <w:left w:val="none" w:sz="0" w:space="0" w:color="auto"/>
        <w:bottom w:val="none" w:sz="0" w:space="0" w:color="auto"/>
        <w:right w:val="none" w:sz="0" w:space="0" w:color="auto"/>
      </w:divBdr>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85933">
      <w:bodyDiv w:val="1"/>
      <w:marLeft w:val="0"/>
      <w:marRight w:val="0"/>
      <w:marTop w:val="0"/>
      <w:marBottom w:val="0"/>
      <w:divBdr>
        <w:top w:val="none" w:sz="0" w:space="0" w:color="auto"/>
        <w:left w:val="none" w:sz="0" w:space="0" w:color="auto"/>
        <w:bottom w:val="none" w:sz="0" w:space="0" w:color="auto"/>
        <w:right w:val="none" w:sz="0" w:space="0" w:color="auto"/>
      </w:divBdr>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798422">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3372694">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2290930">
      <w:bodyDiv w:val="1"/>
      <w:marLeft w:val="0"/>
      <w:marRight w:val="0"/>
      <w:marTop w:val="0"/>
      <w:marBottom w:val="0"/>
      <w:divBdr>
        <w:top w:val="none" w:sz="0" w:space="0" w:color="auto"/>
        <w:left w:val="none" w:sz="0" w:space="0" w:color="auto"/>
        <w:bottom w:val="none" w:sz="0" w:space="0" w:color="auto"/>
        <w:right w:val="none" w:sz="0" w:space="0" w:color="auto"/>
      </w:divBdr>
      <w:divsChild>
        <w:div w:id="202797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1896064">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3860872">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520062">
      <w:bodyDiv w:val="1"/>
      <w:marLeft w:val="0"/>
      <w:marRight w:val="0"/>
      <w:marTop w:val="0"/>
      <w:marBottom w:val="0"/>
      <w:divBdr>
        <w:top w:val="none" w:sz="0" w:space="0" w:color="auto"/>
        <w:left w:val="none" w:sz="0" w:space="0" w:color="auto"/>
        <w:bottom w:val="none" w:sz="0" w:space="0" w:color="auto"/>
        <w:right w:val="none" w:sz="0" w:space="0" w:color="auto"/>
      </w:divBdr>
      <w:divsChild>
        <w:div w:id="16077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0645404">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194535">
      <w:bodyDiv w:val="1"/>
      <w:marLeft w:val="0"/>
      <w:marRight w:val="0"/>
      <w:marTop w:val="0"/>
      <w:marBottom w:val="0"/>
      <w:divBdr>
        <w:top w:val="none" w:sz="0" w:space="0" w:color="auto"/>
        <w:left w:val="none" w:sz="0" w:space="0" w:color="auto"/>
        <w:bottom w:val="none" w:sz="0" w:space="0" w:color="auto"/>
        <w:right w:val="none" w:sz="0" w:space="0" w:color="auto"/>
      </w:divBdr>
      <w:divsChild>
        <w:div w:id="93082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5096930">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493616">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4657988">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29825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405239">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3095474">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48484476">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4888923">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br.ru/rffi/ru/contest/n_812/o_1966969" TargetMode="External"/><Relationship Id="rId18" Type="http://schemas.openxmlformats.org/officeDocument/2006/relationships/hyperlink" Target="http://www.rfbr.ru/rffi/ru/contest/n_812/o_1965382" TargetMode="External"/><Relationship Id="rId26" Type="http://schemas.openxmlformats.org/officeDocument/2006/relationships/hyperlink" Target="http://www.utr.spb.ru/Competitions/Sensum%20de%20Sensu%202017/Annex%204_%20Slavic%20section%202017.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ndro.com/uploads/%D0%9F%D1%80%D0%B8%D0%BB%D0%BE%D0%B6%D0%B5%D0%BD%D0%B8%D0%B5.doc" TargetMode="External"/><Relationship Id="rId34" Type="http://schemas.openxmlformats.org/officeDocument/2006/relationships/hyperlink" Target="http://mnpk.herzen.spb.ru/?page=metodicsConsalting" TargetMode="External"/><Relationship Id="rId7" Type="http://schemas.openxmlformats.org/officeDocument/2006/relationships/footnotes" Target="footnotes.xml"/><Relationship Id="rId12" Type="http://schemas.openxmlformats.org/officeDocument/2006/relationships/hyperlink" Target="http://www.rfbr.ru/rffi/ru/contest/n_812/o_1966969" TargetMode="External"/><Relationship Id="rId17" Type="http://schemas.openxmlformats.org/officeDocument/2006/relationships/hyperlink" Target="http://www.rfbr.ru/" TargetMode="External"/><Relationship Id="rId25" Type="http://schemas.openxmlformats.org/officeDocument/2006/relationships/hyperlink" Target="http://www.utr.spb.ru/Competitions/Sensum%20de%20Sensu%202017/Annex%203_%20German%20section%202017.pdf" TargetMode="External"/><Relationship Id="rId33" Type="http://schemas.openxmlformats.org/officeDocument/2006/relationships/hyperlink" Target="http://www.herzen.spb.ru/main/nauka/1319113305/"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fbr.ru/rffi/ru/contest/n_812/o_1965382" TargetMode="External"/><Relationship Id="rId20" Type="http://schemas.openxmlformats.org/officeDocument/2006/relationships/hyperlink" Target="http://www.veorus.ru/%D0%B4%D0%B5%D1%8F%D1%82%D0%B5%D0%BB%D1%8C%D0%BD%D0%BE%D1%81%D1%82%D1%8C/%D0%BA%D0%BE%D0%BD%D0%BA%D1%83%D1%80%D1%81%D1%8B/%D1%8D%D0%BA%D0%BE%D0%BD%D0%BE%D0%BC%D0%B8%D0%BA%D0%B0-%D0%B8-%D1%83%D0%BF%D1%80%D0%B0%D0%B2%D0%BB%D0%B5%D0%BD%D0%B8%D0%B5/" TargetMode="External"/><Relationship Id="rId29" Type="http://schemas.openxmlformats.org/officeDocument/2006/relationships/hyperlink" Target="http://fotoscienc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nvsh.gov.spb.ru/contests/view/191/" TargetMode="External"/><Relationship Id="rId24" Type="http://schemas.openxmlformats.org/officeDocument/2006/relationships/hyperlink" Target="http://www.utr.spb.ru/Competitions/Sensum%20de%20Sensu%202017/Annex%205_%20Spanish%20section%202017.pdf" TargetMode="External"/><Relationship Id="rId32" Type="http://schemas.openxmlformats.org/officeDocument/2006/relationships/hyperlink" Target="http://im.interphysica.su/docs/2017/16-74/16-74.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fbr.ru/rffi/ru/contest/n_812/o_1967344" TargetMode="External"/><Relationship Id="rId23" Type="http://schemas.openxmlformats.org/officeDocument/2006/relationships/hyperlink" Target="http://www.utr.spb.ru/Competitions/Sensum%20de%20Sensu%202017/Annex%202_%20English%20section%202017.pdf" TargetMode="External"/><Relationship Id="rId28" Type="http://schemas.openxmlformats.org/officeDocument/2006/relationships/hyperlink" Target="http://www.utr.spb.ru/index.htm" TargetMode="External"/><Relationship Id="rId36" Type="http://schemas.openxmlformats.org/officeDocument/2006/relationships/header" Target="header1.xml"/><Relationship Id="rId10" Type="http://schemas.openxmlformats.org/officeDocument/2006/relationships/hyperlink" Target="http://knvsh.gov.spb.ru/contests/view/191/" TargetMode="External"/><Relationship Id="rId19" Type="http://schemas.openxmlformats.org/officeDocument/2006/relationships/hyperlink" Target="https://www.sbras.ru/ru/news/37483" TargetMode="External"/><Relationship Id="rId31" Type="http://schemas.openxmlformats.org/officeDocument/2006/relationships/hyperlink" Target="https://startup-tou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br.ru/rffi/ru/contest/n_812/o_1957680" TargetMode="External"/><Relationship Id="rId22" Type="http://schemas.openxmlformats.org/officeDocument/2006/relationships/hyperlink" Target="http://fondro.com/page/informatsionnoe-pismo-o-vserossiyskom-konkurse-na-luchshuyu-nauchnuyu-knigu-2015-goda" TargetMode="External"/><Relationship Id="rId27" Type="http://schemas.openxmlformats.org/officeDocument/2006/relationships/hyperlink" Target="http://www.utr.spb.ru/Competitions/Sensum%20de%20Sensu%202017/Annex%206_%20French%20section%202017.pdf" TargetMode="External"/><Relationship Id="rId30" Type="http://schemas.openxmlformats.org/officeDocument/2006/relationships/hyperlink" Target="https://startup-tour.ru/" TargetMode="External"/><Relationship Id="rId35" Type="http://schemas.openxmlformats.org/officeDocument/2006/relationships/hyperlink" Target="http://www.herzen.spb.ru/main/nauka/1319113305/1319194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CB6A-67D5-4590-B63D-D7FE6BAE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5891</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39392</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9</cp:revision>
  <cp:lastPrinted>2013-12-25T06:51:00Z</cp:lastPrinted>
  <dcterms:created xsi:type="dcterms:W3CDTF">2017-01-31T11:42:00Z</dcterms:created>
  <dcterms:modified xsi:type="dcterms:W3CDTF">2017-02-01T13:22:00Z</dcterms:modified>
</cp:coreProperties>
</file>