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C00883">
        <w:rPr>
          <w:b/>
          <w:bCs/>
          <w:color w:val="000080"/>
          <w:sz w:val="36"/>
          <w:szCs w:val="36"/>
        </w:rPr>
        <w:t>21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48682B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52" w:history="1">
        <w:r w:rsidR="0048682B" w:rsidRPr="00952D8A">
          <w:rPr>
            <w:rStyle w:val="a4"/>
            <w:noProof/>
          </w:rPr>
          <w:t>РФФИ. Конкурс проектов 2018 года фундаментальных научных исследований, проводимый совместно РФФИ и Белорусским республиканским фондом фундаментальных исследований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_Toc489621952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53" w:history="1">
        <w:r w:rsidR="0048682B" w:rsidRPr="00952D8A">
          <w:rPr>
            <w:rStyle w:val="a4"/>
            <w:noProof/>
          </w:rPr>
          <w:t>РФФИ. Конкурс проектов 2018 года фундаментальных научных исследований, проводимый совместно РФФИ и Вьетнамской академией общественных наук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_Toc489621953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54" w:history="1">
        <w:r w:rsidR="0048682B" w:rsidRPr="00952D8A">
          <w:rPr>
            <w:rStyle w:val="a4"/>
            <w:noProof/>
          </w:rPr>
          <w:t>РФФИ. Конкурс проектов 2018 года</w:t>
        </w:r>
        <w:bookmarkStart w:id="0" w:name="_GoBack"/>
        <w:bookmarkEnd w:id="0"/>
        <w:r w:rsidR="0048682B" w:rsidRPr="00952D8A">
          <w:rPr>
            <w:rStyle w:val="a4"/>
            <w:noProof/>
          </w:rPr>
          <w:t xml:space="preserve"> фундаментальных научных исследований, проводимый совместно РФФИ и Министерством образования, культуры и науки Монголии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_Toc489621954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55" w:history="1">
        <w:r w:rsidR="0048682B" w:rsidRPr="00952D8A">
          <w:rPr>
            <w:rStyle w:val="a4"/>
            <w:noProof/>
          </w:rPr>
          <w:t>РФФИ. Конкурс проектов 2018 года фундаментальных научных исследований, проводимый совместно РФФИ и Академией общественных наук Китая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_Toc489621955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56" w:history="1">
        <w:r w:rsidR="0048682B" w:rsidRPr="00952D8A">
          <w:rPr>
            <w:rStyle w:val="a4"/>
            <w:noProof/>
          </w:rPr>
          <w:t>РФФИ. Конкурс проектов 2018 года фундаментальных научных исследований, проводимый совместно РФФИ и Фондом «За русский язык и культуру» в Венгрии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_Toc489621956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57" w:history="1">
        <w:r w:rsidR="0048682B" w:rsidRPr="00952D8A">
          <w:rPr>
            <w:rStyle w:val="a4"/>
            <w:noProof/>
          </w:rPr>
          <w:t>РФФИ. Конкурс проектов 2018 года фундаментальных научных исследований, проводимый совместно РФФИ и Фондом «Дом наук о человеке» (Франция)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_Toc489621957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58" w:history="1">
        <w:r w:rsidR="0048682B" w:rsidRPr="00952D8A">
          <w:rPr>
            <w:rStyle w:val="a4"/>
            <w:noProof/>
          </w:rPr>
          <w:t>РФФИ. Конкурс проектов 2018 года фундаментальных научных исследований, проводимый совместно РФФИ и Шанхайской академией общественных наук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_Toc489621958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59" w:history="1">
        <w:r w:rsidR="0048682B" w:rsidRPr="00952D8A">
          <w:rPr>
            <w:rStyle w:val="a4"/>
            <w:noProof/>
          </w:rPr>
          <w:t>РФФИ. Дополнительные темы конкурса 2017 года проектов ориентированных фундаментальных научных исследований (темы 707-709)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_Toc489621959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60" w:history="1">
        <w:r w:rsidR="0048682B" w:rsidRPr="00952D8A">
          <w:rPr>
            <w:rStyle w:val="a4"/>
            <w:noProof/>
          </w:rPr>
          <w:t>МИНОБРНАУКИ РОССИИ. ФЦП «ИССЛЕДОВАНИЯ И РАЗРАБОТКИ ПО ПРИОРИТЕТНЫМ НАПРАВЛЕНИЯМ РАЗВИТИЯ НАУЧНО-ТЕХНОЛОГИЧЕСКОГО КОМПЛЕКСА РОССИИ НА 2014-2020 ГОДЫ».  Гранты 2017-2019 гг для проведения прикладных научных исследований, направленных на решение комплексных научно-технологических задач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_Toc489621960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61" w:history="1">
        <w:r w:rsidR="0048682B" w:rsidRPr="00952D8A">
          <w:rPr>
            <w:rStyle w:val="a4"/>
            <w:noProof/>
          </w:rPr>
          <w:t>МИНОБРНАУКИ РОССИИ. ФЦП «ИССЛЕДОВАНИЯ И РАЗРАБОТКИ ПО ПРИОРИТЕТНЫМ НАПРАВЛЕНИЯМ РАЗВИТИЯ НАУЧНО-ТЕХНОЛОГИЧЕСКОГО КОМПЛЕКСА РОССИИ НА 2014-2020 ГОДЫ».   Гранты 2018-2020 гг для проведения исследований с участием научно-исследовательских организаций и университетов Венгрии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_Toc489621961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62" w:history="1">
        <w:r w:rsidR="0048682B" w:rsidRPr="00952D8A">
          <w:rPr>
            <w:rStyle w:val="a4"/>
            <w:noProof/>
          </w:rPr>
          <w:t>МИНОБРНАУКИ РОССИИ. ФЦП «ИССЛЕДОВАНИЯ И РАЗРАБОТКИ ПО ПРИОРИТЕТНЫМ НАПРАВЛЕНИЯМ РАЗВИТИЯ НАУЧНО-ТЕХНОЛОГИЧЕСКОГО КОМПЛЕКСА РОССИИ НА 2014-2020 ГОДЫ».  Гранты 2017-2019 гг для проведения исследований с участием научно-исследовательских организаций и университетов Японии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_Toc489621962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63" w:history="1">
        <w:r w:rsidR="0048682B" w:rsidRPr="00952D8A">
          <w:rPr>
            <w:rStyle w:val="a4"/>
            <w:noProof/>
          </w:rPr>
          <w:t>РАН. Конкурсы на соискание золотых медалей и премий имени выдающихся ученых, проводимые Российской академией наук в 2018 году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_Toc489621963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64" w:history="1">
        <w:r w:rsidR="0048682B" w:rsidRPr="00952D8A">
          <w:rPr>
            <w:rStyle w:val="a4"/>
            <w:noProof/>
          </w:rPr>
          <w:t>РОССИЙСКАЯ АКАДЕМИЯ ОБРАЗОВАНИЯ. Конкурс 2017 года на соискание медали «Молодым ученым за успехи в науке»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_Toc489621964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65" w:history="1">
        <w:r w:rsidR="0048682B" w:rsidRPr="00952D8A">
          <w:rPr>
            <w:rStyle w:val="a4"/>
            <w:noProof/>
          </w:rPr>
          <w:t>Конкурсный отбор инновационных проектов "Агрогенетика - 2017"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_Toc489621965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66" w:history="1">
        <w:r w:rsidR="0048682B" w:rsidRPr="00952D8A">
          <w:rPr>
            <w:rStyle w:val="a4"/>
            <w:noProof/>
          </w:rPr>
          <w:t>Гранты 2018 года в рамках программы двусторонних российско-британских научных мероприятий Researcher Links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_Toc489621966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48682B">
          <w:rPr>
            <w:noProof/>
            <w:webHidden/>
          </w:rPr>
          <w:fldChar w:fldCharType="end"/>
        </w:r>
      </w:hyperlink>
    </w:p>
    <w:p w:rsidR="0048682B" w:rsidRDefault="001E321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9621967" w:history="1">
        <w:r w:rsidR="0048682B" w:rsidRPr="00952D8A">
          <w:rPr>
            <w:rStyle w:val="a4"/>
            <w:noProof/>
          </w:rPr>
          <w:t>Гранты 2018-2020 гг для поддержки партнерств между российскими и британскими вузами и исследовательскими организациями (Проект Institutional Links)</w:t>
        </w:r>
        <w:r w:rsidR="0048682B">
          <w:rPr>
            <w:noProof/>
            <w:webHidden/>
          </w:rPr>
          <w:tab/>
        </w:r>
        <w:r w:rsidR="0048682B">
          <w:rPr>
            <w:noProof/>
            <w:webHidden/>
          </w:rPr>
          <w:fldChar w:fldCharType="begin"/>
        </w:r>
        <w:r w:rsidR="0048682B">
          <w:rPr>
            <w:noProof/>
            <w:webHidden/>
          </w:rPr>
          <w:instrText xml:space="preserve"> PAGEREF _Toc489621967 \h </w:instrText>
        </w:r>
        <w:r w:rsidR="0048682B">
          <w:rPr>
            <w:noProof/>
            <w:webHidden/>
          </w:rPr>
        </w:r>
        <w:r w:rsidR="0048682B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48682B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4D5589" w:rsidRPr="004D5589" w:rsidRDefault="004D5589" w:rsidP="004D5589">
      <w:pPr>
        <w:pStyle w:val="1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89621952"/>
      <w:r>
        <w:rPr>
          <w:rFonts w:ascii="Times New Roman" w:hAnsi="Times New Roman" w:cs="Times New Roman"/>
          <w:sz w:val="28"/>
          <w:szCs w:val="28"/>
        </w:rPr>
        <w:lastRenderedPageBreak/>
        <w:t xml:space="preserve">РФФИ. </w:t>
      </w:r>
      <w:r w:rsidR="003E4098" w:rsidRPr="003E4098">
        <w:rPr>
          <w:rFonts w:ascii="Times New Roman" w:hAnsi="Times New Roman" w:cs="Times New Roman"/>
          <w:sz w:val="28"/>
          <w:szCs w:val="28"/>
        </w:rPr>
        <w:t>К</w:t>
      </w:r>
      <w:r w:rsidRPr="004D5589">
        <w:rPr>
          <w:rFonts w:ascii="Times New Roman" w:hAnsi="Times New Roman" w:cs="Times New Roman"/>
          <w:sz w:val="28"/>
          <w:szCs w:val="28"/>
        </w:rPr>
        <w:t>онкурс проектов 2018 года фундаментальных научных исследований, проводимый совместно РФФИ и Белорусским республиканским фондом фундаментальных исследований</w:t>
      </w:r>
      <w:bookmarkEnd w:id="3"/>
    </w:p>
    <w:p w:rsidR="003E4098" w:rsidRPr="003E4098" w:rsidRDefault="003E4098" w:rsidP="004D5589">
      <w:pPr>
        <w:pStyle w:val="1"/>
        <w:spacing w:before="120" w:after="120"/>
        <w:jc w:val="center"/>
      </w:pP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Российский фонд фундаментальных исследований (РФФИ, Фонд) и Белорусский республиканский фонд фундаментальных исследований (БРФФИ) объявляют Конкурс проектов 2018 года фундаментальных научных исследований.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/>
          <w:bCs/>
          <w:lang w:bidi="ru-RU"/>
        </w:rPr>
        <w:t>Код Конкурса – «</w:t>
      </w:r>
      <w:proofErr w:type="spellStart"/>
      <w:r w:rsidRPr="004D5589">
        <w:rPr>
          <w:b/>
          <w:bCs/>
          <w:lang w:bidi="ru-RU"/>
        </w:rPr>
        <w:t>Бел_а</w:t>
      </w:r>
      <w:proofErr w:type="spellEnd"/>
      <w:r w:rsidRPr="004D5589">
        <w:rPr>
          <w:b/>
          <w:bCs/>
          <w:lang w:bidi="ru-RU"/>
        </w:rPr>
        <w:t>».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/>
          <w:bCs/>
          <w:lang w:bidi="ru-RU"/>
        </w:rPr>
        <w:t>Задача Конкурса </w:t>
      </w:r>
      <w:r w:rsidRPr="004D5589">
        <w:rPr>
          <w:bCs/>
          <w:lang w:bidi="ru-RU"/>
        </w:rPr>
        <w:t>– развитие международного сотрудничества в области фундаментальных научных исследований, финансовая поддержка проектов фундаментальных научных исследований, осуществляемых совместно учёными из Российской Федерации и Республики Беларусь.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На Конкурс могут быть представлены проекты фундаментальных научных исследований, согласованно выполняемые физическими лицами из Российской Федерации и Республики Беларусь </w:t>
      </w:r>
      <w:r w:rsidRPr="004D5589">
        <w:rPr>
          <w:b/>
          <w:bCs/>
          <w:lang w:bidi="ru-RU"/>
        </w:rPr>
        <w:t>по следующим направлениям</w:t>
      </w:r>
      <w:r w:rsidRPr="004D5589">
        <w:rPr>
          <w:bCs/>
          <w:lang w:bidi="ru-RU"/>
        </w:rPr>
        <w:t>: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(01) математика, механика;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(02) физика и астрономия;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(03) химия и науки о материалах;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(04) биология;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(05) науки о Земле;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(07) инфокоммуникационные технологии и вычислительные системы;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(08) фундаментальные основы инженерных наук;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(09) история, археология, этнология и антропология;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(10) экономика;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4D5589">
        <w:rPr>
          <w:bCs/>
          <w:lang w:bidi="ru-RU"/>
        </w:rPr>
        <w:t>науковедение</w:t>
      </w:r>
      <w:proofErr w:type="spellEnd"/>
      <w:r w:rsidRPr="004D5589">
        <w:rPr>
          <w:bCs/>
          <w:lang w:bidi="ru-RU"/>
        </w:rPr>
        <w:t>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(12) филология и искусствоведение;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(14) глобальные проблемы и международные отношения;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(15) фундаментальные основы медицинских наук;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(16) фундаментальные основы сельскохозяйственных наук.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Срок выполнения проекта, представляемого на Конкурс, – 2 года.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Физические лица – российские участники и белорусские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в Фонд, белорусские – в БРФФИ.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Название Проекта должно быть одинаковым в Заявках российских и белорусских участников Конкурса.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 xml:space="preserve">Заявка на участие Проекта в Конкурсе оформляется в информационной системе Фонда (КИАС РФФИ) и затем представляется в Фонд в печатной форме. Порядок </w:t>
      </w:r>
      <w:r w:rsidRPr="004D5589">
        <w:rPr>
          <w:bCs/>
          <w:lang w:bidi="ru-RU"/>
        </w:rPr>
        <w:lastRenderedPageBreak/>
        <w:t>оформления и представления Заявки установлен разделом 2 объявления на сайте РФФИ:</w:t>
      </w:r>
      <w:hyperlink r:id="rId10" w:history="1">
        <w:r w:rsidRPr="004D5589">
          <w:rPr>
            <w:rStyle w:val="a4"/>
            <w:bCs/>
            <w:lang w:bidi="ru-RU"/>
          </w:rPr>
          <w:t>http://www.rfbr.ru/rffi/ru/rffi/ru/contest/n_812/o_2044495</w:t>
        </w:r>
      </w:hyperlink>
      <w:r w:rsidRPr="004D5589">
        <w:rPr>
          <w:bCs/>
          <w:lang w:bidi="ru-RU"/>
        </w:rPr>
        <w:t> 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Оформление заявок на участие проектов в Конкурсе в КИАС РФФИ проходит с 1 августа 2017 года до 23 часов 59 минут московского времени 02 октября 2017 года.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Печатный экземпляр Заявки со всеми обязательными приложениями должен быть представлен в Фонд до 17 часов 00 минут московского времени 17 октября 2017 года.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Подведение итогов Конкурса – II квартал 2018 года.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По итогам Конкурса Фонд выделяет грант на проведение работ по Проекту только в 2018 году.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Максимальный размер гранта – 700 000 рублей.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Решение о предоставлении гранта на следующий (второй) год реализации Проекта Фонд будет</w:t>
      </w:r>
      <w:proofErr w:type="gramStart"/>
      <w:r w:rsidRPr="004D5589">
        <w:rPr>
          <w:bCs/>
          <w:lang w:bidi="ru-RU"/>
        </w:rPr>
        <w:t xml:space="preserve"> ,</w:t>
      </w:r>
      <w:proofErr w:type="gramEnd"/>
      <w:r w:rsidRPr="004D5589">
        <w:rPr>
          <w:bCs/>
          <w:lang w:bidi="ru-RU"/>
        </w:rPr>
        <w:t xml:space="preserve"> представленного в соответствии с требованиями раздела 4 настоящего Объявления.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Лицами, представляющими Проект на Конкурс, могут быть только граждане Российской Федерации.</w:t>
      </w:r>
    </w:p>
    <w:p w:rsidR="004D5589" w:rsidRPr="004D5589" w:rsidRDefault="004D5589" w:rsidP="009B75E6">
      <w:pPr>
        <w:spacing w:before="120" w:after="120"/>
        <w:ind w:firstLine="709"/>
        <w:jc w:val="both"/>
        <w:rPr>
          <w:bCs/>
          <w:lang w:bidi="ru-RU"/>
        </w:rPr>
      </w:pPr>
      <w:r w:rsidRPr="004D5589">
        <w:rPr>
          <w:bCs/>
          <w:lang w:bidi="ru-RU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могут быть произведены только при представлении отчета о реализации Проекта в истекшем году и только на следующий год реализации Проекта.</w:t>
      </w:r>
    </w:p>
    <w:p w:rsidR="003E4098" w:rsidRDefault="003E4098" w:rsidP="00C74313">
      <w:pPr>
        <w:spacing w:before="120" w:after="120"/>
        <w:jc w:val="both"/>
        <w:rPr>
          <w:bCs/>
          <w:lang w:bidi="ru-RU"/>
        </w:rPr>
      </w:pPr>
    </w:p>
    <w:p w:rsidR="003E4098" w:rsidRPr="001D1F0F" w:rsidRDefault="003E4098" w:rsidP="001D1F0F">
      <w:pPr>
        <w:spacing w:before="120" w:after="120"/>
        <w:ind w:firstLine="709"/>
        <w:jc w:val="both"/>
        <w:rPr>
          <w:bCs/>
          <w:lang w:bidi="ru-RU"/>
        </w:rPr>
      </w:pPr>
    </w:p>
    <w:p w:rsidR="003E4098" w:rsidRDefault="001D1F0F" w:rsidP="003E4098">
      <w:pPr>
        <w:spacing w:before="120" w:after="120"/>
        <w:ind w:firstLine="709"/>
        <w:jc w:val="both"/>
        <w:rPr>
          <w:b/>
          <w:bCs/>
          <w:lang w:bidi="ru-RU"/>
        </w:rPr>
      </w:pPr>
      <w:r w:rsidRPr="001D1F0F">
        <w:rPr>
          <w:b/>
          <w:lang w:bidi="ru-RU"/>
        </w:rPr>
        <w:t xml:space="preserve">Срок окончания приема заявок:  </w:t>
      </w:r>
      <w:r w:rsidR="003E4098" w:rsidRPr="003E4098">
        <w:rPr>
          <w:b/>
          <w:bCs/>
          <w:lang w:bidi="ru-RU"/>
        </w:rPr>
        <w:t xml:space="preserve">до </w:t>
      </w:r>
      <w:r w:rsidR="009B75E6" w:rsidRPr="009B75E6">
        <w:rPr>
          <w:b/>
          <w:bCs/>
          <w:lang w:bidi="ru-RU"/>
        </w:rPr>
        <w:t xml:space="preserve">02 октября 2017 года </w:t>
      </w:r>
      <w:r w:rsidR="003E4098" w:rsidRPr="003E4098">
        <w:rPr>
          <w:b/>
          <w:bCs/>
          <w:lang w:bidi="ru-RU"/>
        </w:rPr>
        <w:t>(включительно).</w:t>
      </w:r>
    </w:p>
    <w:p w:rsidR="00A669F7" w:rsidRPr="009B75E6" w:rsidRDefault="003E4098" w:rsidP="003E4098">
      <w:pPr>
        <w:spacing w:before="120" w:after="120"/>
        <w:ind w:firstLine="709"/>
        <w:jc w:val="both"/>
        <w:rPr>
          <w:b/>
          <w:bCs/>
          <w:lang w:bidi="ru-RU"/>
        </w:rPr>
      </w:pPr>
      <w:r w:rsidRPr="001D1F0F">
        <w:rPr>
          <w:b/>
        </w:rPr>
        <w:t>Полный текст объявления конкурса на сайте</w:t>
      </w:r>
      <w:r>
        <w:rPr>
          <w:b/>
        </w:rPr>
        <w:t xml:space="preserve"> </w:t>
      </w:r>
      <w:r w:rsidR="009B75E6">
        <w:rPr>
          <w:b/>
        </w:rPr>
        <w:t>РФФИ</w:t>
      </w:r>
      <w:r>
        <w:rPr>
          <w:b/>
        </w:rPr>
        <w:t xml:space="preserve">: </w:t>
      </w:r>
      <w:hyperlink r:id="rId11" w:history="1">
        <w:r w:rsidR="009B75E6" w:rsidRPr="009B75E6">
          <w:rPr>
            <w:rStyle w:val="a4"/>
            <w:b/>
            <w:bCs/>
            <w:lang w:bidi="ru-RU"/>
          </w:rPr>
          <w:t>http://www.rfbr.ru/rffi/ru/rffi/ru/contest/n_812/o_2044495</w:t>
        </w:r>
      </w:hyperlink>
    </w:p>
    <w:p w:rsidR="00A669F7" w:rsidRDefault="00A669F7" w:rsidP="00A669F7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A669F7" w:rsidRDefault="00A669F7" w:rsidP="00A669F7">
      <w:pPr>
        <w:spacing w:before="120" w:after="120"/>
        <w:jc w:val="both"/>
        <w:rPr>
          <w:rFonts w:eastAsia="Batang"/>
          <w:lang w:eastAsia="ko-KR"/>
        </w:rPr>
      </w:pPr>
    </w:p>
    <w:p w:rsidR="0083119A" w:rsidRDefault="0083119A" w:rsidP="00A669F7">
      <w:pPr>
        <w:spacing w:before="120" w:after="120"/>
        <w:jc w:val="both"/>
        <w:rPr>
          <w:rFonts w:eastAsia="Batang"/>
          <w:lang w:eastAsia="ko-KR"/>
        </w:rPr>
      </w:pPr>
    </w:p>
    <w:p w:rsidR="00A669F7" w:rsidRDefault="00A669F7" w:rsidP="00A669F7">
      <w:pPr>
        <w:pStyle w:val="1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4D5589" w:rsidRPr="004D5589" w:rsidRDefault="004D5589" w:rsidP="004D5589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89621953"/>
      <w:r>
        <w:rPr>
          <w:rFonts w:ascii="Times New Roman" w:hAnsi="Times New Roman" w:cs="Times New Roman"/>
          <w:sz w:val="28"/>
          <w:szCs w:val="28"/>
        </w:rPr>
        <w:t>РФФИ. К</w:t>
      </w:r>
      <w:r w:rsidRPr="004D5589">
        <w:rPr>
          <w:rFonts w:ascii="Times New Roman" w:hAnsi="Times New Roman" w:cs="Times New Roman"/>
          <w:sz w:val="28"/>
          <w:szCs w:val="28"/>
        </w:rPr>
        <w:t>онкурс проектов 2018 года фундаментальных научных исследований, проводимый совместно РФФИ и Вьетнамской академией общественных наук</w:t>
      </w:r>
      <w:bookmarkEnd w:id="4"/>
    </w:p>
    <w:p w:rsidR="00E720F3" w:rsidRPr="00E720F3" w:rsidRDefault="00E720F3" w:rsidP="004D5589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7C6" w:rsidRPr="008A57C6" w:rsidRDefault="008A57C6" w:rsidP="002A1F02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Российский фонд фундаментальных исследований (РФФИ, Фонд) и Вьетнамская Академия общественных наук (ВАОН) объявляют конкурс проектов 2018 года фундаментальных научных исследований.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rPr>
          <w:b/>
          <w:bCs/>
        </w:rPr>
        <w:t>Задача Конкурса</w:t>
      </w:r>
      <w:r w:rsidRPr="004D5589">
        <w:t> – развитие международного сотрудничества в области фундаментальных научных исследований, финансовая поддержка инициативных проектов научно-исследовательских исследований, реализуемых совместно учеными из России и Вьетнама.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На Конкурс могут быть представлены проекты фундаментальных научных исследований, согласованно реализуемые физическими лицами из России и Вьетнама, </w:t>
      </w:r>
      <w:r w:rsidRPr="004D5589">
        <w:rPr>
          <w:b/>
          <w:bCs/>
        </w:rPr>
        <w:t>по следующим направлениям: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(09) история; археология; этнология и антропология;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(10) экономика;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4D5589">
        <w:t>науковедение</w:t>
      </w:r>
      <w:proofErr w:type="spellEnd"/>
      <w:r w:rsidRPr="004D5589">
        <w:t>;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(12) филология и искусствоведение;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(13) психология, фундаментальные проблемы образования, социальные проблемы здоровья и экологии человека;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(14) глобальные проблемы и международные отношения.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Срок реализации проекта, представляемого на Конкурс, – 1, 2 или 3 года.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Физические лица – российские участники и вьетнамские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- в Фонд, вьетнамские – в ВАОН.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Название Проекта должно быть одинаковым в Заявках российских и вьетнамских участников Конкурса.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заявок установлен разделом 2 объявления на сайте РФФИ.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Оформление заявок на участие проектов в Конкурсе в КИАС РФФИ проходит</w:t>
      </w:r>
      <w:r w:rsidRPr="004D5589">
        <w:rPr>
          <w:b/>
          <w:bCs/>
        </w:rPr>
        <w:t> с 24 июля 2017 года до 23 часов 59 минут московского времени 16 октября 2017 года</w:t>
      </w:r>
      <w:r w:rsidRPr="004D5589">
        <w:t>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Печатный экземпляр Заявки со всеми обязательными приложениями должен быть представлен в Фонд до 17 часов 00 минут московского времени 26 октября 2017 года.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Подведение итогов Конкурса – первый квартал 2018 года.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По результатам Конкурса Фонд предоставляет грант на первый год реализации Проекта.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lastRenderedPageBreak/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Фонд предоставляет грант на реализацию Проекта только российским участникам.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Представить Проект на Конкурс могут граждане России, а также граждане других стран, имеющие вид на жительство в России, состоящие на учёте в налоговых органах и Пенсионном фонде России.</w:t>
      </w:r>
    </w:p>
    <w:p w:rsidR="004D5589" w:rsidRPr="004D5589" w:rsidRDefault="004D5589" w:rsidP="004D5589">
      <w:pPr>
        <w:spacing w:before="120" w:after="120"/>
        <w:ind w:firstLine="851"/>
        <w:jc w:val="both"/>
      </w:pPr>
      <w:r w:rsidRPr="004D5589"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4D5589" w:rsidRPr="004D5589" w:rsidRDefault="004D5589" w:rsidP="004D5589">
      <w:pPr>
        <w:spacing w:before="120" w:after="120"/>
        <w:ind w:firstLine="851"/>
        <w:jc w:val="both"/>
      </w:pPr>
    </w:p>
    <w:p w:rsidR="00C74313" w:rsidRPr="0055345A" w:rsidRDefault="00C74313" w:rsidP="009B75E6">
      <w:pPr>
        <w:spacing w:before="120" w:after="120"/>
        <w:jc w:val="both"/>
      </w:pPr>
    </w:p>
    <w:p w:rsidR="001D1F0F" w:rsidRPr="00E16F2E" w:rsidRDefault="00E720F3" w:rsidP="00E16F2E">
      <w:pPr>
        <w:spacing w:before="120" w:after="120"/>
        <w:ind w:firstLine="851"/>
        <w:jc w:val="both"/>
        <w:rPr>
          <w:b/>
        </w:rPr>
      </w:pPr>
      <w:r w:rsidRPr="004308FB">
        <w:rPr>
          <w:b/>
        </w:rPr>
        <w:t>Срок окончания приема заявок</w:t>
      </w:r>
      <w:r w:rsidRPr="00E16F2E">
        <w:rPr>
          <w:b/>
        </w:rPr>
        <w:t xml:space="preserve">: </w:t>
      </w:r>
      <w:r w:rsidR="009B75E6" w:rsidRPr="004D5589">
        <w:rPr>
          <w:b/>
          <w:bCs/>
        </w:rPr>
        <w:t>16 октября 2017 года</w:t>
      </w:r>
      <w:r w:rsidR="009B75E6" w:rsidRPr="00E16F2E">
        <w:rPr>
          <w:b/>
        </w:rPr>
        <w:t xml:space="preserve"> </w:t>
      </w:r>
      <w:r w:rsidR="00E16F2E" w:rsidRPr="00E16F2E">
        <w:rPr>
          <w:b/>
        </w:rPr>
        <w:t>(включительно).</w:t>
      </w:r>
    </w:p>
    <w:p w:rsidR="001D1F0F" w:rsidRPr="009B75E6" w:rsidRDefault="001D1F0F" w:rsidP="001D1F0F">
      <w:pPr>
        <w:spacing w:before="120" w:after="120"/>
        <w:ind w:firstLine="851"/>
        <w:jc w:val="both"/>
        <w:rPr>
          <w:b/>
          <w:bCs/>
        </w:rPr>
      </w:pPr>
      <w:r w:rsidRPr="001D1F0F">
        <w:rPr>
          <w:b/>
        </w:rPr>
        <w:t>Полный текст объявления конкурса на сайте РФФИ:</w:t>
      </w:r>
      <w:r>
        <w:rPr>
          <w:b/>
        </w:rPr>
        <w:t xml:space="preserve"> </w:t>
      </w:r>
      <w:hyperlink r:id="rId12" w:history="1">
        <w:r w:rsidR="009B75E6" w:rsidRPr="009B75E6">
          <w:rPr>
            <w:rStyle w:val="a4"/>
            <w:b/>
          </w:rPr>
          <w:t>http://www.rfbr.ru/rffi/ru/contest/o_2044474</w:t>
        </w:r>
      </w:hyperlink>
      <w:r w:rsidR="009B75E6" w:rsidRPr="009B75E6">
        <w:rPr>
          <w:b/>
        </w:rPr>
        <w:t xml:space="preserve"> </w:t>
      </w:r>
    </w:p>
    <w:p w:rsidR="00E01F95" w:rsidRDefault="00E01F95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053DD0" w:rsidRDefault="00053DD0" w:rsidP="0007332C">
      <w:pPr>
        <w:spacing w:before="120" w:after="120"/>
        <w:jc w:val="both"/>
        <w:rPr>
          <w:rFonts w:eastAsia="Batang"/>
          <w:lang w:eastAsia="ko-KR"/>
        </w:rPr>
      </w:pPr>
    </w:p>
    <w:p w:rsidR="00C74313" w:rsidRPr="002E064C" w:rsidRDefault="00C74313" w:rsidP="0007332C">
      <w:pPr>
        <w:spacing w:before="120" w:after="120"/>
        <w:jc w:val="both"/>
        <w:rPr>
          <w:rFonts w:eastAsia="Batang"/>
          <w:lang w:eastAsia="ko-KR"/>
        </w:rPr>
      </w:pPr>
    </w:p>
    <w:p w:rsidR="004D5589" w:rsidRPr="004D5589" w:rsidRDefault="0055345A" w:rsidP="004D5589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89621954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РФФИ. </w:t>
      </w:r>
      <w:r w:rsidR="006079F9"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="004D5589" w:rsidRPr="004D5589">
        <w:rPr>
          <w:rFonts w:ascii="Times New Roman" w:hAnsi="Times New Roman" w:cs="Times New Roman"/>
          <w:color w:val="000000"/>
          <w:sz w:val="28"/>
          <w:szCs w:val="28"/>
        </w:rPr>
        <w:t>онкурс проектов 2018 года фундаментальных научных исследований, проводимый совместно РФФИ и Министерством образования, культуры и науки Монголии</w:t>
      </w:r>
      <w:bookmarkEnd w:id="5"/>
    </w:p>
    <w:p w:rsidR="00E720F3" w:rsidRPr="00E720F3" w:rsidRDefault="00E720F3" w:rsidP="00870B75">
      <w:pPr>
        <w:pStyle w:val="1"/>
      </w:pP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Российский фонд фундаментальных исследований (РФФИ, Фонд) и Министерство образования, культуры и науки Монголии (МОКНМ) объявляют конкурс проектов 2018 года фундаментальных научных исследований.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/>
          <w:bCs/>
          <w:color w:val="000000"/>
        </w:rPr>
        <w:t>Задача Конкурса </w:t>
      </w:r>
      <w:r w:rsidRPr="004D5589">
        <w:rPr>
          <w:bCs/>
          <w:color w:val="000000"/>
        </w:rPr>
        <w:t>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Монголии.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На Конкурс могут быть представлены проекты фундаментальных научных исследований, согласованно реализуемые физическими лицами из России и Монголии, </w:t>
      </w:r>
      <w:r w:rsidRPr="004D5589">
        <w:rPr>
          <w:b/>
          <w:bCs/>
          <w:color w:val="000000"/>
        </w:rPr>
        <w:t>по следующим направлениям: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(09) история; археология; этнология и антропология;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(10) экономика;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4D5589">
        <w:rPr>
          <w:bCs/>
          <w:color w:val="000000"/>
        </w:rPr>
        <w:t>науковедение</w:t>
      </w:r>
      <w:proofErr w:type="spellEnd"/>
      <w:r w:rsidRPr="004D5589">
        <w:rPr>
          <w:bCs/>
          <w:color w:val="000000"/>
        </w:rPr>
        <w:t>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lastRenderedPageBreak/>
        <w:t>(12) филология и искусствоведение;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(13) психология, фундаментальные проблемы образования, социальные проблемы здоровья и экологии человека;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(14) глобальные проблемы и международные отношения.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Срок реализации проекта, представляемого на Конкурс, – 1, 2 или 3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Физические лица – российские участники и монгольские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- в Фонд, монгольские – в МОКНМ.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Название Проекта должно быть одинаковым в Заявках российских и монгольских участников Конкурса.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заявок установлен разделом 2 объявления на сайте РФФИ.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Оформление заявок на участие проектов в Конкурсе в КИАС РФФИ проходит </w:t>
      </w:r>
      <w:r w:rsidRPr="004D5589">
        <w:rPr>
          <w:b/>
          <w:bCs/>
          <w:color w:val="000000"/>
        </w:rPr>
        <w:t>с 24 июля 2017 года до 23 часов 59 минут московского времени 16 октября 2017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Печатный экземпляр Заявки со всеми обязательными приложениями должен быть представлен в Фонд до 17 часов 00 минут московского времени 26 октября 2017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Подведение итогов Конкурса – первый квартал 2018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По результатам Конкурса Фонд предоставляет грант на первый год реализации Проекта.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Фонд предоставляет грант на реализацию Проекта только российским участникам.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proofErr w:type="gramStart"/>
      <w:r w:rsidRPr="004D5589">
        <w:rPr>
          <w:bCs/>
          <w:color w:val="000000"/>
        </w:rPr>
        <w:t>Условия использования гранта определяются «Перечнем допускаемых Российским фондом фундаментальных исследований расходов гранта, выделяемого победителям конкурса проектов фундаментальных научных исследований», размещенном на сайте Фонда.</w:t>
      </w:r>
      <w:proofErr w:type="gramEnd"/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Представить Проект на Конкурс могут граждане России, а также граждане других стран, имеющие вид на жительство в России, состоящие на учёте в налоговых органах и Пенсионном фонде России.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  <w:color w:val="000000"/>
        </w:rPr>
      </w:pPr>
      <w:r w:rsidRPr="004D5589">
        <w:rPr>
          <w:bCs/>
          <w:color w:val="000000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870B75" w:rsidRDefault="00870B75" w:rsidP="0055345A">
      <w:pPr>
        <w:spacing w:before="120" w:after="120"/>
        <w:ind w:firstLine="851"/>
        <w:jc w:val="both"/>
        <w:rPr>
          <w:bCs/>
          <w:color w:val="000000"/>
        </w:rPr>
      </w:pPr>
    </w:p>
    <w:p w:rsidR="00E16F2E" w:rsidRDefault="0055345A" w:rsidP="00E720F3">
      <w:pPr>
        <w:spacing w:before="120" w:after="120"/>
        <w:ind w:firstLine="851"/>
        <w:jc w:val="both"/>
        <w:rPr>
          <w:b/>
          <w:bCs/>
          <w:color w:val="000000"/>
        </w:rPr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="009B75E6" w:rsidRPr="009B75E6">
        <w:rPr>
          <w:b/>
          <w:bCs/>
          <w:color w:val="000000"/>
        </w:rPr>
        <w:t xml:space="preserve">16 октября 2017 года </w:t>
      </w:r>
      <w:r w:rsidR="00E16F2E">
        <w:rPr>
          <w:b/>
          <w:bCs/>
          <w:color w:val="000000"/>
        </w:rPr>
        <w:t>(включительно).</w:t>
      </w:r>
      <w:r w:rsidR="00E16F2E" w:rsidRPr="00E16F2E">
        <w:rPr>
          <w:b/>
          <w:bCs/>
          <w:color w:val="000000"/>
        </w:rPr>
        <w:t xml:space="preserve"> </w:t>
      </w:r>
    </w:p>
    <w:p w:rsidR="00870B75" w:rsidRPr="0083119A" w:rsidRDefault="0055345A" w:rsidP="0083119A">
      <w:pPr>
        <w:spacing w:before="120" w:after="120"/>
        <w:ind w:firstLine="851"/>
        <w:jc w:val="both"/>
        <w:rPr>
          <w:b/>
        </w:rPr>
      </w:pPr>
      <w:r w:rsidRPr="00870B75">
        <w:rPr>
          <w:b/>
          <w:bCs/>
          <w:color w:val="000000"/>
        </w:rPr>
        <w:t xml:space="preserve">Полная информация о конкурсе на сайте РФФИ: </w:t>
      </w:r>
      <w:hyperlink r:id="rId13" w:history="1">
        <w:r w:rsidR="009B75E6" w:rsidRPr="009B75E6">
          <w:rPr>
            <w:rStyle w:val="a4"/>
            <w:b/>
            <w:bCs/>
          </w:rPr>
          <w:t>http://www.rfbr.ru/rffi/ru/contest/o_2044479</w:t>
        </w:r>
      </w:hyperlink>
    </w:p>
    <w:p w:rsidR="009B75E6" w:rsidRDefault="009B75E6" w:rsidP="009B75E6"/>
    <w:p w:rsidR="004D5589" w:rsidRPr="004D5589" w:rsidRDefault="00E16F2E" w:rsidP="004D5589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89621955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РФФИ. К</w:t>
      </w:r>
      <w:r w:rsidR="004D5589" w:rsidRPr="004D5589">
        <w:rPr>
          <w:rFonts w:ascii="Times New Roman" w:hAnsi="Times New Roman" w:cs="Times New Roman"/>
          <w:color w:val="000000"/>
          <w:sz w:val="28"/>
          <w:szCs w:val="28"/>
        </w:rPr>
        <w:t>онкурс проектов 2018 года фундаментальных научных исследований, проводимый совместно РФФИ и Академией общественных наук Китая</w:t>
      </w:r>
      <w:bookmarkEnd w:id="6"/>
    </w:p>
    <w:p w:rsidR="000F1279" w:rsidRPr="000F1279" w:rsidRDefault="000F1279" w:rsidP="004D558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Российский фонд фундаментальных исследований (РФФИ, Фонд) и Академия общественных наук Китая (КАОН) объявляют Конкурс проектов 2018 года фундаментальных научных исследований.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/>
          <w:bCs/>
        </w:rPr>
        <w:t>Задача Конкурса</w:t>
      </w:r>
      <w:r w:rsidRPr="004D5589">
        <w:rPr>
          <w:bCs/>
        </w:rPr>
        <w:t> – развитие международного сотрудничества в области фундаментальных научных исследований, финансовая поддержка инициативных проектов научно-исследовательских исследований, реализуемых совместно учеными из России и Китая.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На Конкурс могут быть представлены проекты фундаментальных научных исследований, согласованно реализуемые физическими лицами из России и Китая, </w:t>
      </w:r>
      <w:r w:rsidRPr="004D5589">
        <w:rPr>
          <w:b/>
          <w:bCs/>
        </w:rPr>
        <w:t>по следующим направлениям: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(09) история; археология; этнология и антропология;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(10) экономика;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4D5589">
        <w:rPr>
          <w:bCs/>
        </w:rPr>
        <w:t>науковедение</w:t>
      </w:r>
      <w:proofErr w:type="spellEnd"/>
      <w:r w:rsidRPr="004D5589">
        <w:rPr>
          <w:bCs/>
        </w:rPr>
        <w:t>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(12) филология и искусствоведение;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(13) психология, фундаментальные проблемы образования, социальные проблемы здоровья и экологии человека;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(14) глобальные проблемы и международные отношения.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Срок реализации проекта, представляемого на Конкурс, – 1, 2 или 3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Физические лица – российские участники и китайские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- в Фонд, китайские – в КАОН.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Название Проекта должно быть одинаковым в Заявках российских и китайских участников Конкурса.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заявок установлен разделом 2 объявления на сайте РФФИ.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Оформление заявок на участие проектов в Конкурсе в КИАС РФФИ проходит </w:t>
      </w:r>
      <w:r w:rsidRPr="004D5589">
        <w:rPr>
          <w:b/>
          <w:bCs/>
        </w:rPr>
        <w:t>с 24 июля 2017 года до 23 часов 59 минут московского времени 16 октября 2017 года</w:t>
      </w:r>
      <w:r w:rsidRPr="004D5589">
        <w:rPr>
          <w:bCs/>
        </w:rPr>
        <w:t>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Печатный экземпляр Заявки со всеми обязательными приложениями должен быть представлен в Фонд до 17 часов 00 минут московского времени 26 октября 2017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Подведение итогов Конкурса – первый квартал 2018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По результатам Конкурса Фонд предоставляет грант на первый год реализации Проекта.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lastRenderedPageBreak/>
        <w:t>Фонд предоставляет грант на реализацию Проекта только российским участникам.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Представить Проект на Конкурс могут граждане России, а также граждане других стран, имеющие вид на жительство в России, состоящие на учёте в налоговых органах и Пенсионном фонде России.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A669F7" w:rsidRDefault="00A669F7" w:rsidP="00A669F7">
      <w:pPr>
        <w:spacing w:before="120" w:after="120"/>
        <w:ind w:firstLine="851"/>
        <w:jc w:val="both"/>
        <w:rPr>
          <w:b/>
          <w:bCs/>
        </w:rPr>
      </w:pPr>
    </w:p>
    <w:p w:rsidR="00A669F7" w:rsidRDefault="00A669F7" w:rsidP="00A669F7">
      <w:pPr>
        <w:spacing w:before="120" w:after="120"/>
        <w:ind w:firstLine="851"/>
        <w:jc w:val="both"/>
        <w:rPr>
          <w:b/>
          <w:bCs/>
        </w:rPr>
      </w:pPr>
    </w:p>
    <w:p w:rsidR="006079F9" w:rsidRDefault="009D4A65" w:rsidP="006079F9">
      <w:pPr>
        <w:spacing w:before="120" w:after="120"/>
        <w:ind w:firstLine="851"/>
        <w:jc w:val="both"/>
        <w:rPr>
          <w:b/>
          <w:bCs/>
        </w:rPr>
      </w:pPr>
      <w:r w:rsidRPr="009D4A65">
        <w:rPr>
          <w:b/>
          <w:bCs/>
        </w:rPr>
        <w:t>Срок окончания приема заявок</w:t>
      </w:r>
      <w:bookmarkStart w:id="7" w:name="_Toc357283902"/>
      <w:r w:rsidR="00870B75">
        <w:rPr>
          <w:b/>
          <w:bCs/>
        </w:rPr>
        <w:t xml:space="preserve">: </w:t>
      </w:r>
      <w:r w:rsidR="00EC2CA6" w:rsidRPr="004D5589">
        <w:rPr>
          <w:b/>
          <w:bCs/>
        </w:rPr>
        <w:t>16 октября 2017 года</w:t>
      </w:r>
      <w:r w:rsidR="00EC2CA6">
        <w:rPr>
          <w:b/>
          <w:bCs/>
        </w:rPr>
        <w:t xml:space="preserve"> </w:t>
      </w:r>
      <w:r w:rsidR="00E16F2E">
        <w:rPr>
          <w:b/>
          <w:bCs/>
        </w:rPr>
        <w:t>(включительно).</w:t>
      </w:r>
    </w:p>
    <w:p w:rsidR="00E16F2E" w:rsidRPr="009B75E6" w:rsidRDefault="006079F9" w:rsidP="00E16F2E">
      <w:pPr>
        <w:spacing w:before="120" w:after="120"/>
        <w:ind w:firstLine="851"/>
        <w:jc w:val="both"/>
        <w:rPr>
          <w:b/>
          <w:bCs/>
        </w:rPr>
      </w:pPr>
      <w:r w:rsidRPr="006079F9">
        <w:rPr>
          <w:b/>
          <w:bCs/>
        </w:rPr>
        <w:t>Полная информация о конкурсе на сайте</w:t>
      </w:r>
      <w:r>
        <w:rPr>
          <w:b/>
          <w:bCs/>
        </w:rPr>
        <w:t xml:space="preserve"> </w:t>
      </w:r>
      <w:r w:rsidR="00E16F2E">
        <w:rPr>
          <w:b/>
          <w:bCs/>
        </w:rPr>
        <w:t xml:space="preserve">РФФИ: </w:t>
      </w:r>
      <w:hyperlink r:id="rId14" w:history="1">
        <w:r w:rsidR="009B75E6" w:rsidRPr="009B75E6">
          <w:rPr>
            <w:rStyle w:val="a4"/>
            <w:b/>
            <w:bCs/>
          </w:rPr>
          <w:t>http://www.rfbr.ru/rffi/ru/contest/o_2044478</w:t>
        </w:r>
      </w:hyperlink>
    </w:p>
    <w:p w:rsidR="00E278C2" w:rsidRDefault="00E278C2" w:rsidP="00E16F2E">
      <w:pPr>
        <w:spacing w:before="120" w:after="120"/>
        <w:ind w:firstLine="851"/>
        <w:jc w:val="both"/>
        <w:rPr>
          <w:rStyle w:val="a4"/>
          <w:b/>
          <w:bCs/>
        </w:rPr>
      </w:pPr>
    </w:p>
    <w:p w:rsidR="00E16F2E" w:rsidRPr="00E10C76" w:rsidRDefault="00E16F2E" w:rsidP="00E16F2E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E278C2" w:rsidRDefault="00E278C2" w:rsidP="00E278C2"/>
    <w:p w:rsidR="004D5589" w:rsidRPr="004D5589" w:rsidRDefault="00E16F2E" w:rsidP="004D5589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489621956"/>
      <w:r>
        <w:rPr>
          <w:rFonts w:ascii="Times New Roman" w:hAnsi="Times New Roman" w:cs="Times New Roman"/>
          <w:color w:val="000000"/>
          <w:sz w:val="28"/>
          <w:szCs w:val="28"/>
        </w:rPr>
        <w:t>РФФИ. К</w:t>
      </w:r>
      <w:r w:rsidR="004D5589" w:rsidRPr="004D5589">
        <w:rPr>
          <w:rFonts w:ascii="Times New Roman" w:hAnsi="Times New Roman" w:cs="Times New Roman"/>
          <w:color w:val="000000"/>
          <w:sz w:val="28"/>
          <w:szCs w:val="28"/>
        </w:rPr>
        <w:t>онкурс проектов 2018 года фундаментальных научных исследований, проводимый совместно РФФИ и Фондом «За русский язык и культуру» в Венгрии</w:t>
      </w:r>
      <w:bookmarkEnd w:id="8"/>
    </w:p>
    <w:p w:rsidR="00E16F2E" w:rsidRPr="000F1279" w:rsidRDefault="00E16F2E" w:rsidP="00E16F2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Российский фонд фундаментальных исследований (РФФИ, Фонд) и Фонд «За русский язык и культуру» в Венгрии (РЯИК) объявляют конкурс проектов 2018 года фундаментальных научных исследований.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/>
          <w:bCs/>
        </w:rPr>
        <w:t>Задача Конкурса</w:t>
      </w:r>
      <w:r w:rsidRPr="004D5589">
        <w:rPr>
          <w:bCs/>
        </w:rPr>
        <w:t> 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Венгрии.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На Конкурс могут быть представлены проекты фундаментальных научных исследований, согласованно реализуемые физическими лицами из России и Венгрии, </w:t>
      </w:r>
      <w:r w:rsidRPr="004D5589">
        <w:rPr>
          <w:b/>
          <w:bCs/>
        </w:rPr>
        <w:t>по следующим научным направлениям: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(09) история; археология; этнология и антропология;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(10) экономика;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4D5589">
        <w:rPr>
          <w:bCs/>
        </w:rPr>
        <w:t>науковедение</w:t>
      </w:r>
      <w:proofErr w:type="spellEnd"/>
      <w:r w:rsidRPr="004D5589">
        <w:rPr>
          <w:bCs/>
        </w:rPr>
        <w:t>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(12) филология и искусствоведение;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(13) психология, фундаментальные проблемы образования, социальные проблемы здоровья и экологии человека;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lastRenderedPageBreak/>
        <w:t>(14) глобальные проблемы и международные отношения.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Срок реализации проекта, представляемого на Конкурс, – 1, 2 или 3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Физические лица – российские участники и венгерские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- в Фонд, венгерские – в РЯИК.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Название Проекта должно быть одинаковым в Заявках российских и венгерских участников Конкурса.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заявок установлен разделом 2 объявления на сайте РФФИ.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Оформление заявок на участие проектов в Конкурсе в КИАС РФФИ проходит </w:t>
      </w:r>
      <w:r w:rsidRPr="004D5589">
        <w:rPr>
          <w:b/>
          <w:bCs/>
        </w:rPr>
        <w:t>с 24 июля 2017 года до 23 часов 59 минут московского времени 16 октября 2017 года</w:t>
      </w:r>
      <w:r w:rsidRPr="004D5589">
        <w:rPr>
          <w:bCs/>
        </w:rPr>
        <w:t>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Печатный экземпляр Заявки со всеми обязательными приложениями должен быть представлен в Фонд до 17 часов 00 минут московского времени 26 октября 2017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Подведение итогов Конкурса – первый квартал 2018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По результатам Конкурса Фонд предоставляет грант на первый год реализации Проекта.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Фонд предоставляет грант на реализацию Проекта только российским участникам.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</w:t>
      </w:r>
      <w:proofErr w:type="gramStart"/>
      <w:r w:rsidRPr="004D5589">
        <w:rPr>
          <w:bCs/>
        </w:rPr>
        <w:t>»..</w:t>
      </w:r>
      <w:proofErr w:type="gramEnd"/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Представить Проект на Конкурс могут граждане России, а также граждане других стран, имеющие вид на жительство в России, состоящие на учёте в налоговых органах и Пенсионном фонде России.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E16F2E" w:rsidRDefault="00E16F2E" w:rsidP="00E16F2E">
      <w:pPr>
        <w:spacing w:before="120" w:after="120"/>
        <w:ind w:firstLine="851"/>
        <w:jc w:val="both"/>
        <w:rPr>
          <w:bCs/>
        </w:rPr>
      </w:pPr>
    </w:p>
    <w:p w:rsidR="00EC2CA6" w:rsidRDefault="00EC2CA6" w:rsidP="00E16F2E">
      <w:pPr>
        <w:spacing w:before="120" w:after="120"/>
        <w:ind w:firstLine="851"/>
        <w:jc w:val="both"/>
        <w:rPr>
          <w:b/>
          <w:bCs/>
        </w:rPr>
      </w:pPr>
    </w:p>
    <w:p w:rsidR="00E16F2E" w:rsidRDefault="00E16F2E" w:rsidP="00E16F2E">
      <w:pPr>
        <w:spacing w:before="120" w:after="120"/>
        <w:ind w:firstLine="851"/>
        <w:jc w:val="both"/>
        <w:rPr>
          <w:b/>
          <w:bCs/>
        </w:rPr>
      </w:pPr>
      <w:r w:rsidRPr="009D4A65">
        <w:rPr>
          <w:b/>
          <w:bCs/>
        </w:rPr>
        <w:t>Срок окончания приема заявок</w:t>
      </w:r>
      <w:r>
        <w:rPr>
          <w:b/>
          <w:bCs/>
        </w:rPr>
        <w:t xml:space="preserve">: </w:t>
      </w:r>
      <w:r w:rsidR="00EC2CA6" w:rsidRPr="004D5589">
        <w:rPr>
          <w:b/>
          <w:bCs/>
        </w:rPr>
        <w:t>16 октября 2017 года</w:t>
      </w:r>
      <w:r w:rsidR="00EC2CA6">
        <w:rPr>
          <w:b/>
          <w:bCs/>
        </w:rPr>
        <w:t xml:space="preserve"> </w:t>
      </w:r>
      <w:r>
        <w:rPr>
          <w:b/>
          <w:bCs/>
        </w:rPr>
        <w:t>(включительно).</w:t>
      </w:r>
    </w:p>
    <w:p w:rsidR="00E16F2E" w:rsidRPr="00E16F2E" w:rsidRDefault="00E16F2E" w:rsidP="00E16F2E">
      <w:pPr>
        <w:spacing w:before="120" w:after="120"/>
        <w:ind w:firstLine="851"/>
        <w:jc w:val="both"/>
        <w:rPr>
          <w:b/>
          <w:bCs/>
        </w:rPr>
      </w:pPr>
      <w:r w:rsidRPr="006079F9">
        <w:rPr>
          <w:b/>
          <w:bCs/>
        </w:rPr>
        <w:t>Полная информация о конкурсе на сайте</w:t>
      </w:r>
      <w:r>
        <w:rPr>
          <w:b/>
          <w:bCs/>
        </w:rPr>
        <w:t xml:space="preserve"> РФФИ: </w:t>
      </w:r>
      <w:hyperlink r:id="rId15" w:history="1">
        <w:r w:rsidR="00EC2CA6" w:rsidRPr="00EC2CA6">
          <w:rPr>
            <w:rStyle w:val="a4"/>
            <w:b/>
            <w:bCs/>
          </w:rPr>
          <w:t>http://www.rfbr.ru/rffi/ru/contest/o_2044480</w:t>
        </w:r>
      </w:hyperlink>
      <w:r>
        <w:rPr>
          <w:b/>
          <w:bCs/>
        </w:rPr>
        <w:t xml:space="preserve"> </w:t>
      </w:r>
    </w:p>
    <w:p w:rsidR="00E16F2E" w:rsidRDefault="00E16F2E" w:rsidP="00E16F2E">
      <w:pPr>
        <w:spacing w:before="120" w:after="120"/>
        <w:ind w:firstLine="851"/>
        <w:jc w:val="both"/>
        <w:rPr>
          <w:rStyle w:val="a4"/>
          <w:b/>
          <w:bCs/>
        </w:rPr>
      </w:pPr>
    </w:p>
    <w:p w:rsidR="00E16F2E" w:rsidRPr="00E10C76" w:rsidRDefault="00E16F2E" w:rsidP="00E16F2E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E16F2E" w:rsidRPr="00E278C2" w:rsidRDefault="00E16F2E" w:rsidP="00E278C2"/>
    <w:p w:rsidR="004D5589" w:rsidRPr="004D5589" w:rsidRDefault="004D5589" w:rsidP="004D5589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48962195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РФФИ. К</w:t>
      </w:r>
      <w:r w:rsidRPr="004D5589">
        <w:rPr>
          <w:rFonts w:ascii="Times New Roman" w:hAnsi="Times New Roman" w:cs="Times New Roman"/>
          <w:color w:val="000000"/>
          <w:sz w:val="28"/>
          <w:szCs w:val="28"/>
        </w:rPr>
        <w:t>онкурс проектов 2018 года фундаментальных научных исследований, проводимый совместно РФФИ и Фондом «Дом наук о человеке» (Франция)</w:t>
      </w:r>
      <w:bookmarkEnd w:id="9"/>
    </w:p>
    <w:p w:rsidR="004D5589" w:rsidRPr="000F1279" w:rsidRDefault="004D5589" w:rsidP="004D558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Российский фонд фундаментальных исследований (РФФИ, Фонд) и Фонд «Дом наук о человеке» Франции (ФДНЧ) объявляют конкурс проектов 2018 года фундаментальных научных исследований.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/>
          <w:bCs/>
        </w:rPr>
        <w:t>Задача Конкурса</w:t>
      </w:r>
      <w:r w:rsidRPr="004D5589">
        <w:rPr>
          <w:bCs/>
        </w:rPr>
        <w:t> 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Франции.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На Конкурс могут быть представлены проекты фундаментальных научных исследований, согласованно реализуемые физическими лицами из России и Франции, </w:t>
      </w:r>
      <w:r w:rsidRPr="004D5589">
        <w:rPr>
          <w:b/>
          <w:bCs/>
        </w:rPr>
        <w:t>по следующим научным направлениям: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(09) история; археология; этнология и антропология;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(10) экономика;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4D5589">
        <w:rPr>
          <w:bCs/>
        </w:rPr>
        <w:t>науковедение</w:t>
      </w:r>
      <w:proofErr w:type="spellEnd"/>
      <w:r w:rsidRPr="004D5589">
        <w:rPr>
          <w:bCs/>
        </w:rPr>
        <w:t>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(12) филология и искусствоведение;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(13) психология, фундаментальные проблемы образования, социальные проблемы здоровья и экологии человека;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(14) глобальные проблемы и международные отношения.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Срок реализации проекта, представляемого на Конкурс, – 1, 2 или 3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Физические лица – российские участники и французские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- в Фонд, французские – в ФДНЧ.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Название Проекта должно быть одинаковым в Заявках российских и французских участников Конкурса.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заявок установлен разделом 2 объявления на сайте РФФИ.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Оформление заявок на участие проектов в Конкурсе в КИАС РФФИ проходит </w:t>
      </w:r>
      <w:r w:rsidRPr="004D5589">
        <w:rPr>
          <w:b/>
          <w:bCs/>
        </w:rPr>
        <w:t>с 24 июля 2017 года до 23 часов 59 минут московского времени 16 октября 2017 года</w:t>
      </w:r>
      <w:r w:rsidRPr="004D5589">
        <w:rPr>
          <w:bCs/>
        </w:rPr>
        <w:t>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Печатный экземпляр Заявки со всеми обязательными приложениями должен быть представлен в Фонд до 17 часов 00 минут московского времени 26 октября 2017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Подведение итогов Конкурса – первый квартал 2018 г.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По результатам Конкурса Фонд предоставляет грант на первый год реализации Проекта.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Фонд предоставляет грант на реализацию Проекта только российским участникам.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lastRenderedPageBreak/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Представить Проект на Конкурс могут граждане России, а также граждане других стран, имеющие вид на жительство в России, состоящие на учёте в налоговых органах и Пенсионном фонде России.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Лица, представляющие Проект на Конкурс, должны состоять в трудовых отношениях с научными или образовательными организациями.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4D5589" w:rsidRDefault="004D5589" w:rsidP="004D5589">
      <w:pPr>
        <w:spacing w:before="120" w:after="120"/>
        <w:ind w:firstLine="851"/>
        <w:jc w:val="both"/>
        <w:rPr>
          <w:b/>
          <w:bCs/>
        </w:rPr>
      </w:pPr>
    </w:p>
    <w:p w:rsidR="004D5589" w:rsidRDefault="004D5589" w:rsidP="004D5589">
      <w:pPr>
        <w:spacing w:before="120" w:after="120"/>
        <w:ind w:firstLine="851"/>
        <w:jc w:val="both"/>
        <w:rPr>
          <w:b/>
          <w:bCs/>
        </w:rPr>
      </w:pPr>
      <w:r w:rsidRPr="009D4A65">
        <w:rPr>
          <w:b/>
          <w:bCs/>
        </w:rPr>
        <w:t>Срок окончания приема заявок</w:t>
      </w:r>
      <w:r>
        <w:rPr>
          <w:b/>
          <w:bCs/>
        </w:rPr>
        <w:t xml:space="preserve">: </w:t>
      </w:r>
      <w:r w:rsidR="00EC2CA6" w:rsidRPr="004D5589">
        <w:rPr>
          <w:b/>
          <w:bCs/>
        </w:rPr>
        <w:t>16 октября 2017 года</w:t>
      </w:r>
      <w:r w:rsidR="00EC2CA6">
        <w:rPr>
          <w:b/>
          <w:bCs/>
        </w:rPr>
        <w:t xml:space="preserve"> </w:t>
      </w:r>
      <w:r>
        <w:rPr>
          <w:b/>
          <w:bCs/>
        </w:rPr>
        <w:t>(включительно).</w:t>
      </w:r>
    </w:p>
    <w:p w:rsidR="004D5589" w:rsidRDefault="004D5589" w:rsidP="004D5589">
      <w:pPr>
        <w:spacing w:before="120" w:after="120"/>
        <w:ind w:firstLine="851"/>
        <w:jc w:val="both"/>
        <w:rPr>
          <w:rStyle w:val="a4"/>
          <w:b/>
          <w:bCs/>
        </w:rPr>
      </w:pPr>
      <w:r w:rsidRPr="006079F9">
        <w:rPr>
          <w:b/>
          <w:bCs/>
        </w:rPr>
        <w:t>Полная информация о конкурсе на сайте</w:t>
      </w:r>
      <w:r>
        <w:rPr>
          <w:b/>
          <w:bCs/>
        </w:rPr>
        <w:t xml:space="preserve"> РФФИ: </w:t>
      </w:r>
      <w:hyperlink r:id="rId16" w:history="1">
        <w:r w:rsidR="00EC2CA6" w:rsidRPr="00EC2CA6">
          <w:rPr>
            <w:rStyle w:val="a4"/>
            <w:b/>
            <w:bCs/>
          </w:rPr>
          <w:t>http://www.rfbr.ru/rffi/ru/contest/o_2044481</w:t>
        </w:r>
      </w:hyperlink>
    </w:p>
    <w:p w:rsidR="004D5589" w:rsidRPr="00E10C76" w:rsidRDefault="004D5589" w:rsidP="004D5589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4D5589" w:rsidRDefault="004D5589" w:rsidP="004D5589"/>
    <w:p w:rsidR="0083119A" w:rsidRPr="00E278C2" w:rsidRDefault="0083119A" w:rsidP="004D5589"/>
    <w:p w:rsidR="004D5589" w:rsidRPr="004D5589" w:rsidRDefault="004D5589" w:rsidP="004D5589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489621958"/>
      <w:r>
        <w:rPr>
          <w:rFonts w:ascii="Times New Roman" w:hAnsi="Times New Roman" w:cs="Times New Roman"/>
          <w:color w:val="000000"/>
          <w:sz w:val="28"/>
          <w:szCs w:val="28"/>
        </w:rPr>
        <w:t>РФФИ. К</w:t>
      </w:r>
      <w:r w:rsidRPr="004D5589">
        <w:rPr>
          <w:rFonts w:ascii="Times New Roman" w:hAnsi="Times New Roman" w:cs="Times New Roman"/>
          <w:color w:val="000000"/>
          <w:sz w:val="28"/>
          <w:szCs w:val="28"/>
        </w:rPr>
        <w:t>онкурс проектов 2018 года фундаментальных научных исследований, проводимый совместно РФФИ и Шанхайской академией общественных наук</w:t>
      </w:r>
      <w:bookmarkEnd w:id="10"/>
    </w:p>
    <w:p w:rsidR="004D5589" w:rsidRPr="000F1279" w:rsidRDefault="004D5589" w:rsidP="004D558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Российский фонд фундаментальных исследований (РФФИ, Фонд) и Шанхайская академия общественных наук (ШАОН) объявляют Конкурс проектов 2018 года фундаментальных научных исследований.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/>
          <w:bCs/>
        </w:rPr>
        <w:t>Задача Конкурса</w:t>
      </w:r>
      <w:r w:rsidRPr="004D5589">
        <w:rPr>
          <w:bCs/>
        </w:rPr>
        <w:t> – развитие международного сотрудничества в области фундаментальных научных исследований, финансовая поддержка инициативных проектов научно-исследовательских исследований, реализуемых совместно учеными из России и Китая.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На Конкурс могут быть представлены проекты фундаментальных научных исследований, согласованно реализуемые физическими лицами из России и Китая, </w:t>
      </w:r>
      <w:r w:rsidRPr="004D5589">
        <w:rPr>
          <w:b/>
          <w:bCs/>
        </w:rPr>
        <w:t>по следующим направлениям: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(09) история; археология; этнология и антропология;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(10) экономика;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4D5589">
        <w:rPr>
          <w:bCs/>
        </w:rPr>
        <w:t>науковедение</w:t>
      </w:r>
      <w:proofErr w:type="spellEnd"/>
      <w:r w:rsidRPr="004D5589">
        <w:rPr>
          <w:bCs/>
        </w:rPr>
        <w:t>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(12) филология и искусствоведение;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(13) психология, фундаментальные проблемы образования, социальные проблемы здоровья и экологии человека;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(14) глобальные проблемы и международные отношения.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lastRenderedPageBreak/>
        <w:t>Срок реализации проекта, представляемого на Конкурс, – 1, 2 или 3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Физические лица – российские участники и китайские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- в Фонд, китайские – в ШАОН.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Название Проекта должно быть одинаковым в Заявках российских и китайских участников Конкурса.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proofErr w:type="gramStart"/>
      <w:r w:rsidRPr="004D5589">
        <w:rPr>
          <w:bCs/>
        </w:rPr>
        <w:t>Заявка на участие Проекта в Конкурсе оформляется в информационной системе Фонда КИАС РФФИ) и затем представляется в Фонд в печатной форме.</w:t>
      </w:r>
      <w:proofErr w:type="gramEnd"/>
      <w:r w:rsidRPr="004D5589">
        <w:rPr>
          <w:bCs/>
        </w:rPr>
        <w:t xml:space="preserve"> Порядок оформления и представления заявок установлен разделом 2 объявления на сайте РФФИ.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Оформление заявок на участие проектов в Конкурсе в КИАС РФФИ проходит </w:t>
      </w:r>
      <w:r w:rsidRPr="004D5589">
        <w:rPr>
          <w:b/>
          <w:bCs/>
        </w:rPr>
        <w:t>с 24 июля 2017 года до 23 часов 59 минут московского времени 16 октября 2017 года</w:t>
      </w:r>
      <w:r w:rsidRPr="004D5589">
        <w:rPr>
          <w:bCs/>
        </w:rPr>
        <w:t>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Печатный экземпляр Заявки со всеми обязательными приложениями должен быть представлен в Фонд до 17 часов 00 минут московского времени 26 октября 2017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Подведение итогов Конкурса – первый квартал 2018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По результатам Конкурса Фонд предоставляет грант на первый год реализации Проекта.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Фонд предоставляет грант на реализацию Проекта только российским участникам.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Представить Проект на Конкурс могут граждане России, а также граждане других стран, имеющие вид на жительство в России, состоящие на учёте в налоговых органах и Пенсионном фонде России.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4D5589" w:rsidRDefault="004D5589" w:rsidP="004D5589">
      <w:pPr>
        <w:spacing w:before="120" w:after="120"/>
        <w:ind w:firstLine="851"/>
        <w:jc w:val="both"/>
        <w:rPr>
          <w:bCs/>
        </w:rPr>
      </w:pPr>
    </w:p>
    <w:p w:rsidR="00EC2CA6" w:rsidRDefault="00EC2CA6" w:rsidP="004D5589">
      <w:pPr>
        <w:spacing w:before="120" w:after="120"/>
        <w:ind w:firstLine="851"/>
        <w:jc w:val="both"/>
        <w:rPr>
          <w:b/>
          <w:bCs/>
        </w:rPr>
      </w:pPr>
    </w:p>
    <w:p w:rsidR="004D5589" w:rsidRDefault="004D5589" w:rsidP="004D5589">
      <w:pPr>
        <w:spacing w:before="120" w:after="120"/>
        <w:ind w:firstLine="851"/>
        <w:jc w:val="both"/>
        <w:rPr>
          <w:b/>
          <w:bCs/>
        </w:rPr>
      </w:pPr>
      <w:r w:rsidRPr="009D4A65">
        <w:rPr>
          <w:b/>
          <w:bCs/>
        </w:rPr>
        <w:t>Срок окончания приема заявок</w:t>
      </w:r>
      <w:r>
        <w:rPr>
          <w:b/>
          <w:bCs/>
        </w:rPr>
        <w:t xml:space="preserve">: </w:t>
      </w:r>
      <w:r w:rsidR="00EC2CA6" w:rsidRPr="004D5589">
        <w:rPr>
          <w:b/>
          <w:bCs/>
        </w:rPr>
        <w:t>16 октября 2017 года</w:t>
      </w:r>
      <w:r w:rsidR="00EC2CA6">
        <w:rPr>
          <w:b/>
          <w:bCs/>
        </w:rPr>
        <w:t xml:space="preserve"> </w:t>
      </w:r>
      <w:r>
        <w:rPr>
          <w:b/>
          <w:bCs/>
        </w:rPr>
        <w:t>(включительно).</w:t>
      </w:r>
    </w:p>
    <w:p w:rsidR="00EC2CA6" w:rsidRPr="00EC2CA6" w:rsidRDefault="004D5589" w:rsidP="00EC2CA6">
      <w:pPr>
        <w:spacing w:before="120" w:after="120"/>
        <w:ind w:firstLine="851"/>
        <w:jc w:val="both"/>
        <w:rPr>
          <w:b/>
          <w:bCs/>
        </w:rPr>
      </w:pPr>
      <w:r w:rsidRPr="006079F9">
        <w:rPr>
          <w:b/>
          <w:bCs/>
        </w:rPr>
        <w:t>Полная информация о конкурсе на сайте</w:t>
      </w:r>
      <w:r>
        <w:rPr>
          <w:b/>
          <w:bCs/>
        </w:rPr>
        <w:t xml:space="preserve"> РФФИ: </w:t>
      </w:r>
      <w:hyperlink r:id="rId17" w:history="1">
        <w:r w:rsidR="00EC2CA6" w:rsidRPr="00EC2CA6">
          <w:rPr>
            <w:rStyle w:val="a4"/>
            <w:b/>
            <w:bCs/>
          </w:rPr>
          <w:t>http://www.rfbr.ru/rffi/ru/contest/o_2044483</w:t>
        </w:r>
      </w:hyperlink>
    </w:p>
    <w:p w:rsidR="004D5589" w:rsidRDefault="004D5589" w:rsidP="004D5589">
      <w:pPr>
        <w:spacing w:before="120" w:after="120"/>
        <w:ind w:firstLine="851"/>
        <w:jc w:val="both"/>
        <w:rPr>
          <w:rStyle w:val="a4"/>
          <w:b/>
          <w:bCs/>
        </w:rPr>
      </w:pPr>
    </w:p>
    <w:p w:rsidR="004D5589" w:rsidRPr="00E10C76" w:rsidRDefault="004D5589" w:rsidP="004D5589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4D5589" w:rsidRPr="00E278C2" w:rsidRDefault="004D5589" w:rsidP="004D5589"/>
    <w:p w:rsidR="004D5589" w:rsidRPr="004D5589" w:rsidRDefault="004D5589" w:rsidP="004D5589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489621959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РФФИ. Д</w:t>
      </w:r>
      <w:r w:rsidRPr="004D5589">
        <w:rPr>
          <w:rFonts w:ascii="Times New Roman" w:hAnsi="Times New Roman" w:cs="Times New Roman"/>
          <w:color w:val="000000"/>
          <w:sz w:val="28"/>
          <w:szCs w:val="28"/>
        </w:rPr>
        <w:t>ополнительные темы конкурса 2017 года проектов ориентированных фундаментальных научных исследований (темы 707-709)</w:t>
      </w:r>
      <w:bookmarkEnd w:id="11"/>
    </w:p>
    <w:p w:rsidR="004D5589" w:rsidRPr="000F1279" w:rsidRDefault="004D5589" w:rsidP="004D558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Российский фонд фундаментальных исследований (РФФИ, Фонд) объявляет дополнительные темы конкурса 2017 года проектов ориентированных фундаментальных научных исследований по актуальным междисциплинарным темам.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/>
          <w:bCs/>
        </w:rPr>
        <w:t>На Конкурс могут быть представлены научные проекты по следующим темам: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Тема 707. </w:t>
      </w:r>
      <w:hyperlink r:id="rId18" w:history="1">
        <w:r w:rsidRPr="004D5589">
          <w:rPr>
            <w:rStyle w:val="a4"/>
            <w:bCs/>
          </w:rPr>
          <w:t>Методы и модели искусственного интеллекта и их приложения в компьютерной лингвистике, нейрофизиологических исследованиях и медицине;</w:t>
        </w:r>
      </w:hyperlink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Тема 708. </w:t>
      </w:r>
      <w:hyperlink r:id="rId19" w:history="1">
        <w:r w:rsidRPr="004D5589">
          <w:rPr>
            <w:rStyle w:val="a4"/>
            <w:bCs/>
          </w:rPr>
          <w:t>Развитие фундаментальных основ селекции сельскохозяйственных растений и животных с использованием геномных и информационных технологий;</w:t>
        </w:r>
      </w:hyperlink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Тема 709. </w:t>
      </w:r>
      <w:hyperlink r:id="rId20" w:history="1">
        <w:r w:rsidRPr="004D5589">
          <w:rPr>
            <w:rStyle w:val="a4"/>
            <w:bCs/>
          </w:rPr>
          <w:t>Комплексные исследования культуры и языка как основы формирования российского общества.</w:t>
        </w:r>
      </w:hyperlink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Срок выполнения проектов – 3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Заявки на участие проектов в Конкурсе по указанным темам, оформленные в информационной системе Фонда - КИАС РФФИ, принимаются </w:t>
      </w:r>
      <w:r w:rsidRPr="004D5589">
        <w:rPr>
          <w:b/>
          <w:bCs/>
        </w:rPr>
        <w:t>с 01 августа 2017 года до 23 часов 59 минут по московскому времени 20 сентября 2017 года</w:t>
      </w:r>
      <w:r w:rsidRPr="004D5589">
        <w:rPr>
          <w:bCs/>
        </w:rPr>
        <w:t>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Печатный экземпляр заявки должен быть представлен в Фонд до «02» октября 2017 года включительно.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Подведение итогов Конкурса по темам 707, 708, 709 – не позднее 30 ноября 2017 года.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По итогам Конкурса Фонд предоставляет грант для реализации проектов по указанным выше темам в 2018 году.</w:t>
      </w:r>
    </w:p>
    <w:p w:rsidR="004D5589" w:rsidRPr="004D5589" w:rsidRDefault="004D5589" w:rsidP="004D5589">
      <w:pPr>
        <w:spacing w:before="120" w:after="120"/>
        <w:ind w:firstLine="851"/>
        <w:jc w:val="both"/>
        <w:rPr>
          <w:bCs/>
        </w:rPr>
      </w:pPr>
      <w:r w:rsidRPr="004D5589">
        <w:rPr>
          <w:bCs/>
        </w:rPr>
        <w:t>Решение о предоставлении гранта на реализацию проектов в 2019 г. и 2020 г. Фонд будет принимать по результатам экспертизы отчётов о реализации проектов в истекшем году.</w:t>
      </w:r>
    </w:p>
    <w:p w:rsidR="004D5589" w:rsidRDefault="004D5589" w:rsidP="004D5589">
      <w:pPr>
        <w:spacing w:before="120" w:after="120"/>
        <w:ind w:firstLine="851"/>
        <w:jc w:val="both"/>
        <w:rPr>
          <w:b/>
          <w:bCs/>
        </w:rPr>
      </w:pPr>
    </w:p>
    <w:p w:rsidR="004D5589" w:rsidRDefault="004D5589" w:rsidP="004D5589">
      <w:pPr>
        <w:spacing w:before="120" w:after="120"/>
        <w:ind w:firstLine="851"/>
        <w:jc w:val="both"/>
        <w:rPr>
          <w:b/>
          <w:bCs/>
        </w:rPr>
      </w:pPr>
      <w:r w:rsidRPr="009D4A65">
        <w:rPr>
          <w:b/>
          <w:bCs/>
        </w:rPr>
        <w:t>Срок окончания приема заявок</w:t>
      </w:r>
      <w:r>
        <w:rPr>
          <w:b/>
          <w:bCs/>
        </w:rPr>
        <w:t xml:space="preserve">: </w:t>
      </w:r>
      <w:r w:rsidR="00EC2CA6" w:rsidRPr="004D5589">
        <w:rPr>
          <w:b/>
          <w:bCs/>
        </w:rPr>
        <w:t>20 сентября 2017 года</w:t>
      </w:r>
      <w:r w:rsidR="00EC2CA6">
        <w:rPr>
          <w:b/>
          <w:bCs/>
        </w:rPr>
        <w:t xml:space="preserve"> </w:t>
      </w:r>
      <w:r>
        <w:rPr>
          <w:b/>
          <w:bCs/>
        </w:rPr>
        <w:t>(включительно).</w:t>
      </w:r>
    </w:p>
    <w:p w:rsidR="00EC2CA6" w:rsidRPr="00EC2CA6" w:rsidRDefault="004D5589" w:rsidP="00EC2CA6">
      <w:pPr>
        <w:spacing w:before="120" w:after="120"/>
        <w:ind w:firstLine="851"/>
        <w:jc w:val="both"/>
        <w:rPr>
          <w:b/>
          <w:bCs/>
        </w:rPr>
      </w:pPr>
      <w:r w:rsidRPr="006079F9">
        <w:rPr>
          <w:b/>
          <w:bCs/>
        </w:rPr>
        <w:t>Полная информация о конкурсе на сайте</w:t>
      </w:r>
      <w:r>
        <w:rPr>
          <w:b/>
          <w:bCs/>
        </w:rPr>
        <w:t xml:space="preserve"> РФФИ: </w:t>
      </w:r>
      <w:hyperlink r:id="rId21" w:history="1">
        <w:r w:rsidR="00EC2CA6" w:rsidRPr="00EC2CA6">
          <w:rPr>
            <w:rStyle w:val="a4"/>
            <w:b/>
            <w:bCs/>
          </w:rPr>
          <w:t>http://www.rfbr.ru/rffi/ru/contest/n_812/o_1957680</w:t>
        </w:r>
      </w:hyperlink>
    </w:p>
    <w:p w:rsidR="004D5589" w:rsidRPr="00E16F2E" w:rsidRDefault="004D5589" w:rsidP="004D5589">
      <w:pPr>
        <w:spacing w:before="120" w:after="120"/>
        <w:ind w:firstLine="851"/>
        <w:jc w:val="both"/>
        <w:rPr>
          <w:b/>
          <w:bCs/>
        </w:rPr>
      </w:pPr>
    </w:p>
    <w:p w:rsidR="004D5589" w:rsidRPr="00E10C76" w:rsidRDefault="004D5589" w:rsidP="004D5589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48682B" w:rsidRPr="0048682B" w:rsidRDefault="0048682B" w:rsidP="0048682B"/>
    <w:p w:rsidR="0048682B" w:rsidRPr="004D5589" w:rsidRDefault="0048682B" w:rsidP="0048682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489621960"/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МИНОБРНАУКИ РОССИИ. ФЦП </w:t>
      </w:r>
      <w:r w:rsidRPr="0048682B">
        <w:rPr>
          <w:rFonts w:ascii="Times New Roman" w:hAnsi="Times New Roman" w:cs="Times New Roman"/>
          <w:sz w:val="28"/>
          <w:szCs w:val="28"/>
        </w:rPr>
        <w:t>«ИССЛЕДОВАНИЯ И РАЗРАБОТКИ ПО ПРИОРИТЕТНЫМ НАПРАВЛЕНИЯМ РАЗВИТИЯ НАУЧНО-ТЕХНОЛОГИЧЕСКОГО КОМПЛЕКСА РОССИИ НА 2014-2020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D5589">
        <w:rPr>
          <w:rFonts w:ascii="Times New Roman" w:hAnsi="Times New Roman" w:cs="Times New Roman"/>
          <w:sz w:val="28"/>
          <w:szCs w:val="28"/>
        </w:rPr>
        <w:t xml:space="preserve">ранты 2017-2019 </w:t>
      </w:r>
      <w:proofErr w:type="spellStart"/>
      <w:proofErr w:type="gramStart"/>
      <w:r w:rsidRPr="004D558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4D5589">
        <w:rPr>
          <w:rFonts w:ascii="Times New Roman" w:hAnsi="Times New Roman" w:cs="Times New Roman"/>
          <w:sz w:val="28"/>
          <w:szCs w:val="28"/>
        </w:rPr>
        <w:t xml:space="preserve"> для проведения прикладных научных исследований, направленных на решение комплексных научно-технологических задач</w:t>
      </w:r>
      <w:bookmarkEnd w:id="12"/>
    </w:p>
    <w:p w:rsidR="0048682B" w:rsidRDefault="0048682B" w:rsidP="0048682B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2B" w:rsidRPr="00EC2CA6" w:rsidRDefault="0048682B" w:rsidP="0048682B"/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>Министерство образования и науки Российской Федерации сообщает о проведении конкурсного отбора проектов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(Мероприятие 1.4, 1 очередь).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rPr>
          <w:b/>
          <w:bCs/>
        </w:rPr>
        <w:t>Предмет конкурса:</w:t>
      </w:r>
      <w:r w:rsidRPr="009B75E6">
        <w:t> отбор проектов, направленных на проведение прикладных научных исследований и экспериментальных разработок и получение результатов, необходимых для решения научно-технических (научно-технологических) проблем (задач) в рамках одного из приоритетов научно-технологического развития Российской Федерации, определенных Стратегией научно-технологического развития Российской Федерации: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>а) переход к передовым цифровым, интеллектуальным производственным технологиям, роботизированным системам, к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 xml:space="preserve"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 энергии; создания новых способов транспортировки и хранения энергии; в) переход к персонализированной медицине, к высокотехнологичному здравоохранению, к технологиям </w:t>
      </w:r>
      <w:proofErr w:type="spellStart"/>
      <w:r w:rsidRPr="009B75E6">
        <w:t>здоровьесбережения</w:t>
      </w:r>
      <w:proofErr w:type="spellEnd"/>
      <w:r w:rsidRPr="009B75E6">
        <w:t>, в том числе за счет рационального применения лекарственных препаратов (прежде всего антибактериальных);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 xml:space="preserve">г) переход к высокопродуктивному и экологически чистому </w:t>
      </w:r>
      <w:proofErr w:type="spellStart"/>
      <w:r w:rsidRPr="009B75E6">
        <w:t>агр</w:t>
      </w:r>
      <w:proofErr w:type="gramStart"/>
      <w:r w:rsidRPr="009B75E6">
        <w:t>о</w:t>
      </w:r>
      <w:proofErr w:type="spellEnd"/>
      <w:r w:rsidRPr="009B75E6">
        <w:t>-</w:t>
      </w:r>
      <w:proofErr w:type="gramEnd"/>
      <w:r w:rsidRPr="009B75E6">
        <w:t xml:space="preserve"> и </w:t>
      </w:r>
      <w:proofErr w:type="spellStart"/>
      <w:r w:rsidRPr="009B75E6">
        <w:t>аквахозяйству</w:t>
      </w:r>
      <w:proofErr w:type="spellEnd"/>
      <w:r w:rsidRPr="009B75E6">
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 xml:space="preserve">д) противодействие техногенным, биогенным, социокультурным угрозам, терроризму и идеологическому экстремизму, </w:t>
      </w:r>
      <w:proofErr w:type="spellStart"/>
      <w:r w:rsidRPr="009B75E6">
        <w:t>киберугрозам</w:t>
      </w:r>
      <w:proofErr w:type="spellEnd"/>
      <w:r w:rsidRPr="009B75E6">
        <w:t xml:space="preserve"> и иным источникам опасности для общества, экономики и государства;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lastRenderedPageBreak/>
        <w:t>Организатор конкурса заключит Соглашение о предоставлении субсидии с Участниками конкурса, чьи заявки на участие в конкурсе получат по итогам оценки максимальный итоговый балл.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rPr>
          <w:b/>
          <w:bCs/>
        </w:rPr>
        <w:t>Предельный размер субсидии по одному Соглашению составляет: </w:t>
      </w:r>
      <w:r w:rsidRPr="009B75E6">
        <w:t>не более 250,0 млн. рублей, в том числе:</w:t>
      </w:r>
    </w:p>
    <w:p w:rsidR="0048682B" w:rsidRPr="009B75E6" w:rsidRDefault="0048682B" w:rsidP="0048682B">
      <w:pPr>
        <w:numPr>
          <w:ilvl w:val="0"/>
          <w:numId w:val="29"/>
        </w:numPr>
        <w:spacing w:before="120" w:after="120"/>
        <w:jc w:val="both"/>
      </w:pPr>
      <w:r w:rsidRPr="009B75E6">
        <w:t>на 2017 год – до 50,0 млн. рублей; </w:t>
      </w:r>
    </w:p>
    <w:p w:rsidR="0048682B" w:rsidRPr="009B75E6" w:rsidRDefault="0048682B" w:rsidP="0048682B">
      <w:pPr>
        <w:numPr>
          <w:ilvl w:val="0"/>
          <w:numId w:val="29"/>
        </w:numPr>
        <w:spacing w:before="120" w:after="120"/>
        <w:jc w:val="both"/>
      </w:pPr>
      <w:r w:rsidRPr="009B75E6">
        <w:t>на 2018 год – до 100,0 млн. рублей; </w:t>
      </w:r>
    </w:p>
    <w:p w:rsidR="0048682B" w:rsidRPr="009B75E6" w:rsidRDefault="0048682B" w:rsidP="0048682B">
      <w:pPr>
        <w:numPr>
          <w:ilvl w:val="0"/>
          <w:numId w:val="29"/>
        </w:numPr>
        <w:spacing w:before="120" w:after="120"/>
        <w:jc w:val="both"/>
      </w:pPr>
      <w:r w:rsidRPr="009B75E6">
        <w:t>на 2019 год – до 100,0 млн. рублей.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>Количество Соглашений в рамках лота – не менее 10 (десяти).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 xml:space="preserve">Начало работ: </w:t>
      </w:r>
      <w:proofErr w:type="gramStart"/>
      <w:r w:rsidRPr="009B75E6">
        <w:t>с даты заключения</w:t>
      </w:r>
      <w:proofErr w:type="gramEnd"/>
      <w:r w:rsidRPr="009B75E6">
        <w:t xml:space="preserve"> Соглашения.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>Срок окончания работ: не позднее 31 декабря 2019 г.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>Требования к участникам конкурса, содержанию, порядку подготовки и представления заявок на участие в конкурсе, критерии и порядок оценки заявок на участие в конкурсе, порядок и сроки определения результатов конкурса указаны в конкурсной документации.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>Доступ к интерактивным формам на Портале регистрации заявок на участие в конкурсе, размещенном по адресу: http://konkurs2014.fcpir.ru, для подготовки заявок на участие в конкурсе в электронном виде будет открыт 02 августа 2017 г.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>Заявки на участие в конкурсе принимаются по адресу организатора конкурса (125009, Москва, ул. Тверская, д. 11, к.4) в срок </w:t>
      </w:r>
      <w:r w:rsidRPr="009B75E6">
        <w:rPr>
          <w:b/>
          <w:bCs/>
        </w:rPr>
        <w:t>до 17 часов 00 минут московского времени 30 августа 2017 г.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>При доставке почтой заявки на участие в конкурсе направляются на почтовый адрес Заказчика: 125993, ГСП-3, г. Москва, ул. Тверская, д. 11.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>При доставке нарочным заявки на участие в конкурсе принимаются по адресу: г. Москва, Брюсов пер., д. 21, подъезд 1, комната 110, с 9:30 до 17:00, в пятницу с 9:30 до 16:30.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>Вскрытие конвертов с заявками на участие в конкурсе состоится в 11 часов 00 минут московского времени «31» августа 2017 г. по адресу: г. Москва, Брюсов пер., д.11. Рассмотрение заявок на участие в конкурсе состоится «07» сентября 2017 г. по адресу Организатора конкурса.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>Экспертиза заявок на участие в конкурсе, допущенных к участию в конкурсе, будет проведена в срок, не превышающий 60 рабочих дней, начиная с «07» сентября 2017 г.</w:t>
      </w:r>
    </w:p>
    <w:p w:rsidR="0048682B" w:rsidRPr="009B75E6" w:rsidRDefault="0048682B" w:rsidP="0048682B">
      <w:pPr>
        <w:spacing w:before="120" w:after="120"/>
        <w:ind w:firstLine="709"/>
        <w:jc w:val="both"/>
      </w:pPr>
      <w:r w:rsidRPr="009B75E6">
        <w:t xml:space="preserve">Сведения о результатах открытого конкурса, включая наименование победителей конкурса, будут размещены на официальном сайте </w:t>
      </w:r>
      <w:proofErr w:type="spellStart"/>
      <w:r w:rsidRPr="009B75E6">
        <w:t>Минобрнауки</w:t>
      </w:r>
      <w:proofErr w:type="spellEnd"/>
      <w:r w:rsidRPr="009B75E6">
        <w:t xml:space="preserve"> России и на сайте Программы.</w:t>
      </w:r>
    </w:p>
    <w:p w:rsidR="0048682B" w:rsidRDefault="0048682B" w:rsidP="0048682B">
      <w:pPr>
        <w:spacing w:before="120" w:after="120"/>
        <w:ind w:firstLine="709"/>
        <w:jc w:val="both"/>
      </w:pPr>
    </w:p>
    <w:p w:rsidR="0048682B" w:rsidRPr="000A556F" w:rsidRDefault="0048682B" w:rsidP="0048682B">
      <w:pPr>
        <w:spacing w:before="120" w:after="120"/>
        <w:ind w:firstLine="709"/>
        <w:jc w:val="both"/>
      </w:pPr>
    </w:p>
    <w:p w:rsidR="0048682B" w:rsidRDefault="0048682B" w:rsidP="0048682B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>
        <w:rPr>
          <w:b/>
          <w:bCs/>
        </w:rPr>
        <w:t>30</w:t>
      </w:r>
      <w:r w:rsidRPr="00E16F2E">
        <w:rPr>
          <w:b/>
          <w:bCs/>
        </w:rPr>
        <w:t xml:space="preserve"> августа 2017 года</w:t>
      </w:r>
      <w:r>
        <w:rPr>
          <w:b/>
        </w:rPr>
        <w:t>, 17:00.</w:t>
      </w:r>
    </w:p>
    <w:p w:rsidR="0048682B" w:rsidRPr="00EC2CA6" w:rsidRDefault="0048682B" w:rsidP="0048682B">
      <w:pPr>
        <w:spacing w:before="120" w:after="120"/>
        <w:ind w:firstLine="709"/>
        <w:jc w:val="both"/>
        <w:rPr>
          <w:b/>
        </w:rPr>
      </w:pPr>
      <w:r w:rsidRPr="00EC2CA6">
        <w:rPr>
          <w:b/>
        </w:rPr>
        <w:t>Полная информация о конкурсе на сайте ФЦП:</w:t>
      </w:r>
      <w:r>
        <w:rPr>
          <w:b/>
        </w:rPr>
        <w:t xml:space="preserve"> </w:t>
      </w:r>
      <w:hyperlink r:id="rId22" w:history="1">
        <w:r w:rsidRPr="00EC2CA6">
          <w:rPr>
            <w:rStyle w:val="a4"/>
            <w:b/>
          </w:rPr>
          <w:t>http://fcpir.ru/participation_in_program/contests/list_of_contests/1_published/2017-14-582-0001/</w:t>
        </w:r>
      </w:hyperlink>
    </w:p>
    <w:p w:rsidR="0048682B" w:rsidRPr="00E16F2E" w:rsidRDefault="0048682B" w:rsidP="0048682B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p w:rsidR="0048682B" w:rsidRPr="00823D4D" w:rsidRDefault="0048682B" w:rsidP="0048682B"/>
    <w:p w:rsidR="0048682B" w:rsidRDefault="0048682B" w:rsidP="0048682B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48682B" w:rsidRDefault="0048682B" w:rsidP="004D55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D5589" w:rsidRPr="004D5589" w:rsidRDefault="0048682B" w:rsidP="004D55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489621961"/>
      <w:r>
        <w:rPr>
          <w:rFonts w:ascii="Times New Roman" w:hAnsi="Times New Roman" w:cs="Times New Roman"/>
          <w:sz w:val="28"/>
          <w:szCs w:val="28"/>
        </w:rPr>
        <w:t xml:space="preserve">МИНОБРНАУКИ РОССИИ. ФЦП </w:t>
      </w:r>
      <w:r w:rsidRPr="0048682B">
        <w:rPr>
          <w:rFonts w:ascii="Times New Roman" w:hAnsi="Times New Roman" w:cs="Times New Roman"/>
          <w:sz w:val="28"/>
          <w:szCs w:val="28"/>
        </w:rPr>
        <w:t>«ИССЛЕДОВАНИЯ И РАЗРАБОТКИ ПО ПРИОРИТЕТНЫМ НАПРАВЛЕНИЯМ РАЗВИТИЯ НАУЧНО-ТЕХНОЛОГИЧЕСКОГО КОМПЛЕКСА РОССИИ НА 2014-2020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F2E">
        <w:rPr>
          <w:rFonts w:ascii="Times New Roman" w:hAnsi="Times New Roman" w:cs="Times New Roman"/>
          <w:sz w:val="28"/>
          <w:szCs w:val="28"/>
        </w:rPr>
        <w:t xml:space="preserve"> </w:t>
      </w:r>
      <w:r w:rsidR="004D5589" w:rsidRPr="004D5589">
        <w:rPr>
          <w:rFonts w:ascii="Times New Roman" w:hAnsi="Times New Roman" w:cs="Times New Roman"/>
          <w:sz w:val="28"/>
          <w:szCs w:val="28"/>
        </w:rPr>
        <w:t xml:space="preserve">Гранты 2018-2020 </w:t>
      </w:r>
      <w:proofErr w:type="spellStart"/>
      <w:proofErr w:type="gramStart"/>
      <w:r w:rsidR="004D5589" w:rsidRPr="004D558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4D5589" w:rsidRPr="004D5589">
        <w:rPr>
          <w:rFonts w:ascii="Times New Roman" w:hAnsi="Times New Roman" w:cs="Times New Roman"/>
          <w:sz w:val="28"/>
          <w:szCs w:val="28"/>
        </w:rPr>
        <w:t xml:space="preserve"> для проведения исследований с участием научно-исследовательских организаций и университетов Венгрии</w:t>
      </w:r>
      <w:bookmarkEnd w:id="13"/>
    </w:p>
    <w:p w:rsidR="006079F9" w:rsidRPr="006079F9" w:rsidRDefault="006079F9" w:rsidP="004D558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A556F" w:rsidRDefault="000A556F" w:rsidP="000A556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t>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Мероприятие 2.2, очередь 4: Проведение исследований по приоритетным направлениям с участием научно-исследовательских организаций и университетов Венгрии</w:t>
      </w: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rPr>
          <w:b/>
          <w:bCs/>
        </w:rPr>
        <w:t>Шифр: 2018-14-588-0002</w:t>
      </w: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t>Конкурс проводится совместно с Национальным управлением по исследованиям, развитию и инновациям Венгрии.</w:t>
      </w: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rPr>
          <w:b/>
          <w:bCs/>
        </w:rPr>
        <w:t>Предмет конкурса: </w:t>
      </w:r>
      <w:r w:rsidRPr="004D5589">
        <w:t>отбор проектов, направленных на проведение прикладных исследований по отобранным приоритетным направлениям с научно-исследовательскими организациями и университетами Венгрии.</w:t>
      </w: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t>Проект должен быть направлен на </w:t>
      </w:r>
      <w:r w:rsidRPr="004D5589">
        <w:rPr>
          <w:b/>
          <w:bCs/>
        </w:rPr>
        <w:t>проведение прикладных исследований по отобранным приоритетным направлениям:</w:t>
      </w:r>
    </w:p>
    <w:p w:rsidR="004D5589" w:rsidRPr="004D5589" w:rsidRDefault="004D5589" w:rsidP="004D5589">
      <w:pPr>
        <w:numPr>
          <w:ilvl w:val="0"/>
          <w:numId w:val="26"/>
        </w:numPr>
        <w:spacing w:before="120" w:after="120"/>
        <w:jc w:val="both"/>
      </w:pPr>
      <w:r w:rsidRPr="004D5589">
        <w:t>биотехнологии;</w:t>
      </w:r>
    </w:p>
    <w:p w:rsidR="004D5589" w:rsidRPr="004D5589" w:rsidRDefault="004D5589" w:rsidP="004D5589">
      <w:pPr>
        <w:numPr>
          <w:ilvl w:val="0"/>
          <w:numId w:val="26"/>
        </w:numPr>
        <w:spacing w:before="120" w:after="120"/>
        <w:jc w:val="both"/>
      </w:pPr>
      <w:r w:rsidRPr="004D5589">
        <w:t xml:space="preserve">материаловедение и </w:t>
      </w:r>
      <w:proofErr w:type="spellStart"/>
      <w:r w:rsidRPr="004D5589">
        <w:t>нанотехнологии</w:t>
      </w:r>
      <w:proofErr w:type="spellEnd"/>
      <w:r w:rsidRPr="004D5589">
        <w:t>;</w:t>
      </w:r>
    </w:p>
    <w:p w:rsidR="004D5589" w:rsidRPr="004D5589" w:rsidRDefault="004D5589" w:rsidP="004D5589">
      <w:pPr>
        <w:numPr>
          <w:ilvl w:val="0"/>
          <w:numId w:val="26"/>
        </w:numPr>
        <w:spacing w:before="120" w:after="120"/>
        <w:jc w:val="both"/>
      </w:pPr>
      <w:r w:rsidRPr="004D5589">
        <w:t>энергия и энергетические науки.</w:t>
      </w: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t>Организатор конкурса заключит Соглашение о предоставлении субсидии с Участниками конкурса, чьи заявки на участие в конкурсе получат по итогам оценки максимальный итоговый балл, и которым будет присвоен первый порядковый номер.</w:t>
      </w: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t>Организатор конкурса вправе заключить Соглашение с несколькими участниками конкурса. Количество таких Соглашений в рамках конкурса - не менее 3 (трех).</w:t>
      </w: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t>Предельный размер всех субсидий составляет не более 30,0 млн. рублей, в том числе: </w:t>
      </w:r>
    </w:p>
    <w:p w:rsidR="004D5589" w:rsidRPr="004D5589" w:rsidRDefault="004D5589" w:rsidP="004D5589">
      <w:pPr>
        <w:numPr>
          <w:ilvl w:val="0"/>
          <w:numId w:val="27"/>
        </w:numPr>
        <w:spacing w:before="120" w:after="120"/>
        <w:jc w:val="both"/>
      </w:pPr>
      <w:r w:rsidRPr="004D5589">
        <w:t>на 2018 год – до 10,0 млн. рублей; </w:t>
      </w:r>
    </w:p>
    <w:p w:rsidR="004D5589" w:rsidRPr="004D5589" w:rsidRDefault="004D5589" w:rsidP="004D5589">
      <w:pPr>
        <w:numPr>
          <w:ilvl w:val="0"/>
          <w:numId w:val="27"/>
        </w:numPr>
        <w:spacing w:before="120" w:after="120"/>
        <w:jc w:val="both"/>
      </w:pPr>
      <w:r w:rsidRPr="004D5589">
        <w:t>на 2019 год – до 10,0 млн. рублей; </w:t>
      </w:r>
    </w:p>
    <w:p w:rsidR="004D5589" w:rsidRPr="004D5589" w:rsidRDefault="004D5589" w:rsidP="004D5589">
      <w:pPr>
        <w:numPr>
          <w:ilvl w:val="0"/>
          <w:numId w:val="27"/>
        </w:numPr>
        <w:spacing w:before="120" w:after="120"/>
        <w:jc w:val="both"/>
      </w:pPr>
      <w:r w:rsidRPr="004D5589">
        <w:t>на 2020 год – до 10,0 млн. рублей.</w:t>
      </w: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t>Предельный размер субсидии по одному Соглашению составляет не более 10,0 млн. рублей, в том числе:</w:t>
      </w:r>
    </w:p>
    <w:p w:rsidR="004D5589" w:rsidRPr="004D5589" w:rsidRDefault="004D5589" w:rsidP="004D5589">
      <w:pPr>
        <w:numPr>
          <w:ilvl w:val="0"/>
          <w:numId w:val="28"/>
        </w:numPr>
        <w:spacing w:before="120" w:after="120"/>
        <w:jc w:val="both"/>
      </w:pPr>
      <w:r w:rsidRPr="004D5589">
        <w:t>на 2018 год – до 3,33 млн. рублей; </w:t>
      </w:r>
    </w:p>
    <w:p w:rsidR="004D5589" w:rsidRPr="004D5589" w:rsidRDefault="004D5589" w:rsidP="004D5589">
      <w:pPr>
        <w:numPr>
          <w:ilvl w:val="0"/>
          <w:numId w:val="28"/>
        </w:numPr>
        <w:spacing w:before="120" w:after="120"/>
        <w:jc w:val="both"/>
      </w:pPr>
      <w:r w:rsidRPr="004D5589">
        <w:t>на 2019 год – до 3,33 млн. рублей; </w:t>
      </w:r>
    </w:p>
    <w:p w:rsidR="004D5589" w:rsidRPr="004D5589" w:rsidRDefault="004D5589" w:rsidP="004D5589">
      <w:pPr>
        <w:numPr>
          <w:ilvl w:val="0"/>
          <w:numId w:val="28"/>
        </w:numPr>
        <w:spacing w:before="120" w:after="120"/>
        <w:jc w:val="both"/>
      </w:pPr>
      <w:r w:rsidRPr="004D5589">
        <w:lastRenderedPageBreak/>
        <w:t>на 2020 год – до 3,33 млн. рублей.</w:t>
      </w: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t xml:space="preserve">Начало работ: </w:t>
      </w:r>
      <w:proofErr w:type="gramStart"/>
      <w:r w:rsidRPr="004D5589">
        <w:t>с даты заключения</w:t>
      </w:r>
      <w:proofErr w:type="gramEnd"/>
      <w:r w:rsidRPr="004D5589">
        <w:t xml:space="preserve"> Соглашения.</w:t>
      </w: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t>Срок окончания работ: не позднее 31 декабря 2020 г.</w:t>
      </w: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t>Требования к участникам конкурса, содержанию, порядку подготовки и представления заявок на участие в конкурсе, критерии и порядок оценки заявок на участие в конкурсе, порядок и сроки определения результатов конкурса указаны в конкурсной документации.</w:t>
      </w: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t>Доступ к интерактивным формам на Портале регистрации заявок на участие в конкурсе, размещенном по адресу: </w:t>
      </w:r>
      <w:hyperlink r:id="rId23" w:history="1">
        <w:r w:rsidRPr="004D5589">
          <w:rPr>
            <w:rStyle w:val="a4"/>
          </w:rPr>
          <w:t>http://konkurs2014.fcpir.ru</w:t>
        </w:r>
      </w:hyperlink>
      <w:r w:rsidRPr="004D5589">
        <w:t> , для подготовки заявок на участие в конкурсе в электронном виде будет открыт 03 августа 2017 года.</w:t>
      </w:r>
    </w:p>
    <w:p w:rsidR="004D5589" w:rsidRPr="004D5589" w:rsidRDefault="004D5589" w:rsidP="004D5589">
      <w:pPr>
        <w:spacing w:before="120" w:after="120"/>
        <w:ind w:firstLine="709"/>
        <w:jc w:val="both"/>
      </w:pPr>
      <w:r w:rsidRPr="004D5589">
        <w:t>Заявки на участие в конкурсе принимаются по адресу организатора конкурса (125009, г. Мо</w:t>
      </w:r>
      <w:r w:rsidR="00EC2CA6">
        <w:t>сква, ул. Тверская, д. 11, к.4)</w:t>
      </w:r>
    </w:p>
    <w:p w:rsidR="00E278C2" w:rsidRDefault="00E278C2" w:rsidP="0089298F">
      <w:pPr>
        <w:spacing w:before="120" w:after="120"/>
        <w:ind w:firstLine="709"/>
        <w:jc w:val="both"/>
      </w:pPr>
    </w:p>
    <w:p w:rsidR="00A669F7" w:rsidRPr="000A556F" w:rsidRDefault="00A669F7" w:rsidP="0089298F">
      <w:pPr>
        <w:spacing w:before="120" w:after="120"/>
        <w:ind w:firstLine="709"/>
        <w:jc w:val="both"/>
      </w:pPr>
    </w:p>
    <w:p w:rsidR="00E16F2E" w:rsidRDefault="00870B75" w:rsidP="00E16F2E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EC2CA6">
        <w:rPr>
          <w:b/>
          <w:bCs/>
        </w:rPr>
        <w:t>18 сентября</w:t>
      </w:r>
      <w:r w:rsidR="00E16F2E" w:rsidRPr="00E16F2E">
        <w:rPr>
          <w:b/>
          <w:bCs/>
        </w:rPr>
        <w:t xml:space="preserve"> 2017 года</w:t>
      </w:r>
      <w:r w:rsidR="00E16F2E">
        <w:rPr>
          <w:b/>
        </w:rPr>
        <w:t>, 17:00.</w:t>
      </w:r>
    </w:p>
    <w:p w:rsidR="00EC2CA6" w:rsidRPr="00EC2CA6" w:rsidRDefault="00EC2CA6" w:rsidP="00EC2CA6">
      <w:pPr>
        <w:spacing w:before="120" w:after="120"/>
        <w:ind w:firstLine="709"/>
        <w:jc w:val="both"/>
        <w:rPr>
          <w:b/>
        </w:rPr>
      </w:pPr>
      <w:r w:rsidRPr="00EC2CA6">
        <w:rPr>
          <w:b/>
        </w:rPr>
        <w:t xml:space="preserve">Полная информация о конкурсе опубликована на сайте ФЦП: </w:t>
      </w:r>
      <w:hyperlink r:id="rId24" w:history="1">
        <w:r w:rsidRPr="00EC2CA6">
          <w:rPr>
            <w:rStyle w:val="a4"/>
            <w:b/>
          </w:rPr>
          <w:t>http://fcpir.ru/participation_in_program/contests/list_of_contests/1_published/2018-14-588-0002/</w:t>
        </w:r>
      </w:hyperlink>
    </w:p>
    <w:p w:rsidR="00823D4D" w:rsidRPr="0083119A" w:rsidRDefault="00E16F2E" w:rsidP="0083119A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p w:rsidR="00E16F2E" w:rsidRDefault="00E16F2E" w:rsidP="00E16F2E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4D5589" w:rsidRDefault="004D5589" w:rsidP="0048682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B75E6" w:rsidRPr="009B75E6" w:rsidRDefault="0048682B" w:rsidP="009B75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489621962"/>
      <w:r>
        <w:rPr>
          <w:rFonts w:ascii="Times New Roman" w:hAnsi="Times New Roman" w:cs="Times New Roman"/>
          <w:sz w:val="28"/>
          <w:szCs w:val="28"/>
        </w:rPr>
        <w:t xml:space="preserve">МИНОБРНАУКИ РОССИИ. ФЦП </w:t>
      </w:r>
      <w:r w:rsidRPr="0048682B">
        <w:rPr>
          <w:rFonts w:ascii="Times New Roman" w:hAnsi="Times New Roman" w:cs="Times New Roman"/>
          <w:sz w:val="28"/>
          <w:szCs w:val="28"/>
        </w:rPr>
        <w:t>«ИССЛЕДОВАНИЯ И РАЗРАБОТКИ ПО ПРИОРИТЕТНЫМ НАПРАВЛЕНИЯМ РАЗВИТИЯ НАУЧНО-ТЕХНОЛОГИЧЕСКОГО КОМПЛЕКСА РОССИИ НА 2014-2020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589">
        <w:rPr>
          <w:rFonts w:ascii="Times New Roman" w:hAnsi="Times New Roman" w:cs="Times New Roman"/>
          <w:sz w:val="28"/>
          <w:szCs w:val="28"/>
        </w:rPr>
        <w:t>Г</w:t>
      </w:r>
      <w:r w:rsidR="009B75E6" w:rsidRPr="009B75E6">
        <w:rPr>
          <w:rFonts w:ascii="Times New Roman" w:hAnsi="Times New Roman" w:cs="Times New Roman"/>
          <w:sz w:val="28"/>
          <w:szCs w:val="28"/>
        </w:rPr>
        <w:t xml:space="preserve">ранты 2017-2019 </w:t>
      </w:r>
      <w:proofErr w:type="spellStart"/>
      <w:proofErr w:type="gramStart"/>
      <w:r w:rsidR="009B75E6" w:rsidRPr="009B75E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9B75E6" w:rsidRPr="009B75E6">
        <w:rPr>
          <w:rFonts w:ascii="Times New Roman" w:hAnsi="Times New Roman" w:cs="Times New Roman"/>
          <w:sz w:val="28"/>
          <w:szCs w:val="28"/>
        </w:rPr>
        <w:t xml:space="preserve"> для проведения исследований с участием научно-исследовательских организаций и университетов Японии</w:t>
      </w:r>
      <w:bookmarkEnd w:id="14"/>
    </w:p>
    <w:p w:rsidR="004D5589" w:rsidRPr="00E16F2E" w:rsidRDefault="004D5589" w:rsidP="004D55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D5589" w:rsidRDefault="004D5589" w:rsidP="004D558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>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 </w:t>
      </w:r>
      <w:r w:rsidRPr="009B75E6">
        <w:rPr>
          <w:b/>
          <w:bCs/>
        </w:rPr>
        <w:t>Мероприятие 2.1, очередь 5: Проведение исследований по отобранным приоритетным направлениям с участием научно-исследовательских организаций и университетов Японии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rPr>
          <w:b/>
          <w:bCs/>
        </w:rPr>
        <w:t>Шифр: 2017-14-585-0008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rPr>
          <w:b/>
          <w:bCs/>
        </w:rPr>
        <w:t>Предмет конкурса:</w:t>
      </w:r>
      <w:r w:rsidRPr="009B75E6">
        <w:t> отбор проектов, направленных на проведение прикладных исследований по отобранным приоритетным направлениям с участием научно-исследовательских организаций и университетов Японии.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>Проект должен быть направлен на</w:t>
      </w:r>
      <w:r w:rsidRPr="009B75E6">
        <w:rPr>
          <w:b/>
          <w:bCs/>
        </w:rPr>
        <w:t> проведение прикладных исследований по отобранным приоритетным направлениям:</w:t>
      </w:r>
    </w:p>
    <w:p w:rsidR="009B75E6" w:rsidRPr="009B75E6" w:rsidRDefault="009B75E6" w:rsidP="009B75E6">
      <w:pPr>
        <w:numPr>
          <w:ilvl w:val="0"/>
          <w:numId w:val="30"/>
        </w:numPr>
        <w:spacing w:before="120" w:after="120"/>
        <w:jc w:val="both"/>
      </w:pPr>
      <w:r w:rsidRPr="009B75E6">
        <w:lastRenderedPageBreak/>
        <w:t>науки о жизни,</w:t>
      </w:r>
    </w:p>
    <w:p w:rsidR="009B75E6" w:rsidRPr="009B75E6" w:rsidRDefault="009B75E6" w:rsidP="009B75E6">
      <w:pPr>
        <w:numPr>
          <w:ilvl w:val="0"/>
          <w:numId w:val="30"/>
        </w:numPr>
        <w:spacing w:before="120" w:after="120"/>
        <w:jc w:val="both"/>
      </w:pPr>
      <w:r w:rsidRPr="009B75E6">
        <w:t xml:space="preserve">индустрия </w:t>
      </w:r>
      <w:proofErr w:type="spellStart"/>
      <w:r w:rsidRPr="009B75E6">
        <w:t>наносистем</w:t>
      </w:r>
      <w:proofErr w:type="spellEnd"/>
      <w:r w:rsidRPr="009B75E6">
        <w:t>,</w:t>
      </w:r>
    </w:p>
    <w:p w:rsidR="009B75E6" w:rsidRPr="009B75E6" w:rsidRDefault="009B75E6" w:rsidP="009B75E6">
      <w:pPr>
        <w:numPr>
          <w:ilvl w:val="0"/>
          <w:numId w:val="30"/>
        </w:numPr>
        <w:spacing w:before="120" w:after="120"/>
        <w:jc w:val="both"/>
      </w:pPr>
      <w:r w:rsidRPr="009B75E6">
        <w:t>рациональное природопользование,</w:t>
      </w:r>
    </w:p>
    <w:p w:rsidR="009B75E6" w:rsidRPr="009B75E6" w:rsidRDefault="009B75E6" w:rsidP="009B75E6">
      <w:pPr>
        <w:numPr>
          <w:ilvl w:val="0"/>
          <w:numId w:val="30"/>
        </w:numPr>
        <w:spacing w:before="120" w:after="120"/>
        <w:jc w:val="both"/>
      </w:pPr>
      <w:proofErr w:type="spellStart"/>
      <w:r w:rsidRPr="009B75E6">
        <w:t>энергоэффективность</w:t>
      </w:r>
      <w:proofErr w:type="spellEnd"/>
      <w:r w:rsidRPr="009B75E6">
        <w:t>, энергосбережение, ядерная энергетика,</w:t>
      </w:r>
    </w:p>
    <w:p w:rsidR="009B75E6" w:rsidRPr="009B75E6" w:rsidRDefault="009B75E6" w:rsidP="009B75E6">
      <w:pPr>
        <w:numPr>
          <w:ilvl w:val="0"/>
          <w:numId w:val="30"/>
        </w:numPr>
        <w:spacing w:before="120" w:after="120"/>
        <w:jc w:val="both"/>
      </w:pPr>
      <w:r w:rsidRPr="009B75E6">
        <w:t>информационно-телекоммуникационные системы,</w:t>
      </w:r>
    </w:p>
    <w:p w:rsidR="009B75E6" w:rsidRPr="009B75E6" w:rsidRDefault="009B75E6" w:rsidP="009B75E6">
      <w:pPr>
        <w:numPr>
          <w:ilvl w:val="0"/>
          <w:numId w:val="30"/>
        </w:numPr>
        <w:spacing w:before="120" w:after="120"/>
        <w:jc w:val="both"/>
      </w:pPr>
      <w:r w:rsidRPr="009B75E6">
        <w:t>транспортные и космические системы.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>Организатор конкурса заключит Соглашение о предоставлении субсидии с Участниками конкурса, чьи заявки на участие в конкурсе получат по итогам оценки максимальный итоговый балл, и которым будет присвоен первый порядковый номер.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>Организатор конкурса вправе заключить Соглашение с несколькими участниками конкурса. Количество таких Соглашений в рамках конкурса - не менее 6 (шести).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rPr>
          <w:b/>
          <w:bCs/>
        </w:rPr>
        <w:t>Предельный размер всех субсидий составляет: не более 180,0 млн. рублей</w:t>
      </w:r>
      <w:r w:rsidRPr="009B75E6">
        <w:t>, в том числе: </w:t>
      </w:r>
    </w:p>
    <w:p w:rsidR="009B75E6" w:rsidRPr="009B75E6" w:rsidRDefault="009B75E6" w:rsidP="009B75E6">
      <w:pPr>
        <w:numPr>
          <w:ilvl w:val="0"/>
          <w:numId w:val="31"/>
        </w:numPr>
        <w:spacing w:before="120" w:after="120"/>
        <w:jc w:val="both"/>
      </w:pPr>
      <w:r w:rsidRPr="009B75E6">
        <w:t>на 2017 год – до 60,0 млн. рублей; </w:t>
      </w:r>
    </w:p>
    <w:p w:rsidR="009B75E6" w:rsidRPr="009B75E6" w:rsidRDefault="009B75E6" w:rsidP="009B75E6">
      <w:pPr>
        <w:numPr>
          <w:ilvl w:val="0"/>
          <w:numId w:val="31"/>
        </w:numPr>
        <w:spacing w:before="120" w:after="120"/>
        <w:jc w:val="both"/>
      </w:pPr>
      <w:r w:rsidRPr="009B75E6">
        <w:t>на 2018 год – до 60,0 млн. рублей; </w:t>
      </w:r>
    </w:p>
    <w:p w:rsidR="009B75E6" w:rsidRPr="009B75E6" w:rsidRDefault="009B75E6" w:rsidP="009B75E6">
      <w:pPr>
        <w:numPr>
          <w:ilvl w:val="0"/>
          <w:numId w:val="31"/>
        </w:numPr>
        <w:spacing w:before="120" w:after="120"/>
        <w:jc w:val="both"/>
      </w:pPr>
      <w:r w:rsidRPr="009B75E6">
        <w:t>на 2019 год – до 60,0 млн. рублей.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>Предельный размер субсидии по одному Соглашению составляет: не более 30,0 млн. рублей, в том числе:</w:t>
      </w:r>
    </w:p>
    <w:p w:rsidR="009B75E6" w:rsidRPr="009B75E6" w:rsidRDefault="009B75E6" w:rsidP="009B75E6">
      <w:pPr>
        <w:numPr>
          <w:ilvl w:val="0"/>
          <w:numId w:val="32"/>
        </w:numPr>
        <w:spacing w:before="120" w:after="120"/>
        <w:jc w:val="both"/>
      </w:pPr>
      <w:r w:rsidRPr="009B75E6">
        <w:t>на 2017 год – до 10,0 млн. рублей; </w:t>
      </w:r>
    </w:p>
    <w:p w:rsidR="009B75E6" w:rsidRPr="009B75E6" w:rsidRDefault="009B75E6" w:rsidP="009B75E6">
      <w:pPr>
        <w:numPr>
          <w:ilvl w:val="0"/>
          <w:numId w:val="32"/>
        </w:numPr>
        <w:spacing w:before="120" w:after="120"/>
        <w:jc w:val="both"/>
      </w:pPr>
      <w:r w:rsidRPr="009B75E6">
        <w:t>на 2018 год – до 10,0 млн. рублей; </w:t>
      </w:r>
    </w:p>
    <w:p w:rsidR="009B75E6" w:rsidRPr="009B75E6" w:rsidRDefault="009B75E6" w:rsidP="009B75E6">
      <w:pPr>
        <w:numPr>
          <w:ilvl w:val="0"/>
          <w:numId w:val="32"/>
        </w:numPr>
        <w:spacing w:before="120" w:after="120"/>
        <w:jc w:val="both"/>
      </w:pPr>
      <w:r w:rsidRPr="009B75E6">
        <w:t>на 2019 год – до 10,0 млн. рублей.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 xml:space="preserve">Начало работ: </w:t>
      </w:r>
      <w:proofErr w:type="gramStart"/>
      <w:r w:rsidRPr="009B75E6">
        <w:t>с даты заключения</w:t>
      </w:r>
      <w:proofErr w:type="gramEnd"/>
      <w:r w:rsidRPr="009B75E6">
        <w:t xml:space="preserve"> Соглашения.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>Срок окончания работ: не позднее 31 декабря 2019 г.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>Требования к участникам конкурса, содержанию, порядку подготовки и представления заявок на участие в конкурсе, критерии и порядок оценки заявок на участие в конкурсе, порядок и сроки определения результатов конкурса указаны в конкурсной документации.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>Доступ к интерактивным формам на Портале регистрации заявок на участие в конкурсе, размещенном по адресу: </w:t>
      </w:r>
      <w:hyperlink r:id="rId25" w:history="1">
        <w:r w:rsidRPr="009B75E6">
          <w:rPr>
            <w:rStyle w:val="a4"/>
          </w:rPr>
          <w:t>http://konkurs2014.fcpir.ru</w:t>
        </w:r>
      </w:hyperlink>
      <w:r w:rsidRPr="009B75E6">
        <w:t> , для подготовки заявок на участие в конкурсе в электронном виде будет открыт «03» августа 2017 года.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>Заявки на участие в конкурсе принимаются по адресу организатора конкурса (125009, Москва, ул. Тверская, д. 11, к.4) в срок </w:t>
      </w:r>
      <w:r w:rsidRPr="009B75E6">
        <w:rPr>
          <w:b/>
          <w:bCs/>
        </w:rPr>
        <w:t>до 17 часов 00 минут московского времени 31 августа 2017 года</w:t>
      </w:r>
      <w:r w:rsidRPr="009B75E6">
        <w:t>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>При доставке почтой заявки на участие в конкурсе направляются на почтовый адрес Заказчика: 125993, ГСП-3, г. Москва, ул. Тверская, д. 11.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>При доставке нарочным заявки на участие в конкурсе принимаются по адресу: г. Москва, Брюсов пер., д. 21, подъезд 1, комната 110, с 9:30 до 17:00, в пятницу с 9:30 до 16:30.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>Вскрытие конвертов с заявками на участие в конкурсе состоится в 12 часов 00 минут московского времени 01 сентября 2017 г. по адресу: г. Москва, Брюсов пер., д.11.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>Рассмотрение заявок на участие в конкурсе состоится 07 сентября 2017 г. по адресу Организатора конкурса.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lastRenderedPageBreak/>
        <w:t>Экспертиза заявок на участие в конкурсе, допущенных к участию в конкурсе, будет проведена в срок, не превышающий 90 рабочих дней, начиная с 07 сентября 2017 г.</w:t>
      </w:r>
    </w:p>
    <w:p w:rsidR="009B75E6" w:rsidRPr="009B75E6" w:rsidRDefault="009B75E6" w:rsidP="009B75E6">
      <w:pPr>
        <w:spacing w:before="120" w:after="120"/>
        <w:ind w:firstLine="709"/>
        <w:jc w:val="both"/>
      </w:pPr>
      <w:r w:rsidRPr="009B75E6">
        <w:t xml:space="preserve">Сведения о результатах открытого конкурса, включая наименование победителей конкурса, будут размещены на официальном сайте </w:t>
      </w:r>
      <w:proofErr w:type="spellStart"/>
      <w:r w:rsidRPr="009B75E6">
        <w:t>Минобрнауки</w:t>
      </w:r>
      <w:proofErr w:type="spellEnd"/>
      <w:r w:rsidRPr="009B75E6">
        <w:t xml:space="preserve"> России и на сайте Программы.</w:t>
      </w:r>
    </w:p>
    <w:p w:rsidR="004D5589" w:rsidRDefault="004D5589" w:rsidP="004D5589">
      <w:pPr>
        <w:spacing w:before="120" w:after="120"/>
        <w:ind w:firstLine="709"/>
        <w:jc w:val="both"/>
      </w:pPr>
    </w:p>
    <w:p w:rsidR="004D5589" w:rsidRPr="000A556F" w:rsidRDefault="004D5589" w:rsidP="004D5589">
      <w:pPr>
        <w:spacing w:before="120" w:after="120"/>
        <w:ind w:firstLine="709"/>
        <w:jc w:val="both"/>
      </w:pPr>
    </w:p>
    <w:p w:rsidR="004D5589" w:rsidRDefault="004D5589" w:rsidP="004D5589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EC2CA6">
        <w:rPr>
          <w:b/>
          <w:bCs/>
        </w:rPr>
        <w:t>31</w:t>
      </w:r>
      <w:r w:rsidRPr="00E16F2E">
        <w:rPr>
          <w:b/>
          <w:bCs/>
        </w:rPr>
        <w:t xml:space="preserve"> августа 2017 года</w:t>
      </w:r>
      <w:r>
        <w:rPr>
          <w:b/>
        </w:rPr>
        <w:t>, 17:00.</w:t>
      </w:r>
    </w:p>
    <w:p w:rsidR="00EC2CA6" w:rsidRPr="00EC2CA6" w:rsidRDefault="00EC2CA6" w:rsidP="00EC2CA6">
      <w:pPr>
        <w:spacing w:before="120" w:after="120"/>
        <w:ind w:firstLine="709"/>
        <w:jc w:val="both"/>
        <w:rPr>
          <w:b/>
        </w:rPr>
      </w:pPr>
      <w:r w:rsidRPr="00EC2CA6">
        <w:rPr>
          <w:b/>
        </w:rPr>
        <w:t>Полная информация о конкурсе на сайте ФЦП:</w:t>
      </w:r>
      <w:r>
        <w:rPr>
          <w:b/>
        </w:rPr>
        <w:t xml:space="preserve"> </w:t>
      </w:r>
      <w:hyperlink r:id="rId26" w:history="1">
        <w:r w:rsidRPr="00EC2CA6">
          <w:rPr>
            <w:rStyle w:val="a4"/>
            <w:b/>
          </w:rPr>
          <w:t>http://fcpir.ru/participation_in_program/contests/list_of_contests/1_published/2017-14-585-0008/</w:t>
        </w:r>
      </w:hyperlink>
    </w:p>
    <w:p w:rsidR="004D5589" w:rsidRPr="00E16F2E" w:rsidRDefault="004D5589" w:rsidP="004D5589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p w:rsidR="004D5589" w:rsidRDefault="004D5589" w:rsidP="0083119A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4D5589" w:rsidRDefault="004D5589" w:rsidP="009F151C"/>
    <w:p w:rsidR="0083119A" w:rsidRDefault="0083119A" w:rsidP="009F151C"/>
    <w:p w:rsidR="009B75E6" w:rsidRPr="009B75E6" w:rsidRDefault="009B75E6" w:rsidP="009B75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489621963"/>
      <w:r>
        <w:rPr>
          <w:rFonts w:ascii="Times New Roman" w:hAnsi="Times New Roman" w:cs="Times New Roman"/>
          <w:sz w:val="28"/>
          <w:szCs w:val="28"/>
        </w:rPr>
        <w:t xml:space="preserve">РАН. </w:t>
      </w:r>
      <w:r w:rsidR="00D90574">
        <w:rPr>
          <w:rFonts w:ascii="Times New Roman" w:hAnsi="Times New Roman" w:cs="Times New Roman"/>
          <w:sz w:val="28"/>
          <w:szCs w:val="28"/>
        </w:rPr>
        <w:t>К</w:t>
      </w:r>
      <w:r w:rsidRPr="009B75E6">
        <w:rPr>
          <w:rFonts w:ascii="Times New Roman" w:hAnsi="Times New Roman" w:cs="Times New Roman"/>
          <w:sz w:val="28"/>
          <w:szCs w:val="28"/>
        </w:rPr>
        <w:t>онкурсы на соискание золотых медалей и премий имени выдающихся ученых, проводимые Российской академией наук в 2018 году</w:t>
      </w:r>
      <w:bookmarkEnd w:id="15"/>
    </w:p>
    <w:p w:rsidR="00221311" w:rsidRPr="009F30CF" w:rsidRDefault="00221311" w:rsidP="00E16F2E">
      <w:pPr>
        <w:pStyle w:val="1"/>
        <w:jc w:val="center"/>
      </w:pP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Российская академия наук объявляет конкурсы 2018 года на соискание следующих золотых медалей и премий имени выдающихся ученых, каждая из которых присуждается в знаменательную дату, связанную с жизнью и деятельностью ученого, именем которого названа медаль или премия.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/>
          <w:bCs/>
          <w:kern w:val="32"/>
        </w:rPr>
        <w:t>ЗОЛОТЫЕ МЕДАЛИ (присуждаются отечественным ученым)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1. Золотая медаль </w:t>
      </w:r>
      <w:r w:rsidRPr="009B75E6">
        <w:rPr>
          <w:b/>
          <w:bCs/>
          <w:kern w:val="32"/>
        </w:rPr>
        <w:t>имени И.В. Курчатова</w:t>
      </w:r>
      <w:r w:rsidRPr="009B75E6">
        <w:rPr>
          <w:bCs/>
          <w:kern w:val="32"/>
        </w:rPr>
        <w:t> - за выдающиеся работы в области ядерной физики и ядерной энергетики. Срок представления работ </w:t>
      </w:r>
      <w:r w:rsidRPr="009B75E6">
        <w:rPr>
          <w:b/>
          <w:bCs/>
          <w:kern w:val="32"/>
        </w:rPr>
        <w:t>до 12 октября 2017 года</w:t>
      </w:r>
      <w:r w:rsidRPr="009B75E6">
        <w:rPr>
          <w:bCs/>
          <w:kern w:val="32"/>
        </w:rPr>
        <w:t>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2. Золотая медаль </w:t>
      </w:r>
      <w:r w:rsidRPr="009B75E6">
        <w:rPr>
          <w:b/>
          <w:bCs/>
          <w:kern w:val="32"/>
        </w:rPr>
        <w:t>имени Л.Д. Ландау</w:t>
      </w:r>
      <w:r w:rsidRPr="009B75E6">
        <w:rPr>
          <w:bCs/>
          <w:kern w:val="32"/>
        </w:rPr>
        <w:t> - за выдающиеся научные работы в области теоретической физики, включая физику ядра и элементарных частиц. Срок представления работ до 22 октября 2017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3. Золотая медаль </w:t>
      </w:r>
      <w:r w:rsidRPr="009B75E6">
        <w:rPr>
          <w:b/>
          <w:bCs/>
          <w:kern w:val="32"/>
        </w:rPr>
        <w:t>имени П.К. Анохина</w:t>
      </w:r>
      <w:r w:rsidRPr="009B75E6">
        <w:rPr>
          <w:bCs/>
          <w:kern w:val="32"/>
        </w:rPr>
        <w:t> - за выдающиеся работы в области нормальной физиологии. Срок представления работ до 26 октября 2017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4. Золотая медаль </w:t>
      </w:r>
      <w:r w:rsidRPr="009B75E6">
        <w:rPr>
          <w:b/>
          <w:bCs/>
          <w:kern w:val="32"/>
        </w:rPr>
        <w:t xml:space="preserve">имени В.П. </w:t>
      </w:r>
      <w:proofErr w:type="spellStart"/>
      <w:r w:rsidRPr="009B75E6">
        <w:rPr>
          <w:b/>
          <w:bCs/>
          <w:kern w:val="32"/>
        </w:rPr>
        <w:t>Горячкина</w:t>
      </w:r>
      <w:proofErr w:type="spellEnd"/>
      <w:r w:rsidRPr="009B75E6">
        <w:rPr>
          <w:bCs/>
          <w:kern w:val="32"/>
        </w:rPr>
        <w:t> - за выдающиеся работы в области земледельческой механики и механизации сельского хозяйства. Срок представления работ до 29 октября 2017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5. Золотая медаль </w:t>
      </w:r>
      <w:r w:rsidRPr="009B75E6">
        <w:rPr>
          <w:b/>
          <w:bCs/>
          <w:kern w:val="32"/>
        </w:rPr>
        <w:t>имени Д.И. Менделеева</w:t>
      </w:r>
      <w:r w:rsidRPr="009B75E6">
        <w:rPr>
          <w:bCs/>
          <w:kern w:val="32"/>
        </w:rPr>
        <w:t> - за выдающиеся работы в области химической науки и технологии. Срок представления работ до 7 ноября 2017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6. Золотая медаль </w:t>
      </w:r>
      <w:r w:rsidRPr="009B75E6">
        <w:rPr>
          <w:b/>
          <w:bCs/>
          <w:kern w:val="32"/>
        </w:rPr>
        <w:t>имени А.П. Александрова</w:t>
      </w:r>
      <w:r w:rsidRPr="009B75E6">
        <w:rPr>
          <w:bCs/>
          <w:kern w:val="32"/>
        </w:rPr>
        <w:t> - за выдающиеся научные работы, открытия, изобретения и серии научных работ в области атомной науки и техники. Срок представления работ до 13 ноября 2017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7. Золотая медаль </w:t>
      </w:r>
      <w:r w:rsidRPr="009B75E6">
        <w:rPr>
          <w:b/>
          <w:bCs/>
          <w:kern w:val="32"/>
        </w:rPr>
        <w:t>имени В.И. Вернадского</w:t>
      </w:r>
      <w:r w:rsidRPr="009B75E6">
        <w:rPr>
          <w:bCs/>
          <w:kern w:val="32"/>
        </w:rPr>
        <w:t> - за выдающиеся научные работы в области наук о Земле. Срок представления работ до 12 декабря 2017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lastRenderedPageBreak/>
        <w:t>8. Золотая медаль </w:t>
      </w:r>
      <w:r w:rsidRPr="009B75E6">
        <w:rPr>
          <w:b/>
          <w:bCs/>
          <w:kern w:val="32"/>
        </w:rPr>
        <w:t>имени В.Н. Кудрявцева</w:t>
      </w:r>
      <w:r w:rsidRPr="009B75E6">
        <w:rPr>
          <w:bCs/>
          <w:kern w:val="32"/>
        </w:rPr>
        <w:t> - за выдающиеся работы в области права. Срок представления работ до 10 января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9. Золотая медаль </w:t>
      </w:r>
      <w:r w:rsidRPr="009B75E6">
        <w:rPr>
          <w:b/>
          <w:bCs/>
          <w:kern w:val="32"/>
        </w:rPr>
        <w:t>имени А.М. Обухова</w:t>
      </w:r>
      <w:r w:rsidRPr="009B75E6">
        <w:rPr>
          <w:bCs/>
          <w:kern w:val="32"/>
        </w:rPr>
        <w:t> - за выдающиеся работы в области наук об атмосфере. Срок представления работ до 5 февраля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10. Золотая медаль </w:t>
      </w:r>
      <w:r w:rsidRPr="009B75E6">
        <w:rPr>
          <w:b/>
          <w:bCs/>
          <w:kern w:val="32"/>
        </w:rPr>
        <w:t>имени Б.В. Петровского</w:t>
      </w:r>
      <w:r w:rsidRPr="009B75E6">
        <w:rPr>
          <w:bCs/>
          <w:kern w:val="32"/>
        </w:rPr>
        <w:t> - за выдающиеся работы в области хирургии. Срок представления работ до 27 марта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11. Золотая медаль</w:t>
      </w:r>
      <w:r w:rsidRPr="009B75E6">
        <w:rPr>
          <w:b/>
          <w:bCs/>
          <w:kern w:val="32"/>
        </w:rPr>
        <w:t> имени А.М. Прохорова</w:t>
      </w:r>
      <w:r w:rsidRPr="009B75E6">
        <w:rPr>
          <w:bCs/>
          <w:kern w:val="32"/>
        </w:rPr>
        <w:t> - за выдающиеся работы в области физики. Срок представления работ до 11 апреля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12. Золотая медаль</w:t>
      </w:r>
      <w:r w:rsidRPr="009B75E6">
        <w:rPr>
          <w:b/>
          <w:bCs/>
          <w:kern w:val="32"/>
        </w:rPr>
        <w:t> имени Л.С. Персианинова</w:t>
      </w:r>
      <w:r w:rsidRPr="009B75E6">
        <w:rPr>
          <w:bCs/>
          <w:kern w:val="32"/>
        </w:rPr>
        <w:t xml:space="preserve"> - за выдающиеся работы в области акушерства, гинекологии и </w:t>
      </w:r>
      <w:proofErr w:type="spellStart"/>
      <w:r w:rsidRPr="009B75E6">
        <w:rPr>
          <w:bCs/>
          <w:kern w:val="32"/>
        </w:rPr>
        <w:t>перинатологии</w:t>
      </w:r>
      <w:proofErr w:type="spellEnd"/>
      <w:r w:rsidRPr="009B75E6">
        <w:rPr>
          <w:bCs/>
          <w:kern w:val="32"/>
        </w:rPr>
        <w:t>. Срок представления работ до 31 мая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13. Золотая медаль </w:t>
      </w:r>
      <w:r w:rsidRPr="009B75E6">
        <w:rPr>
          <w:b/>
          <w:bCs/>
          <w:kern w:val="32"/>
        </w:rPr>
        <w:t>имени A.M. Бутлерова</w:t>
      </w:r>
      <w:r w:rsidRPr="009B75E6">
        <w:rPr>
          <w:bCs/>
          <w:kern w:val="32"/>
        </w:rPr>
        <w:t> - за выдающиеся работы в области органической химии. Срок представления работ до 15 июня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14. Золотая медаль</w:t>
      </w:r>
      <w:r w:rsidRPr="009B75E6">
        <w:rPr>
          <w:b/>
          <w:bCs/>
          <w:kern w:val="32"/>
        </w:rPr>
        <w:t> имени В.Р. Вильямса</w:t>
      </w:r>
      <w:r w:rsidRPr="009B75E6">
        <w:rPr>
          <w:bCs/>
          <w:kern w:val="32"/>
        </w:rPr>
        <w:t> - за выдающиеся работы в области общего земледелия и кормопроизводства. Срок представления работ до 9 июля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/>
          <w:bCs/>
          <w:kern w:val="32"/>
        </w:rPr>
        <w:t>ПРЕМИИ (присуждаются отечественным ученым)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1. Премия </w:t>
      </w:r>
      <w:r w:rsidRPr="009B75E6">
        <w:rPr>
          <w:b/>
          <w:bCs/>
          <w:kern w:val="32"/>
        </w:rPr>
        <w:t>имени С.В. Ковалевской</w:t>
      </w:r>
      <w:r w:rsidRPr="009B75E6">
        <w:rPr>
          <w:bCs/>
          <w:kern w:val="32"/>
        </w:rPr>
        <w:t> - за выдающиеся результаты в области математики. Срок представления работ до 15 октября 2017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2. Премия </w:t>
      </w:r>
      <w:r w:rsidRPr="009B75E6">
        <w:rPr>
          <w:b/>
          <w:bCs/>
          <w:kern w:val="32"/>
        </w:rPr>
        <w:t>имени В.О. Ключевского </w:t>
      </w:r>
      <w:r w:rsidRPr="009B75E6">
        <w:rPr>
          <w:bCs/>
          <w:kern w:val="32"/>
        </w:rPr>
        <w:t>- за выдающийся вклад в области отечественной истории и славяноведения. Срок представления работ до 16 октября 2017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3. Премия </w:t>
      </w:r>
      <w:r w:rsidRPr="009B75E6">
        <w:rPr>
          <w:b/>
          <w:bCs/>
          <w:kern w:val="32"/>
        </w:rPr>
        <w:t>имени А.Ф. Кони </w:t>
      </w:r>
      <w:r w:rsidRPr="009B75E6">
        <w:rPr>
          <w:bCs/>
          <w:kern w:val="32"/>
        </w:rPr>
        <w:t>- за выдающиеся научные работы в области права. Срок представления работ до 28 октября 2017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4. Премия</w:t>
      </w:r>
      <w:r w:rsidRPr="009B75E6">
        <w:rPr>
          <w:b/>
          <w:bCs/>
          <w:kern w:val="32"/>
        </w:rPr>
        <w:t> имени Б.Б. Голицына</w:t>
      </w:r>
      <w:r w:rsidRPr="009B75E6">
        <w:rPr>
          <w:bCs/>
          <w:kern w:val="32"/>
        </w:rPr>
        <w:t> - за выдающиеся научные работы в области геофизики. Срок представления работ до 18 ноября 2017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5. Премия </w:t>
      </w:r>
      <w:r w:rsidRPr="009B75E6">
        <w:rPr>
          <w:b/>
          <w:bCs/>
          <w:kern w:val="32"/>
        </w:rPr>
        <w:t>имени В.И. Векслера</w:t>
      </w:r>
      <w:r w:rsidRPr="009B75E6">
        <w:rPr>
          <w:bCs/>
          <w:kern w:val="32"/>
        </w:rPr>
        <w:t> - за выдающиеся работы по физике ускорителей. Срок представления работ до 4 декабря 2017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6. Премия </w:t>
      </w:r>
      <w:r w:rsidRPr="009B75E6">
        <w:rPr>
          <w:b/>
          <w:bCs/>
          <w:kern w:val="32"/>
        </w:rPr>
        <w:t>имени А.А. Андронова</w:t>
      </w:r>
      <w:r w:rsidRPr="009B75E6">
        <w:rPr>
          <w:bCs/>
          <w:kern w:val="32"/>
        </w:rPr>
        <w:t> - за выдающиеся работы в области классической механики и теории управления. Срок представления работ до 11 января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7. Премия </w:t>
      </w:r>
      <w:r w:rsidRPr="009B75E6">
        <w:rPr>
          <w:b/>
          <w:bCs/>
          <w:kern w:val="32"/>
        </w:rPr>
        <w:t>имени А.Н. Колмогорова</w:t>
      </w:r>
      <w:r w:rsidRPr="009B75E6">
        <w:rPr>
          <w:bCs/>
          <w:kern w:val="32"/>
        </w:rPr>
        <w:t> - за выдающиеся результаты в области математики. Срок представления работ до 25 января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8. Премия </w:t>
      </w:r>
      <w:r w:rsidRPr="009B75E6">
        <w:rPr>
          <w:b/>
          <w:bCs/>
          <w:kern w:val="32"/>
        </w:rPr>
        <w:t>имени Л.И. Мандельштама</w:t>
      </w:r>
      <w:r w:rsidRPr="009B75E6">
        <w:rPr>
          <w:bCs/>
          <w:kern w:val="32"/>
        </w:rPr>
        <w:t> - за выдающиеся работы по физике и радиофизике. Срок представления работ до 4 февраля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9. Премия </w:t>
      </w:r>
      <w:r w:rsidRPr="009B75E6">
        <w:rPr>
          <w:b/>
          <w:bCs/>
          <w:kern w:val="32"/>
        </w:rPr>
        <w:t>имени А.А. Шахматова </w:t>
      </w:r>
      <w:r w:rsidRPr="009B75E6">
        <w:rPr>
          <w:bCs/>
          <w:kern w:val="32"/>
        </w:rPr>
        <w:t>- за выдающиеся работы в области источниковедения, текстологии, языкознания. Срок представления работ до 5 марта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10. Премия </w:t>
      </w:r>
      <w:r w:rsidRPr="009B75E6">
        <w:rPr>
          <w:b/>
          <w:bCs/>
          <w:kern w:val="32"/>
        </w:rPr>
        <w:t>имени А.А. Маркова</w:t>
      </w:r>
      <w:r w:rsidRPr="009B75E6">
        <w:rPr>
          <w:bCs/>
          <w:kern w:val="32"/>
        </w:rPr>
        <w:t> - за выдающиеся результаты в области математики. Срок представления работ до 14 марта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11. Премия </w:t>
      </w:r>
      <w:r w:rsidRPr="009B75E6">
        <w:rPr>
          <w:b/>
          <w:bCs/>
          <w:kern w:val="32"/>
        </w:rPr>
        <w:t>имени И.В. Гребенщикова</w:t>
      </w:r>
      <w:r w:rsidRPr="009B75E6">
        <w:rPr>
          <w:bCs/>
          <w:kern w:val="32"/>
        </w:rPr>
        <w:t> - за выдающиеся работы в области химии, физикохимии и технологии стекла. Срок представления работ до 24 марта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12. Премия </w:t>
      </w:r>
      <w:r w:rsidRPr="009B75E6">
        <w:rPr>
          <w:b/>
          <w:bCs/>
          <w:kern w:val="32"/>
        </w:rPr>
        <w:t>имени А.А. Ухтомского</w:t>
      </w:r>
      <w:r w:rsidRPr="009B75E6">
        <w:rPr>
          <w:bCs/>
          <w:kern w:val="32"/>
        </w:rPr>
        <w:t> - за выдающиеся работы в области физиологии нервной системы и физиологии трудовой деятельности. Срок представления работ до 25 марта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lastRenderedPageBreak/>
        <w:t>13. Премия </w:t>
      </w:r>
      <w:r w:rsidRPr="009B75E6">
        <w:rPr>
          <w:b/>
          <w:bCs/>
          <w:kern w:val="32"/>
        </w:rPr>
        <w:t>имени Н.К. Кольцова</w:t>
      </w:r>
      <w:r w:rsidRPr="009B75E6">
        <w:rPr>
          <w:bCs/>
          <w:kern w:val="32"/>
        </w:rPr>
        <w:t> - за выдающиеся работы в области молекулярной генетики. Срок представления работ до 15 апреля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14. Премия </w:t>
      </w:r>
      <w:r w:rsidRPr="009B75E6">
        <w:rPr>
          <w:b/>
          <w:bCs/>
          <w:kern w:val="32"/>
        </w:rPr>
        <w:t xml:space="preserve">имени Ю.А. </w:t>
      </w:r>
      <w:proofErr w:type="spellStart"/>
      <w:r w:rsidRPr="009B75E6">
        <w:rPr>
          <w:b/>
          <w:bCs/>
          <w:kern w:val="32"/>
        </w:rPr>
        <w:t>Овчинникова</w:t>
      </w:r>
      <w:proofErr w:type="spellEnd"/>
      <w:r w:rsidRPr="009B75E6">
        <w:rPr>
          <w:bCs/>
          <w:kern w:val="32"/>
        </w:rPr>
        <w:t> - за выдающиеся работы в области физико-химической биологии и биотехнологии. Срок представления работ до 2 мая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15. Премия </w:t>
      </w:r>
      <w:r w:rsidRPr="009B75E6">
        <w:rPr>
          <w:b/>
          <w:bCs/>
          <w:kern w:val="32"/>
        </w:rPr>
        <w:t>имени Н.Н. Моисеева</w:t>
      </w:r>
      <w:r w:rsidRPr="009B75E6">
        <w:rPr>
          <w:bCs/>
          <w:kern w:val="32"/>
        </w:rPr>
        <w:t> - за выдающиеся работы в области теории систем управления и методов оптимизации, а также методологии исследования проблем взаимоотношений человека-природы-общества. Срок представления работ до 23 мая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16. Премия </w:t>
      </w:r>
      <w:r w:rsidRPr="009B75E6">
        <w:rPr>
          <w:b/>
          <w:bCs/>
          <w:kern w:val="32"/>
        </w:rPr>
        <w:t>имени А.А. Расплетина</w:t>
      </w:r>
      <w:r w:rsidRPr="009B75E6">
        <w:rPr>
          <w:bCs/>
          <w:kern w:val="32"/>
        </w:rPr>
        <w:t> - за выдающиеся достижения в области создания радиотехнических систем автоматизированного управления. Срок представления работ до 25 мая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17. Премия </w:t>
      </w:r>
      <w:r w:rsidRPr="009B75E6">
        <w:rPr>
          <w:b/>
          <w:bCs/>
          <w:kern w:val="32"/>
        </w:rPr>
        <w:t xml:space="preserve">имени Н.С. </w:t>
      </w:r>
      <w:proofErr w:type="spellStart"/>
      <w:r w:rsidRPr="009B75E6">
        <w:rPr>
          <w:b/>
          <w:bCs/>
          <w:kern w:val="32"/>
        </w:rPr>
        <w:t>Шатского</w:t>
      </w:r>
      <w:proofErr w:type="spellEnd"/>
      <w:r w:rsidRPr="009B75E6">
        <w:rPr>
          <w:b/>
          <w:bCs/>
          <w:kern w:val="32"/>
        </w:rPr>
        <w:t> </w:t>
      </w:r>
      <w:r w:rsidRPr="009B75E6">
        <w:rPr>
          <w:bCs/>
          <w:kern w:val="32"/>
        </w:rPr>
        <w:t>- за выдающиеся научные работы по тектонике. Срок представления работ до 28 мая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18. Премия </w:t>
      </w:r>
      <w:r w:rsidRPr="009B75E6">
        <w:rPr>
          <w:b/>
          <w:bCs/>
          <w:kern w:val="32"/>
        </w:rPr>
        <w:t>имени С.Н. Виноградского</w:t>
      </w:r>
      <w:r w:rsidRPr="009B75E6">
        <w:rPr>
          <w:bCs/>
          <w:kern w:val="32"/>
        </w:rPr>
        <w:t> - за выдающиеся работы в области общей микробиологии. Срок представления работ до 1 июня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19. Премия </w:t>
      </w:r>
      <w:r w:rsidRPr="009B75E6">
        <w:rPr>
          <w:b/>
          <w:bCs/>
          <w:kern w:val="32"/>
        </w:rPr>
        <w:t>имени А.Н. Несмеянова</w:t>
      </w:r>
      <w:r w:rsidRPr="009B75E6">
        <w:rPr>
          <w:bCs/>
          <w:kern w:val="32"/>
        </w:rPr>
        <w:t> - за выдающиеся работы в области химии элементоорганических соединений. Срок представления работ до 9 июня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20. Премия </w:t>
      </w:r>
      <w:r w:rsidRPr="009B75E6">
        <w:rPr>
          <w:b/>
          <w:bCs/>
          <w:kern w:val="32"/>
        </w:rPr>
        <w:t>имени С.Ф. Ольденбурга</w:t>
      </w:r>
      <w:r w:rsidRPr="009B75E6">
        <w:rPr>
          <w:bCs/>
          <w:kern w:val="32"/>
        </w:rPr>
        <w:t> - за выдающиеся работы в области востоковедения. Срок представления работ до 15 июня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21. Премия </w:t>
      </w:r>
      <w:r w:rsidRPr="009B75E6">
        <w:rPr>
          <w:b/>
          <w:bCs/>
          <w:kern w:val="32"/>
        </w:rPr>
        <w:t>имени С.С. Смирнова </w:t>
      </w:r>
      <w:r w:rsidRPr="009B75E6">
        <w:rPr>
          <w:bCs/>
          <w:kern w:val="32"/>
        </w:rPr>
        <w:t>- за выдающиеся научные работы по изучению месторождений полезных ископаемых и металлогении. Срок представления работ до 16 июня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22. Премия </w:t>
      </w:r>
      <w:r w:rsidRPr="009B75E6">
        <w:rPr>
          <w:b/>
          <w:bCs/>
          <w:kern w:val="32"/>
        </w:rPr>
        <w:t>имени И.Е. Забелина </w:t>
      </w:r>
      <w:r w:rsidRPr="009B75E6">
        <w:rPr>
          <w:bCs/>
          <w:kern w:val="32"/>
        </w:rPr>
        <w:t>- за выдающийся вклад в исследование проблем археологии. Срок представления работ до 17 июня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23. Премия </w:t>
      </w:r>
      <w:r w:rsidRPr="009B75E6">
        <w:rPr>
          <w:b/>
          <w:bCs/>
          <w:kern w:val="32"/>
        </w:rPr>
        <w:t>имени Л.А. Чугаева </w:t>
      </w:r>
      <w:r w:rsidRPr="009B75E6">
        <w:rPr>
          <w:bCs/>
          <w:kern w:val="32"/>
        </w:rPr>
        <w:t>- за выдающиеся работы в области химии комплексных соединений. Срок представления работ до 5 июля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24. Премия </w:t>
      </w:r>
      <w:r w:rsidRPr="009B75E6">
        <w:rPr>
          <w:b/>
          <w:bCs/>
          <w:kern w:val="32"/>
        </w:rPr>
        <w:t>имени А.А. Григорьева</w:t>
      </w:r>
      <w:r w:rsidRPr="009B75E6">
        <w:rPr>
          <w:bCs/>
          <w:kern w:val="32"/>
        </w:rPr>
        <w:t> - за выдающиеся работы в области физической географии. Срок представления работ до 1 августа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25. Премия </w:t>
      </w:r>
      <w:r w:rsidRPr="009B75E6">
        <w:rPr>
          <w:b/>
          <w:bCs/>
          <w:kern w:val="32"/>
        </w:rPr>
        <w:t>имени С.А. Лебедева</w:t>
      </w:r>
      <w:r w:rsidRPr="009B75E6">
        <w:rPr>
          <w:bCs/>
          <w:kern w:val="32"/>
        </w:rPr>
        <w:t> - за выдающиеся работы в области разработок вычислительных систем. Срок представления работ до 2 августа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26. Премия</w:t>
      </w:r>
      <w:r w:rsidRPr="009B75E6">
        <w:rPr>
          <w:b/>
          <w:bCs/>
          <w:kern w:val="32"/>
        </w:rPr>
        <w:t> имени Е.С. Варги</w:t>
      </w:r>
      <w:r w:rsidRPr="009B75E6">
        <w:rPr>
          <w:bCs/>
          <w:kern w:val="32"/>
        </w:rPr>
        <w:t> - за выдающиеся научные работы в области мировой экономики. Срок представления работ до 6 августа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27. Премия </w:t>
      </w:r>
      <w:r w:rsidRPr="009B75E6">
        <w:rPr>
          <w:b/>
          <w:bCs/>
          <w:kern w:val="32"/>
        </w:rPr>
        <w:t>имени Е.В. Тарле</w:t>
      </w:r>
      <w:r w:rsidRPr="009B75E6">
        <w:rPr>
          <w:bCs/>
          <w:kern w:val="32"/>
        </w:rPr>
        <w:t> - за выдающиеся научные работы в области всемирной истории и современного развития международных отношений. Срок представления работ до 8 августа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28. Премия </w:t>
      </w:r>
      <w:r w:rsidRPr="009B75E6">
        <w:rPr>
          <w:b/>
          <w:bCs/>
          <w:kern w:val="32"/>
        </w:rPr>
        <w:t>имени А.Н. Туполева</w:t>
      </w:r>
      <w:r w:rsidRPr="009B75E6">
        <w:rPr>
          <w:bCs/>
          <w:kern w:val="32"/>
        </w:rPr>
        <w:t> - за выдающиеся работы в области авиационной науки и техники. Срок представления работ до 10 августа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29. Премия </w:t>
      </w:r>
      <w:r w:rsidRPr="009B75E6">
        <w:rPr>
          <w:b/>
          <w:bCs/>
          <w:kern w:val="32"/>
        </w:rPr>
        <w:t>имени П.Н. Яблочкова</w:t>
      </w:r>
      <w:r w:rsidRPr="009B75E6">
        <w:rPr>
          <w:bCs/>
          <w:kern w:val="32"/>
        </w:rPr>
        <w:t> - за выдающиеся работы в области электрофизики и электротехники. Срок представления работ до 17 августа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30. Премия</w:t>
      </w:r>
      <w:r w:rsidRPr="009B75E6">
        <w:rPr>
          <w:b/>
          <w:bCs/>
          <w:kern w:val="32"/>
        </w:rPr>
        <w:t> имени М.А. Лаврентьева </w:t>
      </w:r>
      <w:r w:rsidRPr="009B75E6">
        <w:rPr>
          <w:bCs/>
          <w:kern w:val="32"/>
        </w:rPr>
        <w:t>- за выдающиеся результаты в области математики и механики. Срок представления работ до 19 августа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31. Премия </w:t>
      </w:r>
      <w:r w:rsidRPr="009B75E6">
        <w:rPr>
          <w:b/>
          <w:bCs/>
          <w:kern w:val="32"/>
        </w:rPr>
        <w:t>имени А.О. Ковалевского</w:t>
      </w:r>
      <w:r w:rsidRPr="009B75E6">
        <w:rPr>
          <w:bCs/>
          <w:kern w:val="32"/>
        </w:rPr>
        <w:t xml:space="preserve"> — за выдающиеся работы в области биологии развития, общей, сравнительной и экспериментальной эмбриологии </w:t>
      </w:r>
      <w:r w:rsidRPr="009B75E6">
        <w:rPr>
          <w:bCs/>
          <w:kern w:val="32"/>
        </w:rPr>
        <w:lastRenderedPageBreak/>
        <w:t>беспозвоночных и позвоночных животных. Срок представления работ до 19 августа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32. Премия </w:t>
      </w:r>
      <w:r w:rsidRPr="009B75E6">
        <w:rPr>
          <w:b/>
          <w:bCs/>
          <w:kern w:val="32"/>
        </w:rPr>
        <w:t>имени В.Н. Ипатьева</w:t>
      </w:r>
      <w:r w:rsidRPr="009B75E6">
        <w:rPr>
          <w:bCs/>
          <w:kern w:val="32"/>
        </w:rPr>
        <w:t> - за выдающиеся работы в области технической химии. Срок представления работ до 21 августа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33. Премия</w:t>
      </w:r>
      <w:r w:rsidRPr="009B75E6">
        <w:rPr>
          <w:b/>
          <w:bCs/>
          <w:kern w:val="32"/>
        </w:rPr>
        <w:t> имени Н.И. Кареева</w:t>
      </w:r>
      <w:r w:rsidRPr="009B75E6">
        <w:rPr>
          <w:bCs/>
          <w:kern w:val="32"/>
        </w:rPr>
        <w:t> - за выдающийся вклад в изучение проблем всеобщей истории. Срок представления работ до 24 августа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34. Премия </w:t>
      </w:r>
      <w:r w:rsidRPr="009B75E6">
        <w:rPr>
          <w:b/>
          <w:bCs/>
          <w:kern w:val="32"/>
        </w:rPr>
        <w:t>имени А.И. Мальцева</w:t>
      </w:r>
      <w:r w:rsidRPr="009B75E6">
        <w:rPr>
          <w:bCs/>
          <w:kern w:val="32"/>
        </w:rPr>
        <w:t> - за выдающиеся результаты в области математики. Срок представления работ до 27 августа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35. Премия </w:t>
      </w:r>
      <w:r w:rsidRPr="009B75E6">
        <w:rPr>
          <w:b/>
          <w:bCs/>
          <w:kern w:val="32"/>
        </w:rPr>
        <w:t>имени Д.С. Лихачева</w:t>
      </w:r>
      <w:r w:rsidRPr="009B75E6">
        <w:rPr>
          <w:bCs/>
          <w:kern w:val="32"/>
        </w:rPr>
        <w:t> присуждается российским и зарубежным ученым за выдающийся вклад в исследование литературы и культуры Древней Руси. Срок представления работ до 28 августа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36. Премия </w:t>
      </w:r>
      <w:r w:rsidRPr="009B75E6">
        <w:rPr>
          <w:b/>
          <w:bCs/>
          <w:kern w:val="32"/>
        </w:rPr>
        <w:t>имени Г.В. Плеханова</w:t>
      </w:r>
      <w:r w:rsidRPr="009B75E6">
        <w:rPr>
          <w:bCs/>
          <w:kern w:val="32"/>
        </w:rPr>
        <w:t> - за выдающиеся научные работы в области философии. Срок представления работ до 11 сентября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37. Премия </w:t>
      </w:r>
      <w:r w:rsidRPr="009B75E6">
        <w:rPr>
          <w:b/>
          <w:bCs/>
          <w:kern w:val="32"/>
        </w:rPr>
        <w:t>имени Е.С. Федорова</w:t>
      </w:r>
      <w:r w:rsidRPr="009B75E6">
        <w:rPr>
          <w:bCs/>
          <w:kern w:val="32"/>
        </w:rPr>
        <w:t> - за выдающиеся работы по кристаллографии. Срок представления работ до 22 сентября 2018 года.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/>
          <w:bCs/>
          <w:kern w:val="32"/>
        </w:rPr>
        <w:t>ОБЩИЕ ПОЛОЖЕНИЯ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В целях поощрения ученых за научные труды, научные открытия и изобретения, имеющие </w:t>
      </w:r>
      <w:proofErr w:type="gramStart"/>
      <w:r w:rsidRPr="009B75E6">
        <w:rPr>
          <w:bCs/>
          <w:kern w:val="32"/>
        </w:rPr>
        <w:t>важное значение</w:t>
      </w:r>
      <w:proofErr w:type="gramEnd"/>
      <w:r w:rsidRPr="009B75E6">
        <w:rPr>
          <w:bCs/>
          <w:kern w:val="32"/>
        </w:rPr>
        <w:t xml:space="preserve"> для науки и практики, Российская академия наук присуждает золотые медали и премии имени выдающихся ученых.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Золотые медали присуждаются за выдающиеся научные работы, открытия и изобретения или по совокупности работ большого научного и практического значения.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В конкурсах на соискание золотых медалей могут участвовать лишь отдельные лица персонально.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Премии присуждаются за отдельные выдающиеся научные работы, открытия, изобретения, а также за серии научных работ по единой тематике.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На соискание премий могут быть представлены</w:t>
      </w:r>
      <w:r w:rsidRPr="009B75E6">
        <w:rPr>
          <w:b/>
          <w:bCs/>
          <w:kern w:val="32"/>
        </w:rPr>
        <w:t> работы или серии работ единой тематики, как правило, отдельных авторов</w:t>
      </w:r>
      <w:r w:rsidRPr="009B75E6">
        <w:rPr>
          <w:bCs/>
          <w:kern w:val="32"/>
        </w:rPr>
        <w:t>. При представлении работ выдвигаются лишь ведущие авторы, причем </w:t>
      </w:r>
      <w:r w:rsidRPr="009B75E6">
        <w:rPr>
          <w:b/>
          <w:bCs/>
          <w:kern w:val="32"/>
        </w:rPr>
        <w:t>не более трех человек</w:t>
      </w:r>
      <w:r w:rsidRPr="009B75E6">
        <w:rPr>
          <w:bCs/>
          <w:kern w:val="32"/>
        </w:rPr>
        <w:t>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/>
          <w:bCs/>
          <w:kern w:val="32"/>
        </w:rPr>
        <w:t>Право выдвижения кандидатов на соискание золотых медалей и премий предоставляется: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а) академикам и членам-корреспондентам Российской академии наук;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б) научным учреждениям, высшим учебным заведениям;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в) научным и инженерно-техническим обществам;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г) научным советам Российской академии наук и других ведомств по важнейшим проблемам науки;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д) научно-техническим советам государственных комитетов, министерств, ведомств; техническим советам промышленных предприятий; конструкторским бюро.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Организации или отдельные лица, выдвинувшие кандидата на соискание золотой медали или премии, обязаны представить в Российскую академию наук (119991, Москва, Ленинский проспект, 14, корп. 2, Экспедиция) с надписью "На соискание золотой медали (премии) имени...":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а) мотивированное представление, включающее научную характеристику работы, ее значение для развития науки и народного хозяйства;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lastRenderedPageBreak/>
        <w:t>б) при выдвижении работ на соискание премии - опубликованную научную работу (серию работ), материалы научного открытия или изобретения - в трех экземплярах (при выдвижении закрытых работ допускается представление рукописных материалов в одном экземпляре);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Примечание: При выдвижении кандидата на соискание золотой медали представление опубликованных научных работ (серий работ), материалов научного открытия или изобретения не обязательно.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в) сведения об авторе (перечень основных научных работ, открытий, изобретений, место работы и занимаемая должность, домашний адрес, номера служебного и домашнего телефонов);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г) справку о том, что представляемая на конкурс работа ранее не была удостоена Государственной премии, а также именных государственных премий.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Работы, удостоенные государственной премии, а также именных государственных премий, на соискание золотых медалей и премий имени выдающихся ученых не принимаются.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Ученым, удостоенным золотых медалей или премий, предоставляется право при печатании работ отмечать в заголовке "Удостоена золотой медали (премии) имени..</w:t>
      </w:r>
      <w:proofErr w:type="gramStart"/>
      <w:r w:rsidRPr="009B75E6">
        <w:rPr>
          <w:bCs/>
          <w:kern w:val="32"/>
        </w:rPr>
        <w:t>.Р</w:t>
      </w:r>
      <w:proofErr w:type="gramEnd"/>
      <w:r w:rsidRPr="009B75E6">
        <w:rPr>
          <w:bCs/>
          <w:kern w:val="32"/>
        </w:rPr>
        <w:t>оссийской академии наук за...год".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Решения президиума РАН о присуждении золотых медалей и премий, а также краткие аннотации о работах, удостоенных золотых медалей или премий, публикуются в "Вестнике Российской академии наук", в "Известиях Российской академии наук" соответствующей серии и в газете "Поиск". В "Вестнике Российской академии наук" помещаются портреты ученых, удостоенных золотых медалей и премий.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Рассмотренные на заседании президиума РАН печатные научные работы, за которые присуждены золотые медали или премии, передаются в Библиотеку Российской академии наук на хранение.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Золотые медали, а также дипломы о присуждении золотых медалей вручаются удостоенным их лицам на годичном общем собрании членов РАН. Дипломы о присуждении премий вручаются удостоенным их лицам на заседании президиума РАН.</w:t>
      </w:r>
    </w:p>
    <w:p w:rsid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Справки по телефону: (499) 237-99-33</w:t>
      </w:r>
    </w:p>
    <w:p w:rsidR="00EC2CA6" w:rsidRDefault="00EC2CA6" w:rsidP="009B75E6">
      <w:pPr>
        <w:spacing w:before="120" w:after="120"/>
        <w:ind w:firstLine="851"/>
        <w:jc w:val="both"/>
        <w:rPr>
          <w:bCs/>
          <w:kern w:val="32"/>
        </w:rPr>
      </w:pPr>
    </w:p>
    <w:p w:rsidR="00EC2CA6" w:rsidRPr="009B75E6" w:rsidRDefault="00EC2CA6" w:rsidP="009B75E6">
      <w:pPr>
        <w:spacing w:before="120" w:after="120"/>
        <w:ind w:firstLine="851"/>
        <w:jc w:val="both"/>
        <w:rPr>
          <w:bCs/>
          <w:kern w:val="32"/>
        </w:rPr>
      </w:pPr>
    </w:p>
    <w:p w:rsidR="009B75E6" w:rsidRPr="00EC2CA6" w:rsidRDefault="009B75E6" w:rsidP="009B75E6">
      <w:pPr>
        <w:spacing w:before="120" w:after="120"/>
        <w:ind w:firstLine="851"/>
        <w:jc w:val="both"/>
        <w:rPr>
          <w:b/>
          <w:bCs/>
          <w:kern w:val="32"/>
        </w:rPr>
      </w:pPr>
      <w:r w:rsidRPr="00EC2CA6">
        <w:rPr>
          <w:b/>
          <w:bCs/>
          <w:kern w:val="32"/>
        </w:rPr>
        <w:t>Информация о конкурсах на сайте РАН: </w:t>
      </w:r>
      <w:hyperlink r:id="rId27" w:anchor="content" w:history="1">
        <w:r w:rsidRPr="00EC2CA6">
          <w:rPr>
            <w:rStyle w:val="a4"/>
            <w:b/>
            <w:bCs/>
            <w:kern w:val="32"/>
          </w:rPr>
          <w:t>http://www.ras.ru/news/shownews.aspx?id=f9d40469-8efe-431d-a692-6440c5c636e3#content</w:t>
        </w:r>
      </w:hyperlink>
    </w:p>
    <w:bookmarkEnd w:id="1"/>
    <w:bookmarkEnd w:id="2"/>
    <w:bookmarkEnd w:id="7"/>
    <w:p w:rsidR="0084355D" w:rsidRDefault="0084355D" w:rsidP="00C7431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B75E6" w:rsidRDefault="009B75E6" w:rsidP="009B75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B75E6" w:rsidRPr="009B75E6" w:rsidRDefault="0048682B" w:rsidP="009B75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489621964"/>
      <w:r w:rsidRPr="0048682B">
        <w:rPr>
          <w:rFonts w:ascii="Times New Roman" w:hAnsi="Times New Roman" w:cs="Times New Roman"/>
          <w:sz w:val="28"/>
          <w:szCs w:val="28"/>
        </w:rPr>
        <w:t>РОССИЙСКАЯ АКАДЕМИЯ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82B">
        <w:rPr>
          <w:rFonts w:ascii="Times New Roman" w:hAnsi="Times New Roman" w:cs="Times New Roman"/>
          <w:sz w:val="28"/>
          <w:szCs w:val="28"/>
        </w:rPr>
        <w:t xml:space="preserve"> </w:t>
      </w:r>
      <w:r w:rsidR="009B75E6">
        <w:rPr>
          <w:rFonts w:ascii="Times New Roman" w:hAnsi="Times New Roman" w:cs="Times New Roman"/>
          <w:sz w:val="28"/>
          <w:szCs w:val="28"/>
        </w:rPr>
        <w:t>К</w:t>
      </w:r>
      <w:r w:rsidR="009B75E6" w:rsidRPr="009B75E6">
        <w:rPr>
          <w:rFonts w:ascii="Times New Roman" w:hAnsi="Times New Roman" w:cs="Times New Roman"/>
          <w:sz w:val="28"/>
          <w:szCs w:val="28"/>
        </w:rPr>
        <w:t>онкурс 2017 года на соискание медали «Молодым ученым за успехи в науке»</w:t>
      </w:r>
      <w:bookmarkEnd w:id="16"/>
    </w:p>
    <w:p w:rsidR="009B75E6" w:rsidRPr="009F30CF" w:rsidRDefault="009B75E6" w:rsidP="009B75E6">
      <w:pPr>
        <w:pStyle w:val="1"/>
        <w:jc w:val="center"/>
      </w:pP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Российская академия образования (РАО) объявляет о проведении в 2017 году конкурса на соискание медали РАО «Молодым ученым за успехи в науке». 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/>
          <w:bCs/>
          <w:kern w:val="32"/>
        </w:rPr>
        <w:lastRenderedPageBreak/>
        <w:t xml:space="preserve">Медали присуждаются гражданам Российской Федерации </w:t>
      </w:r>
      <w:proofErr w:type="gramStart"/>
      <w:r w:rsidRPr="009B75E6">
        <w:rPr>
          <w:b/>
          <w:bCs/>
          <w:kern w:val="32"/>
        </w:rPr>
        <w:t>за</w:t>
      </w:r>
      <w:proofErr w:type="gramEnd"/>
      <w:r w:rsidRPr="009B75E6">
        <w:rPr>
          <w:bCs/>
          <w:kern w:val="32"/>
        </w:rPr>
        <w:t> </w:t>
      </w:r>
    </w:p>
    <w:p w:rsidR="009B75E6" w:rsidRPr="009B75E6" w:rsidRDefault="009B75E6" w:rsidP="009B75E6">
      <w:pPr>
        <w:numPr>
          <w:ilvl w:val="0"/>
          <w:numId w:val="33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 результаты научно-исследовательских работ в области педагогических, психологических, междисциплинарных исследований, внесших значительный вклад в развитие наук об образовании;</w:t>
      </w:r>
    </w:p>
    <w:p w:rsidR="009B75E6" w:rsidRPr="009B75E6" w:rsidRDefault="009B75E6" w:rsidP="009B75E6">
      <w:pPr>
        <w:numPr>
          <w:ilvl w:val="0"/>
          <w:numId w:val="33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 разработку новых технологий, обеспечивающих развитие образовательной сферы.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На соискание медали выдвигаются лица, работы которых опубликованы в рецензируемых научных изданиях или обнародованы иным способом. 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Для рассмотрения вопроса о награждении Медалью в Отдел делопроизводства Административного управления президента Академии предоставляются единовременно документы, перечень которых определен </w:t>
      </w:r>
      <w:hyperlink r:id="rId28" w:history="1">
        <w:r w:rsidRPr="009B75E6">
          <w:rPr>
            <w:rStyle w:val="a4"/>
            <w:bCs/>
            <w:kern w:val="32"/>
          </w:rPr>
          <w:t>Положением о медали Молодым ученым за успехи в науке Российской академии образования</w:t>
        </w:r>
      </w:hyperlink>
      <w:r w:rsidRPr="009B75E6">
        <w:rPr>
          <w:bCs/>
          <w:kern w:val="32"/>
        </w:rPr>
        <w:t> (утверждено приказом РАО от 1 июня 2017 года № 57):</w:t>
      </w:r>
    </w:p>
    <w:p w:rsidR="009B75E6" w:rsidRPr="009B75E6" w:rsidRDefault="001E3218" w:rsidP="009B75E6">
      <w:pPr>
        <w:numPr>
          <w:ilvl w:val="0"/>
          <w:numId w:val="34"/>
        </w:numPr>
        <w:spacing w:before="120" w:after="120"/>
        <w:jc w:val="both"/>
        <w:rPr>
          <w:bCs/>
          <w:kern w:val="32"/>
        </w:rPr>
      </w:pPr>
      <w:hyperlink r:id="rId29" w:history="1">
        <w:r w:rsidR="009B75E6" w:rsidRPr="009B75E6">
          <w:rPr>
            <w:rStyle w:val="a4"/>
            <w:bCs/>
            <w:kern w:val="32"/>
          </w:rPr>
          <w:t>Представление к награждению медалью РАО Молодым ученым за успехи в науке (от организации)</w:t>
        </w:r>
      </w:hyperlink>
    </w:p>
    <w:p w:rsidR="009B75E6" w:rsidRPr="009B75E6" w:rsidRDefault="001E3218" w:rsidP="009B75E6">
      <w:pPr>
        <w:numPr>
          <w:ilvl w:val="0"/>
          <w:numId w:val="34"/>
        </w:numPr>
        <w:spacing w:before="120" w:after="120"/>
        <w:jc w:val="both"/>
        <w:rPr>
          <w:bCs/>
          <w:kern w:val="32"/>
        </w:rPr>
      </w:pPr>
      <w:hyperlink r:id="rId30" w:history="1">
        <w:r w:rsidR="009B75E6" w:rsidRPr="009B75E6">
          <w:rPr>
            <w:rStyle w:val="a4"/>
            <w:bCs/>
            <w:kern w:val="32"/>
          </w:rPr>
          <w:t>Представление к награждению медалью РАО Молодым ученым за успехи в науке (от члена Академии)</w:t>
        </w:r>
      </w:hyperlink>
    </w:p>
    <w:p w:rsidR="009B75E6" w:rsidRPr="009B75E6" w:rsidRDefault="001E3218" w:rsidP="009B75E6">
      <w:pPr>
        <w:numPr>
          <w:ilvl w:val="0"/>
          <w:numId w:val="34"/>
        </w:numPr>
        <w:spacing w:before="120" w:after="120"/>
        <w:jc w:val="both"/>
        <w:rPr>
          <w:bCs/>
          <w:kern w:val="32"/>
        </w:rPr>
      </w:pPr>
      <w:hyperlink r:id="rId31" w:history="1">
        <w:r w:rsidR="009B75E6" w:rsidRPr="009B75E6">
          <w:rPr>
            <w:rStyle w:val="a4"/>
            <w:bCs/>
            <w:kern w:val="32"/>
          </w:rPr>
          <w:t>Перечень трудов</w:t>
        </w:r>
      </w:hyperlink>
    </w:p>
    <w:p w:rsidR="009B75E6" w:rsidRPr="009B75E6" w:rsidRDefault="001E3218" w:rsidP="009B75E6">
      <w:pPr>
        <w:numPr>
          <w:ilvl w:val="0"/>
          <w:numId w:val="34"/>
        </w:numPr>
        <w:spacing w:before="120" w:after="120"/>
        <w:jc w:val="both"/>
        <w:rPr>
          <w:bCs/>
          <w:kern w:val="32"/>
        </w:rPr>
      </w:pPr>
      <w:hyperlink r:id="rId32" w:history="1">
        <w:r w:rsidR="009B75E6" w:rsidRPr="009B75E6">
          <w:rPr>
            <w:rStyle w:val="a4"/>
            <w:bCs/>
            <w:kern w:val="32"/>
          </w:rPr>
          <w:t>Личный листок</w:t>
        </w:r>
      </w:hyperlink>
    </w:p>
    <w:p w:rsidR="009B75E6" w:rsidRPr="009B75E6" w:rsidRDefault="001E3218" w:rsidP="009B75E6">
      <w:pPr>
        <w:numPr>
          <w:ilvl w:val="0"/>
          <w:numId w:val="34"/>
        </w:numPr>
        <w:spacing w:before="120" w:after="120"/>
        <w:jc w:val="both"/>
        <w:rPr>
          <w:bCs/>
          <w:kern w:val="32"/>
        </w:rPr>
      </w:pPr>
      <w:hyperlink r:id="rId33" w:history="1">
        <w:r w:rsidR="009B75E6" w:rsidRPr="009B75E6">
          <w:rPr>
            <w:rStyle w:val="a4"/>
            <w:bCs/>
            <w:kern w:val="32"/>
          </w:rPr>
          <w:t>Согласие</w:t>
        </w:r>
      </w:hyperlink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Отдел </w:t>
      </w:r>
      <w:proofErr w:type="gramStart"/>
      <w:r w:rsidRPr="009B75E6">
        <w:rPr>
          <w:bCs/>
          <w:kern w:val="32"/>
        </w:rPr>
        <w:t>делопроизводства Административного управления президента Российской академии образования</w:t>
      </w:r>
      <w:proofErr w:type="gramEnd"/>
      <w:r w:rsidRPr="009B75E6">
        <w:rPr>
          <w:bCs/>
          <w:kern w:val="32"/>
        </w:rPr>
        <w:t xml:space="preserve"> расположен по адресу: 119121, Москва, Погодинская улица, дом 8, к.511 (5 этаж).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Время работы: ежедневно с 10 до 17 часов, кроме выходных и праздничных дней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Телефон для справок: + 7 (499) 245-16-41. </w:t>
      </w:r>
    </w:p>
    <w:p w:rsidR="00EC2CA6" w:rsidRDefault="00EC2CA6" w:rsidP="00EC2CA6">
      <w:pPr>
        <w:spacing w:before="120" w:after="120"/>
        <w:ind w:firstLine="851"/>
        <w:jc w:val="both"/>
        <w:rPr>
          <w:bCs/>
          <w:kern w:val="32"/>
        </w:rPr>
      </w:pPr>
    </w:p>
    <w:p w:rsidR="00EC2CA6" w:rsidRPr="00EC2CA6" w:rsidRDefault="00EC2CA6" w:rsidP="00EC2CA6">
      <w:pPr>
        <w:spacing w:before="120" w:after="120"/>
        <w:ind w:firstLine="851"/>
        <w:jc w:val="both"/>
        <w:rPr>
          <w:b/>
          <w:bCs/>
          <w:kern w:val="32"/>
        </w:rPr>
      </w:pPr>
      <w:r w:rsidRPr="00EC2CA6">
        <w:rPr>
          <w:b/>
          <w:bCs/>
          <w:kern w:val="32"/>
        </w:rPr>
        <w:t>Срок подачи документов на соискание Медали: до 29 сентября 2017 года.</w:t>
      </w:r>
    </w:p>
    <w:p w:rsidR="00EC2CA6" w:rsidRPr="00EC2CA6" w:rsidRDefault="00EC2CA6" w:rsidP="00EC2CA6">
      <w:pPr>
        <w:spacing w:before="120" w:after="120"/>
        <w:ind w:firstLine="851"/>
        <w:jc w:val="both"/>
        <w:rPr>
          <w:b/>
        </w:rPr>
      </w:pPr>
      <w:r w:rsidRPr="00EC2CA6">
        <w:rPr>
          <w:b/>
          <w:bCs/>
          <w:kern w:val="32"/>
        </w:rPr>
        <w:t>Объявление конкурса на сайте РАО: </w:t>
      </w:r>
      <w:hyperlink r:id="rId34" w:history="1">
        <w:r w:rsidRPr="00EC2CA6">
          <w:rPr>
            <w:rStyle w:val="a4"/>
            <w:b/>
          </w:rPr>
          <w:t>http://rusacademedu.ru/konkurs-na-soiskanie-medali-rao-molodym-uchenym-za-uspexi-v-nauke/</w:t>
        </w:r>
      </w:hyperlink>
      <w:r w:rsidRPr="00EC2CA6">
        <w:rPr>
          <w:b/>
        </w:rPr>
        <w:t xml:space="preserve"> </w:t>
      </w:r>
    </w:p>
    <w:p w:rsidR="009B75E6" w:rsidRDefault="009B75E6" w:rsidP="009B75E6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B75E6" w:rsidRDefault="009B75E6" w:rsidP="009B75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B75E6" w:rsidRPr="009B75E6" w:rsidRDefault="009B75E6" w:rsidP="009B75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489621965"/>
      <w:r>
        <w:rPr>
          <w:rFonts w:ascii="Times New Roman" w:hAnsi="Times New Roman" w:cs="Times New Roman"/>
          <w:sz w:val="28"/>
          <w:szCs w:val="28"/>
        </w:rPr>
        <w:t>К</w:t>
      </w:r>
      <w:r w:rsidRPr="009B75E6">
        <w:rPr>
          <w:rFonts w:ascii="Times New Roman" w:hAnsi="Times New Roman" w:cs="Times New Roman"/>
          <w:sz w:val="28"/>
          <w:szCs w:val="28"/>
        </w:rPr>
        <w:t>онкурсный отбор инновационных проектов "</w:t>
      </w:r>
      <w:proofErr w:type="spellStart"/>
      <w:r w:rsidRPr="009B75E6">
        <w:rPr>
          <w:rFonts w:ascii="Times New Roman" w:hAnsi="Times New Roman" w:cs="Times New Roman"/>
          <w:sz w:val="28"/>
          <w:szCs w:val="28"/>
        </w:rPr>
        <w:t>Агрогенетика</w:t>
      </w:r>
      <w:proofErr w:type="spellEnd"/>
      <w:r w:rsidRPr="009B75E6">
        <w:rPr>
          <w:rFonts w:ascii="Times New Roman" w:hAnsi="Times New Roman" w:cs="Times New Roman"/>
          <w:sz w:val="28"/>
          <w:szCs w:val="28"/>
        </w:rPr>
        <w:t xml:space="preserve"> - 2017"</w:t>
      </w:r>
      <w:bookmarkEnd w:id="17"/>
    </w:p>
    <w:p w:rsidR="009B75E6" w:rsidRPr="009F30CF" w:rsidRDefault="009B75E6" w:rsidP="009B75E6">
      <w:pPr>
        <w:pStyle w:val="1"/>
        <w:jc w:val="center"/>
      </w:pP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Организаторы конкурсного отбора инновационных проектов - некоммерческая организация Фонд развития Центра разработки и коммерциализации новых технологий и Федеральное государственное автономное образовательное учреждение высшего профессионального образования «Московский физико-технический институт (государственный университет)» объявляют о приеме заявок на участие в конкурсе "</w:t>
      </w:r>
      <w:proofErr w:type="spellStart"/>
      <w:r w:rsidRPr="009B75E6">
        <w:rPr>
          <w:b/>
          <w:bCs/>
          <w:kern w:val="32"/>
        </w:rPr>
        <w:t>Агрогенетика</w:t>
      </w:r>
      <w:proofErr w:type="spellEnd"/>
      <w:r w:rsidRPr="009B75E6">
        <w:rPr>
          <w:b/>
          <w:bCs/>
          <w:kern w:val="32"/>
        </w:rPr>
        <w:t xml:space="preserve"> - 2017: Лучшие проекты в области генетики, селекции и технологиях реализации генетического потенциала</w:t>
      </w:r>
      <w:r w:rsidRPr="009B75E6">
        <w:rPr>
          <w:bCs/>
          <w:kern w:val="32"/>
        </w:rPr>
        <w:t>".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В рамках конкурса отбираются лучшие проекты в области генетики, селекции и технологии реализации генетического потенциала сельскохозяйственных культур, </w:t>
      </w:r>
      <w:r w:rsidRPr="009B75E6">
        <w:rPr>
          <w:bCs/>
          <w:kern w:val="32"/>
        </w:rPr>
        <w:lastRenderedPageBreak/>
        <w:t xml:space="preserve">животноводства и </w:t>
      </w:r>
      <w:proofErr w:type="spellStart"/>
      <w:r w:rsidRPr="009B75E6">
        <w:rPr>
          <w:bCs/>
          <w:kern w:val="32"/>
        </w:rPr>
        <w:t>аквакультуры</w:t>
      </w:r>
      <w:proofErr w:type="spellEnd"/>
      <w:r w:rsidRPr="009B75E6">
        <w:rPr>
          <w:bCs/>
          <w:kern w:val="32"/>
        </w:rPr>
        <w:t>, имеющих значительный потенциал коммерциализации и выраженную инновационную составляющую.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/>
          <w:bCs/>
          <w:kern w:val="32"/>
        </w:rPr>
        <w:t>Номинации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а) Растениеводство: ускоренное создание новых сортов и гибридов сельскохозяйственных культур, технологии семеноводства, разработка новых средств защиты растений и удобрений;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б) Животноводство и </w:t>
      </w:r>
      <w:proofErr w:type="spellStart"/>
      <w:r w:rsidRPr="009B75E6">
        <w:rPr>
          <w:bCs/>
          <w:kern w:val="32"/>
        </w:rPr>
        <w:t>аквакультура</w:t>
      </w:r>
      <w:proofErr w:type="spellEnd"/>
      <w:r w:rsidRPr="009B75E6">
        <w:rPr>
          <w:bCs/>
          <w:kern w:val="32"/>
        </w:rPr>
        <w:t>: современные методы выведения пород, разработка новых ветеринарных препаратов и средств диагностики заболеваний;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в) Биоинформационные технологии в генетике, селекции и диагностике;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г) Инженерные и IT-решения для сельского хозяйства: технологии для точного земледелия, мелиорации, оборудование для животноводческих комплексов;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д) Растениеводство закрытого грунта: технологии, биологические средства защиты растений в защищенном грунте, оборудование;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/>
          <w:bCs/>
          <w:kern w:val="32"/>
        </w:rPr>
        <w:t>Победители отбора в каждой из пяти номинаций получат:</w:t>
      </w:r>
    </w:p>
    <w:p w:rsidR="009B75E6" w:rsidRPr="009B75E6" w:rsidRDefault="009B75E6" w:rsidP="009B75E6">
      <w:pPr>
        <w:numPr>
          <w:ilvl w:val="0"/>
          <w:numId w:val="35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менторскую поддержку от организаторов и жюри;</w:t>
      </w:r>
    </w:p>
    <w:p w:rsidR="009B75E6" w:rsidRPr="009B75E6" w:rsidRDefault="009B75E6" w:rsidP="009B75E6">
      <w:pPr>
        <w:numPr>
          <w:ilvl w:val="0"/>
          <w:numId w:val="35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возможность претендовать на получение статуса Участника проекта «</w:t>
      </w:r>
      <w:proofErr w:type="spellStart"/>
      <w:r w:rsidRPr="009B75E6">
        <w:rPr>
          <w:bCs/>
          <w:kern w:val="32"/>
        </w:rPr>
        <w:t>Сколково</w:t>
      </w:r>
      <w:proofErr w:type="spellEnd"/>
      <w:r w:rsidRPr="009B75E6">
        <w:rPr>
          <w:bCs/>
          <w:kern w:val="32"/>
        </w:rPr>
        <w:t>»;</w:t>
      </w:r>
    </w:p>
    <w:p w:rsidR="009B75E6" w:rsidRPr="009B75E6" w:rsidRDefault="009B75E6" w:rsidP="009B75E6">
      <w:pPr>
        <w:numPr>
          <w:ilvl w:val="0"/>
          <w:numId w:val="35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возможность получения </w:t>
      </w:r>
      <w:proofErr w:type="spellStart"/>
      <w:r w:rsidRPr="009B75E6">
        <w:rPr>
          <w:bCs/>
          <w:kern w:val="32"/>
        </w:rPr>
        <w:t>минигранта</w:t>
      </w:r>
      <w:proofErr w:type="spellEnd"/>
      <w:r w:rsidRPr="009B75E6">
        <w:rPr>
          <w:bCs/>
          <w:kern w:val="32"/>
        </w:rPr>
        <w:t xml:space="preserve"> от Фонда </w:t>
      </w:r>
      <w:proofErr w:type="spellStart"/>
      <w:r w:rsidRPr="009B75E6">
        <w:rPr>
          <w:bCs/>
          <w:kern w:val="32"/>
        </w:rPr>
        <w:t>Сколково</w:t>
      </w:r>
      <w:proofErr w:type="spellEnd"/>
      <w:r w:rsidRPr="009B75E6">
        <w:rPr>
          <w:bCs/>
          <w:kern w:val="32"/>
        </w:rPr>
        <w:t xml:space="preserve"> в размере до 5 млн. руб. включительно;</w:t>
      </w:r>
    </w:p>
    <w:p w:rsidR="009B75E6" w:rsidRPr="009B75E6" w:rsidRDefault="009B75E6" w:rsidP="009B75E6">
      <w:pPr>
        <w:numPr>
          <w:ilvl w:val="0"/>
          <w:numId w:val="35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входной билет на конференцию </w:t>
      </w:r>
      <w:proofErr w:type="spellStart"/>
      <w:r w:rsidRPr="009B75E6">
        <w:rPr>
          <w:bCs/>
          <w:kern w:val="32"/>
        </w:rPr>
        <w:t>Startup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Village</w:t>
      </w:r>
      <w:proofErr w:type="spellEnd"/>
      <w:r w:rsidRPr="009B75E6">
        <w:rPr>
          <w:bCs/>
          <w:kern w:val="32"/>
        </w:rPr>
        <w:t xml:space="preserve"> 2018.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Финал конкурса пройдет 6 октября 2017 года – в рамках конференции «Золотая Осень 2017.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>Организатор конференции – Министерство сельского хозяйства Российской Федерации.</w:t>
      </w:r>
    </w:p>
    <w:p w:rsidR="009B75E6" w:rsidRPr="00ED0533" w:rsidRDefault="009B75E6" w:rsidP="009B75E6">
      <w:pPr>
        <w:spacing w:before="120" w:after="120"/>
        <w:ind w:firstLine="851"/>
        <w:jc w:val="both"/>
      </w:pPr>
    </w:p>
    <w:p w:rsidR="009B75E6" w:rsidRDefault="009B75E6" w:rsidP="009B75E6">
      <w:pPr>
        <w:spacing w:before="120" w:after="120"/>
        <w:ind w:left="720"/>
        <w:jc w:val="both"/>
        <w:rPr>
          <w:b/>
        </w:rPr>
      </w:pPr>
    </w:p>
    <w:p w:rsidR="00EC2CA6" w:rsidRDefault="009B75E6" w:rsidP="00EC2CA6">
      <w:pPr>
        <w:spacing w:before="120" w:after="120"/>
        <w:ind w:left="720"/>
        <w:jc w:val="both"/>
        <w:rPr>
          <w:b/>
          <w:bCs/>
        </w:rPr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</w:t>
      </w:r>
      <w:r w:rsidR="00EC2CA6" w:rsidRPr="009B75E6">
        <w:rPr>
          <w:b/>
          <w:bCs/>
          <w:kern w:val="32"/>
        </w:rPr>
        <w:t>12 сентября 2017 года</w:t>
      </w:r>
      <w:r w:rsidR="00EC2CA6" w:rsidRPr="00E16F2E">
        <w:rPr>
          <w:b/>
          <w:bCs/>
        </w:rPr>
        <w:t xml:space="preserve"> </w:t>
      </w:r>
    </w:p>
    <w:p w:rsidR="00EC2CA6" w:rsidRPr="00EC2CA6" w:rsidRDefault="00EC2CA6" w:rsidP="00EC2CA6">
      <w:pPr>
        <w:spacing w:before="120" w:after="120"/>
        <w:ind w:left="720"/>
        <w:jc w:val="both"/>
        <w:rPr>
          <w:b/>
          <w:bCs/>
        </w:rPr>
      </w:pPr>
      <w:r w:rsidRPr="00EC2CA6">
        <w:rPr>
          <w:b/>
          <w:bCs/>
          <w:kern w:val="32"/>
        </w:rPr>
        <w:t>Информация о конкурсе на сайте Фонда "</w:t>
      </w:r>
      <w:proofErr w:type="spellStart"/>
      <w:r w:rsidRPr="00EC2CA6">
        <w:rPr>
          <w:b/>
          <w:bCs/>
          <w:kern w:val="32"/>
        </w:rPr>
        <w:t>Сколково</w:t>
      </w:r>
      <w:proofErr w:type="spellEnd"/>
      <w:r w:rsidRPr="00EC2CA6">
        <w:rPr>
          <w:b/>
          <w:bCs/>
          <w:kern w:val="32"/>
        </w:rPr>
        <w:t>": </w:t>
      </w:r>
      <w:hyperlink r:id="rId35" w:history="1">
        <w:r w:rsidRPr="00EC2CA6">
          <w:rPr>
            <w:rStyle w:val="a4"/>
            <w:b/>
            <w:bCs/>
            <w:kern w:val="32"/>
          </w:rPr>
          <w:t>http://sk.ru/foundation/events/july2017/agrogen2017/</w:t>
        </w:r>
      </w:hyperlink>
    </w:p>
    <w:p w:rsidR="00EC2CA6" w:rsidRDefault="00C927F6" w:rsidP="00C927F6">
      <w:pPr>
        <w:tabs>
          <w:tab w:val="left" w:pos="3832"/>
        </w:tabs>
        <w:spacing w:before="120" w:after="120"/>
        <w:ind w:left="720"/>
        <w:jc w:val="both"/>
        <w:rPr>
          <w:b/>
          <w:bCs/>
        </w:rPr>
      </w:pPr>
      <w:r>
        <w:rPr>
          <w:b/>
          <w:bCs/>
        </w:rPr>
        <w:tab/>
      </w:r>
    </w:p>
    <w:p w:rsidR="009B75E6" w:rsidRDefault="009B75E6" w:rsidP="009B75E6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B75E6" w:rsidRDefault="009B75E6" w:rsidP="009B75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B75E6" w:rsidRPr="009B75E6" w:rsidRDefault="009B75E6" w:rsidP="009B75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489621966"/>
      <w:r>
        <w:rPr>
          <w:rFonts w:ascii="Times New Roman" w:hAnsi="Times New Roman" w:cs="Times New Roman"/>
          <w:sz w:val="28"/>
          <w:szCs w:val="28"/>
        </w:rPr>
        <w:t>Г</w:t>
      </w:r>
      <w:r w:rsidRPr="009B75E6">
        <w:rPr>
          <w:rFonts w:ascii="Times New Roman" w:hAnsi="Times New Roman" w:cs="Times New Roman"/>
          <w:sz w:val="28"/>
          <w:szCs w:val="28"/>
        </w:rPr>
        <w:t xml:space="preserve">ранты 2018 года в рамках программы двусторонних российско-британских научных мероприятий </w:t>
      </w:r>
      <w:proofErr w:type="spellStart"/>
      <w:r w:rsidRPr="009B75E6"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 w:rsidRPr="009B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E6">
        <w:rPr>
          <w:rFonts w:ascii="Times New Roman" w:hAnsi="Times New Roman" w:cs="Times New Roman"/>
          <w:sz w:val="28"/>
          <w:szCs w:val="28"/>
        </w:rPr>
        <w:t>Links</w:t>
      </w:r>
      <w:bookmarkEnd w:id="18"/>
      <w:proofErr w:type="spellEnd"/>
    </w:p>
    <w:p w:rsidR="009B75E6" w:rsidRPr="009F30CF" w:rsidRDefault="009B75E6" w:rsidP="009B75E6">
      <w:pPr>
        <w:pStyle w:val="1"/>
        <w:jc w:val="center"/>
      </w:pP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Британский Совет открывает прием заявок на участие в </w:t>
      </w:r>
      <w:proofErr w:type="spellStart"/>
      <w:r w:rsidRPr="009B75E6">
        <w:rPr>
          <w:bCs/>
          <w:kern w:val="32"/>
        </w:rPr>
        <w:t>грантовом</w:t>
      </w:r>
      <w:proofErr w:type="spellEnd"/>
      <w:r w:rsidRPr="009B75E6">
        <w:rPr>
          <w:bCs/>
          <w:kern w:val="32"/>
        </w:rPr>
        <w:t xml:space="preserve"> проекте </w:t>
      </w:r>
      <w:proofErr w:type="spellStart"/>
      <w:r w:rsidRPr="009B75E6">
        <w:rPr>
          <w:b/>
          <w:bCs/>
          <w:kern w:val="32"/>
        </w:rPr>
        <w:t>Researcher</w:t>
      </w:r>
      <w:proofErr w:type="spellEnd"/>
      <w:r w:rsidRPr="009B75E6">
        <w:rPr>
          <w:b/>
          <w:bCs/>
          <w:kern w:val="32"/>
        </w:rPr>
        <w:t xml:space="preserve"> </w:t>
      </w:r>
      <w:proofErr w:type="spellStart"/>
      <w:r w:rsidRPr="009B75E6">
        <w:rPr>
          <w:b/>
          <w:bCs/>
          <w:kern w:val="32"/>
        </w:rPr>
        <w:t>Links</w:t>
      </w:r>
      <w:proofErr w:type="spellEnd"/>
      <w:r w:rsidRPr="009B75E6">
        <w:rPr>
          <w:bCs/>
          <w:kern w:val="32"/>
        </w:rPr>
        <w:t>, направленном на укрепление связей между учеными России и Великобритании.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/>
          <w:bCs/>
          <w:kern w:val="32"/>
        </w:rPr>
        <w:t xml:space="preserve">Проект </w:t>
      </w:r>
      <w:proofErr w:type="spellStart"/>
      <w:r w:rsidRPr="009B75E6">
        <w:rPr>
          <w:b/>
          <w:bCs/>
          <w:kern w:val="32"/>
        </w:rPr>
        <w:t>Researcher</w:t>
      </w:r>
      <w:proofErr w:type="spellEnd"/>
      <w:r w:rsidRPr="009B75E6">
        <w:rPr>
          <w:b/>
          <w:bCs/>
          <w:kern w:val="32"/>
        </w:rPr>
        <w:t xml:space="preserve"> </w:t>
      </w:r>
      <w:proofErr w:type="spellStart"/>
      <w:r w:rsidRPr="009B75E6">
        <w:rPr>
          <w:b/>
          <w:bCs/>
          <w:kern w:val="32"/>
        </w:rPr>
        <w:t>Links</w:t>
      </w:r>
      <w:proofErr w:type="spellEnd"/>
      <w:r w:rsidRPr="009B75E6">
        <w:rPr>
          <w:b/>
          <w:bCs/>
          <w:kern w:val="32"/>
        </w:rPr>
        <w:t> </w:t>
      </w:r>
      <w:r w:rsidRPr="009B75E6">
        <w:rPr>
          <w:bCs/>
          <w:kern w:val="32"/>
        </w:rPr>
        <w:t xml:space="preserve">- это двусторонние научные семинары для британских и российских молодых ученых на актуальные для обеих стран темы исследований. </w:t>
      </w:r>
      <w:proofErr w:type="gramStart"/>
      <w:r w:rsidRPr="009B75E6">
        <w:rPr>
          <w:bCs/>
          <w:kern w:val="32"/>
        </w:rPr>
        <w:lastRenderedPageBreak/>
        <w:t xml:space="preserve">Начиная с 2013 года в десяти семинарах </w:t>
      </w:r>
      <w:proofErr w:type="spellStart"/>
      <w:r w:rsidRPr="009B75E6">
        <w:rPr>
          <w:bCs/>
          <w:kern w:val="32"/>
        </w:rPr>
        <w:t>Researcher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Links</w:t>
      </w:r>
      <w:proofErr w:type="spellEnd"/>
      <w:r w:rsidRPr="009B75E6">
        <w:rPr>
          <w:bCs/>
          <w:kern w:val="32"/>
        </w:rPr>
        <w:t xml:space="preserve"> приняли участие более</w:t>
      </w:r>
      <w:proofErr w:type="gramEnd"/>
      <w:r w:rsidRPr="009B75E6">
        <w:rPr>
          <w:bCs/>
          <w:kern w:val="32"/>
        </w:rPr>
        <w:t xml:space="preserve"> 400 молодых ученых из России и Великобритании.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По итогам совместного конкурса Британский Совет и Российский фонд фундаментальных исследований поддержат проведение пяти (5) семинаров </w:t>
      </w:r>
      <w:proofErr w:type="spellStart"/>
      <w:r w:rsidRPr="009B75E6">
        <w:rPr>
          <w:bCs/>
          <w:kern w:val="32"/>
        </w:rPr>
        <w:t>Researcher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Links</w:t>
      </w:r>
      <w:proofErr w:type="spellEnd"/>
      <w:r w:rsidRPr="009B75E6">
        <w:rPr>
          <w:bCs/>
          <w:kern w:val="32"/>
        </w:rPr>
        <w:t xml:space="preserve"> на территории Российской Федерации в 2018 году.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В рамках Года науки и образования Великобритании и России 2017 Британский Совет впервые дополнительно поддержит проведение четырех (4) семинаров </w:t>
      </w:r>
      <w:proofErr w:type="spellStart"/>
      <w:r w:rsidRPr="009B75E6">
        <w:rPr>
          <w:bCs/>
          <w:kern w:val="32"/>
        </w:rPr>
        <w:t>Researcher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Links</w:t>
      </w:r>
      <w:proofErr w:type="spellEnd"/>
      <w:r w:rsidRPr="009B75E6">
        <w:rPr>
          <w:bCs/>
          <w:kern w:val="32"/>
        </w:rPr>
        <w:t xml:space="preserve"> также и на территории Великобритании.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Таким образом, в период с 1 июня по 31 декабря 2018 года в двух странах пройдут девять (9) семинаров </w:t>
      </w:r>
      <w:proofErr w:type="spellStart"/>
      <w:r w:rsidRPr="009B75E6">
        <w:rPr>
          <w:bCs/>
          <w:kern w:val="32"/>
        </w:rPr>
        <w:t>Researcher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Links</w:t>
      </w:r>
      <w:proofErr w:type="spellEnd"/>
      <w:r w:rsidRPr="009B75E6">
        <w:rPr>
          <w:bCs/>
          <w:kern w:val="32"/>
        </w:rPr>
        <w:t xml:space="preserve"> продолжительностью от трех до четырех дней.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К участию в проекте </w:t>
      </w:r>
      <w:proofErr w:type="spellStart"/>
      <w:r w:rsidRPr="009B75E6">
        <w:rPr>
          <w:bCs/>
          <w:kern w:val="32"/>
        </w:rPr>
        <w:t>Researcher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Links</w:t>
      </w:r>
      <w:proofErr w:type="spellEnd"/>
      <w:r w:rsidRPr="009B75E6">
        <w:rPr>
          <w:bCs/>
          <w:kern w:val="32"/>
        </w:rPr>
        <w:t xml:space="preserve"> приглашаются опытные ученые, которые готовы предложить тематику семинара и выступить в качестве его координаторов </w:t>
      </w:r>
      <w:r w:rsidRPr="009B75E6">
        <w:rPr>
          <w:b/>
          <w:bCs/>
          <w:kern w:val="32"/>
        </w:rPr>
        <w:t>в следующих научных областях: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математика, механика и информатика;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физика и астрономия;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химия и науки о материалах;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биология;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фундаментальные основы медицинских наук;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фундаментальные основы сельскохозяйственных наук;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науки о Земле;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инфокоммуникационные технологии и вычислительные системы;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фундаментальные основы инженерных наук;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история; археология; этнография;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экономика;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философия; социология; политология; правоведение; </w:t>
      </w:r>
      <w:proofErr w:type="spellStart"/>
      <w:r w:rsidRPr="009B75E6">
        <w:rPr>
          <w:bCs/>
          <w:kern w:val="32"/>
        </w:rPr>
        <w:t>науковедение</w:t>
      </w:r>
      <w:proofErr w:type="spellEnd"/>
      <w:r w:rsidRPr="009B75E6">
        <w:rPr>
          <w:bCs/>
          <w:kern w:val="32"/>
        </w:rPr>
        <w:t>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филология; искусствоведение;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комплексное изучение человека; психология; педагогика; социальные проблемы здоровья и экологии человека;</w:t>
      </w:r>
    </w:p>
    <w:p w:rsidR="009B75E6" w:rsidRPr="009B75E6" w:rsidRDefault="009B75E6" w:rsidP="009B75E6">
      <w:pPr>
        <w:numPr>
          <w:ilvl w:val="0"/>
          <w:numId w:val="36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глобальные проблемы и международные отношения.</w:t>
      </w:r>
    </w:p>
    <w:p w:rsidR="009B75E6" w:rsidRPr="009B75E6" w:rsidRDefault="009B75E6" w:rsidP="009B75E6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/>
          <w:bCs/>
          <w:kern w:val="32"/>
        </w:rPr>
        <w:t>Из бюджета проекта покрываются следующие статьи расходов:</w:t>
      </w:r>
    </w:p>
    <w:p w:rsidR="009B75E6" w:rsidRPr="009B75E6" w:rsidRDefault="009B75E6" w:rsidP="009B75E6">
      <w:pPr>
        <w:numPr>
          <w:ilvl w:val="0"/>
          <w:numId w:val="37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проезд и проживание британских и российских участников семинара, включая местные трансферы;</w:t>
      </w:r>
    </w:p>
    <w:p w:rsidR="009B75E6" w:rsidRPr="009B75E6" w:rsidRDefault="009B75E6" w:rsidP="009B75E6">
      <w:pPr>
        <w:numPr>
          <w:ilvl w:val="0"/>
          <w:numId w:val="37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визы для британских и российских участников;</w:t>
      </w:r>
    </w:p>
    <w:p w:rsidR="009B75E6" w:rsidRPr="009B75E6" w:rsidRDefault="009B75E6" w:rsidP="009B75E6">
      <w:pPr>
        <w:numPr>
          <w:ilvl w:val="0"/>
          <w:numId w:val="37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организация питания участников в дни проведения семинара;</w:t>
      </w:r>
    </w:p>
    <w:p w:rsidR="009B75E6" w:rsidRPr="009B75E6" w:rsidRDefault="009B75E6" w:rsidP="009B75E6">
      <w:pPr>
        <w:numPr>
          <w:ilvl w:val="0"/>
          <w:numId w:val="37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иные организационные расходы (в соответствии с конкурсной документацией и по согласованию с </w:t>
      </w:r>
      <w:proofErr w:type="spellStart"/>
      <w:r w:rsidRPr="009B75E6">
        <w:rPr>
          <w:bCs/>
          <w:kern w:val="32"/>
        </w:rPr>
        <w:t>грантодателями</w:t>
      </w:r>
      <w:proofErr w:type="spellEnd"/>
      <w:r w:rsidRPr="009B75E6">
        <w:rPr>
          <w:bCs/>
          <w:kern w:val="32"/>
        </w:rPr>
        <w:t>).</w:t>
      </w:r>
    </w:p>
    <w:p w:rsidR="009B75E6" w:rsidRDefault="009B75E6" w:rsidP="009B75E6">
      <w:pPr>
        <w:spacing w:before="120" w:after="120"/>
        <w:ind w:left="720"/>
        <w:jc w:val="both"/>
        <w:rPr>
          <w:bCs/>
          <w:kern w:val="32"/>
        </w:rPr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</w:t>
      </w:r>
      <w:r w:rsidR="00EC2CA6" w:rsidRPr="009B75E6">
        <w:rPr>
          <w:b/>
          <w:bCs/>
          <w:kern w:val="32"/>
        </w:rPr>
        <w:t>19 сентября 2017 года</w:t>
      </w:r>
      <w:r w:rsidR="00EC2CA6" w:rsidRPr="009B75E6">
        <w:rPr>
          <w:bCs/>
          <w:kern w:val="32"/>
        </w:rPr>
        <w:t>.</w:t>
      </w:r>
    </w:p>
    <w:p w:rsidR="009B75E6" w:rsidRPr="00EC2CA6" w:rsidRDefault="009B75E6" w:rsidP="00EC2CA6">
      <w:pPr>
        <w:spacing w:before="120" w:after="120"/>
        <w:ind w:left="720"/>
        <w:jc w:val="both"/>
        <w:rPr>
          <w:b/>
          <w:bCs/>
          <w:color w:val="000000"/>
        </w:rPr>
      </w:pPr>
      <w:r w:rsidRPr="00E16F2E">
        <w:rPr>
          <w:b/>
          <w:bCs/>
        </w:rPr>
        <w:t>Полная информация о конкурс</w:t>
      </w:r>
      <w:r w:rsidR="00EC2CA6">
        <w:rPr>
          <w:b/>
          <w:bCs/>
        </w:rPr>
        <w:t>е на сайте</w:t>
      </w:r>
      <w:r w:rsidRPr="00E16F2E">
        <w:rPr>
          <w:b/>
          <w:bCs/>
        </w:rPr>
        <w:t>:</w:t>
      </w:r>
      <w:r>
        <w:rPr>
          <w:b/>
          <w:bCs/>
        </w:rPr>
        <w:t xml:space="preserve"> </w:t>
      </w:r>
      <w:hyperlink r:id="rId36" w:history="1">
        <w:r w:rsidR="00EC2CA6" w:rsidRPr="00EC2CA6">
          <w:rPr>
            <w:rStyle w:val="a4"/>
            <w:b/>
            <w:bCs/>
            <w:kern w:val="32"/>
          </w:rPr>
          <w:t>https://www.britishcouncil.ru/programmes/education/researcher-links</w:t>
        </w:r>
      </w:hyperlink>
      <w:r w:rsidR="00EC2CA6" w:rsidRPr="00EC2CA6">
        <w:rPr>
          <w:b/>
          <w:bCs/>
          <w:kern w:val="32"/>
        </w:rPr>
        <w:t> </w:t>
      </w:r>
    </w:p>
    <w:p w:rsidR="0083119A" w:rsidRDefault="0083119A" w:rsidP="0083119A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83119A" w:rsidRDefault="0083119A" w:rsidP="0083119A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83119A" w:rsidRPr="0083119A" w:rsidRDefault="0083119A" w:rsidP="0083119A"/>
    <w:p w:rsidR="009B75E6" w:rsidRPr="009B75E6" w:rsidRDefault="009B75E6" w:rsidP="009B75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489621967"/>
      <w:r>
        <w:rPr>
          <w:rFonts w:ascii="Times New Roman" w:hAnsi="Times New Roman" w:cs="Times New Roman"/>
          <w:sz w:val="28"/>
          <w:szCs w:val="28"/>
        </w:rPr>
        <w:t>Г</w:t>
      </w:r>
      <w:r w:rsidRPr="009B75E6">
        <w:rPr>
          <w:rFonts w:ascii="Times New Roman" w:hAnsi="Times New Roman" w:cs="Times New Roman"/>
          <w:sz w:val="28"/>
          <w:szCs w:val="28"/>
        </w:rPr>
        <w:t xml:space="preserve">ранты 2018-2020 </w:t>
      </w:r>
      <w:proofErr w:type="spellStart"/>
      <w:proofErr w:type="gramStart"/>
      <w:r w:rsidRPr="009B75E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9B75E6">
        <w:rPr>
          <w:rFonts w:ascii="Times New Roman" w:hAnsi="Times New Roman" w:cs="Times New Roman"/>
          <w:sz w:val="28"/>
          <w:szCs w:val="28"/>
        </w:rPr>
        <w:t xml:space="preserve"> для поддержки партнерств между российскими и британскими вузами и исследовательскими организациями (Проект </w:t>
      </w:r>
      <w:proofErr w:type="spellStart"/>
      <w:r w:rsidRPr="009B75E6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9B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E6">
        <w:rPr>
          <w:rFonts w:ascii="Times New Roman" w:hAnsi="Times New Roman" w:cs="Times New Roman"/>
          <w:sz w:val="28"/>
          <w:szCs w:val="28"/>
        </w:rPr>
        <w:t>Links</w:t>
      </w:r>
      <w:proofErr w:type="spellEnd"/>
      <w:r w:rsidRPr="009B75E6">
        <w:rPr>
          <w:rFonts w:ascii="Times New Roman" w:hAnsi="Times New Roman" w:cs="Times New Roman"/>
          <w:sz w:val="28"/>
          <w:szCs w:val="28"/>
        </w:rPr>
        <w:t>)</w:t>
      </w:r>
      <w:bookmarkEnd w:id="19"/>
    </w:p>
    <w:p w:rsidR="00C74313" w:rsidRPr="009F30CF" w:rsidRDefault="00C74313" w:rsidP="0083119A">
      <w:pPr>
        <w:pStyle w:val="1"/>
      </w:pPr>
    </w:p>
    <w:p w:rsidR="009B75E6" w:rsidRPr="009B75E6" w:rsidRDefault="009B75E6" w:rsidP="0083119A">
      <w:pPr>
        <w:spacing w:before="120" w:after="120"/>
        <w:ind w:firstLine="709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Британский Совет открывает прием заявок на участие в </w:t>
      </w:r>
      <w:proofErr w:type="spellStart"/>
      <w:r w:rsidRPr="009B75E6">
        <w:rPr>
          <w:bCs/>
          <w:kern w:val="32"/>
        </w:rPr>
        <w:t>грантовом</w:t>
      </w:r>
      <w:proofErr w:type="spellEnd"/>
      <w:r w:rsidRPr="009B75E6">
        <w:rPr>
          <w:bCs/>
          <w:kern w:val="32"/>
        </w:rPr>
        <w:t xml:space="preserve"> проекте </w:t>
      </w:r>
      <w:proofErr w:type="spellStart"/>
      <w:r w:rsidRPr="009B75E6">
        <w:rPr>
          <w:bCs/>
          <w:kern w:val="32"/>
        </w:rPr>
        <w:t>Institutional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Links</w:t>
      </w:r>
      <w:proofErr w:type="spellEnd"/>
      <w:r w:rsidRPr="009B75E6">
        <w:rPr>
          <w:bCs/>
          <w:kern w:val="32"/>
        </w:rPr>
        <w:t>, направленном на укрепление связей между учеными России и Великобритании.</w:t>
      </w:r>
    </w:p>
    <w:p w:rsidR="009B75E6" w:rsidRPr="009B75E6" w:rsidRDefault="009B75E6" w:rsidP="0083119A">
      <w:pPr>
        <w:spacing w:before="120" w:after="120"/>
        <w:ind w:firstLine="709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В рамках проекта </w:t>
      </w:r>
      <w:proofErr w:type="spellStart"/>
      <w:r w:rsidRPr="009B75E6">
        <w:rPr>
          <w:bCs/>
          <w:kern w:val="32"/>
        </w:rPr>
        <w:t>Institutional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Links</w:t>
      </w:r>
      <w:proofErr w:type="spellEnd"/>
      <w:r w:rsidRPr="009B75E6">
        <w:rPr>
          <w:bCs/>
          <w:kern w:val="32"/>
        </w:rPr>
        <w:t xml:space="preserve"> предусмотрена долгосрочная </w:t>
      </w:r>
      <w:proofErr w:type="spellStart"/>
      <w:r w:rsidRPr="009B75E6">
        <w:rPr>
          <w:bCs/>
          <w:kern w:val="32"/>
        </w:rPr>
        <w:t>грантовая</w:t>
      </w:r>
      <w:proofErr w:type="spellEnd"/>
      <w:r w:rsidRPr="009B75E6">
        <w:rPr>
          <w:bCs/>
          <w:kern w:val="32"/>
        </w:rPr>
        <w:t xml:space="preserve"> поддержка партнерств между российскими и британскими вузами и исследовательскими организациями. Размер грантов варьируется от 200 до 300 тысяч фунтов в расчете на 3 года совместной работы.</w:t>
      </w:r>
    </w:p>
    <w:p w:rsidR="009B75E6" w:rsidRPr="009B75E6" w:rsidRDefault="009B75E6" w:rsidP="0083119A">
      <w:pPr>
        <w:spacing w:before="120" w:after="120"/>
        <w:ind w:firstLine="709"/>
        <w:jc w:val="both"/>
        <w:rPr>
          <w:bCs/>
          <w:kern w:val="32"/>
        </w:rPr>
      </w:pPr>
      <w:r w:rsidRPr="009B75E6">
        <w:rPr>
          <w:b/>
          <w:bCs/>
          <w:kern w:val="32"/>
        </w:rPr>
        <w:t xml:space="preserve">Проект </w:t>
      </w:r>
      <w:proofErr w:type="spellStart"/>
      <w:r w:rsidRPr="009B75E6">
        <w:rPr>
          <w:b/>
          <w:bCs/>
          <w:kern w:val="32"/>
        </w:rPr>
        <w:t>Institutional</w:t>
      </w:r>
      <w:proofErr w:type="spellEnd"/>
      <w:r w:rsidRPr="009B75E6">
        <w:rPr>
          <w:b/>
          <w:bCs/>
          <w:kern w:val="32"/>
        </w:rPr>
        <w:t xml:space="preserve"> </w:t>
      </w:r>
      <w:proofErr w:type="spellStart"/>
      <w:r w:rsidRPr="009B75E6">
        <w:rPr>
          <w:b/>
          <w:bCs/>
          <w:kern w:val="32"/>
        </w:rPr>
        <w:t>Links</w:t>
      </w:r>
      <w:proofErr w:type="spellEnd"/>
      <w:r w:rsidRPr="009B75E6">
        <w:rPr>
          <w:b/>
          <w:bCs/>
          <w:kern w:val="32"/>
        </w:rPr>
        <w:t xml:space="preserve"> направлен на достижение следующих целей:</w:t>
      </w:r>
    </w:p>
    <w:p w:rsidR="009B75E6" w:rsidRPr="009B75E6" w:rsidRDefault="009B75E6" w:rsidP="0083119A">
      <w:pPr>
        <w:numPr>
          <w:ilvl w:val="0"/>
          <w:numId w:val="38"/>
        </w:numPr>
        <w:spacing w:before="120" w:after="120"/>
        <w:ind w:left="0" w:firstLine="709"/>
        <w:jc w:val="both"/>
        <w:rPr>
          <w:bCs/>
          <w:kern w:val="32"/>
        </w:rPr>
      </w:pPr>
      <w:r w:rsidRPr="009B75E6">
        <w:rPr>
          <w:bCs/>
          <w:kern w:val="32"/>
        </w:rPr>
        <w:t>Инициирование новых прикладных российско-британских исследований и технологических инноваций</w:t>
      </w:r>
    </w:p>
    <w:p w:rsidR="009B75E6" w:rsidRPr="009B75E6" w:rsidRDefault="009B75E6" w:rsidP="0083119A">
      <w:pPr>
        <w:numPr>
          <w:ilvl w:val="0"/>
          <w:numId w:val="38"/>
        </w:numPr>
        <w:spacing w:before="120" w:after="120"/>
        <w:ind w:left="0" w:firstLine="709"/>
        <w:jc w:val="both"/>
        <w:rPr>
          <w:bCs/>
          <w:kern w:val="32"/>
        </w:rPr>
      </w:pPr>
      <w:r w:rsidRPr="009B75E6">
        <w:rPr>
          <w:bCs/>
          <w:kern w:val="32"/>
        </w:rPr>
        <w:t>Укрепление существующих связей на уровне научных групп, подразделений и организаций</w:t>
      </w:r>
    </w:p>
    <w:p w:rsidR="009B75E6" w:rsidRPr="009B75E6" w:rsidRDefault="009B75E6" w:rsidP="0083119A">
      <w:pPr>
        <w:numPr>
          <w:ilvl w:val="0"/>
          <w:numId w:val="38"/>
        </w:numPr>
        <w:spacing w:before="120" w:after="120"/>
        <w:ind w:left="0" w:firstLine="709"/>
        <w:jc w:val="both"/>
        <w:rPr>
          <w:bCs/>
          <w:kern w:val="32"/>
        </w:rPr>
      </w:pPr>
      <w:r w:rsidRPr="009B75E6">
        <w:rPr>
          <w:bCs/>
          <w:kern w:val="32"/>
        </w:rPr>
        <w:t>Вовлечение в российско-британское исследовательское сотрудничество неакадемических организаций с целью трансфера знаний и технологий и достижения осязаемых результатов</w:t>
      </w:r>
    </w:p>
    <w:p w:rsidR="009B75E6" w:rsidRPr="009B75E6" w:rsidRDefault="009B75E6" w:rsidP="0083119A">
      <w:pPr>
        <w:spacing w:before="120" w:after="120"/>
        <w:ind w:firstLine="709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Будучи частью Года науки и образования Великобритании и России 2017, проект </w:t>
      </w:r>
      <w:proofErr w:type="spellStart"/>
      <w:r w:rsidRPr="009B75E6">
        <w:rPr>
          <w:bCs/>
          <w:kern w:val="32"/>
        </w:rPr>
        <w:t>Institutional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Links</w:t>
      </w:r>
      <w:proofErr w:type="spellEnd"/>
      <w:r w:rsidRPr="009B75E6">
        <w:rPr>
          <w:bCs/>
          <w:kern w:val="32"/>
        </w:rPr>
        <w:t xml:space="preserve"> реализуется совместно с Министерством образования и науки Российской Федерации. По итогам совместного конкурса Британский Совет и </w:t>
      </w:r>
      <w:proofErr w:type="spellStart"/>
      <w:r w:rsidRPr="009B75E6">
        <w:rPr>
          <w:bCs/>
          <w:kern w:val="32"/>
        </w:rPr>
        <w:t>Минобрнауки</w:t>
      </w:r>
      <w:proofErr w:type="spellEnd"/>
      <w:r w:rsidRPr="009B75E6">
        <w:rPr>
          <w:bCs/>
          <w:kern w:val="32"/>
        </w:rPr>
        <w:t xml:space="preserve"> РФ поддержат три (3) трехлетних проекта российско-британских прикладных научных исследований на период 2018-2020 годов.</w:t>
      </w:r>
    </w:p>
    <w:p w:rsidR="009B75E6" w:rsidRPr="009B75E6" w:rsidRDefault="009B75E6" w:rsidP="0083119A">
      <w:pPr>
        <w:spacing w:before="120" w:after="120"/>
        <w:ind w:firstLine="709"/>
        <w:jc w:val="both"/>
        <w:rPr>
          <w:bCs/>
          <w:kern w:val="32"/>
        </w:rPr>
      </w:pPr>
      <w:r w:rsidRPr="009B75E6">
        <w:rPr>
          <w:b/>
          <w:bCs/>
          <w:kern w:val="32"/>
        </w:rPr>
        <w:t xml:space="preserve">Приоритетные сферы научного знания для проекта </w:t>
      </w:r>
      <w:proofErr w:type="spellStart"/>
      <w:r w:rsidRPr="009B75E6">
        <w:rPr>
          <w:b/>
          <w:bCs/>
          <w:kern w:val="32"/>
        </w:rPr>
        <w:t>Institutional</w:t>
      </w:r>
      <w:proofErr w:type="spellEnd"/>
      <w:r w:rsidRPr="009B75E6">
        <w:rPr>
          <w:b/>
          <w:bCs/>
          <w:kern w:val="32"/>
        </w:rPr>
        <w:t xml:space="preserve"> </w:t>
      </w:r>
      <w:proofErr w:type="spellStart"/>
      <w:r w:rsidRPr="009B75E6">
        <w:rPr>
          <w:b/>
          <w:bCs/>
          <w:kern w:val="32"/>
        </w:rPr>
        <w:t>Links</w:t>
      </w:r>
      <w:proofErr w:type="spellEnd"/>
      <w:r w:rsidRPr="009B75E6">
        <w:rPr>
          <w:b/>
          <w:bCs/>
          <w:kern w:val="32"/>
        </w:rPr>
        <w:t xml:space="preserve"> в России:</w:t>
      </w:r>
    </w:p>
    <w:p w:rsidR="009B75E6" w:rsidRPr="009B75E6" w:rsidRDefault="009B75E6" w:rsidP="0083119A">
      <w:pPr>
        <w:spacing w:before="120" w:after="120"/>
        <w:ind w:firstLine="709"/>
        <w:jc w:val="both"/>
        <w:rPr>
          <w:bCs/>
          <w:kern w:val="32"/>
        </w:rPr>
      </w:pPr>
      <w:r w:rsidRPr="009B75E6">
        <w:rPr>
          <w:bCs/>
          <w:kern w:val="32"/>
        </w:rPr>
        <w:t>1. Теоретическая и прикладная физика, включая космические исследования (</w:t>
      </w:r>
      <w:proofErr w:type="spellStart"/>
      <w:r w:rsidRPr="009B75E6">
        <w:rPr>
          <w:bCs/>
          <w:kern w:val="32"/>
        </w:rPr>
        <w:t>Physics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and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space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science</w:t>
      </w:r>
      <w:proofErr w:type="spellEnd"/>
      <w:r w:rsidRPr="009B75E6">
        <w:rPr>
          <w:bCs/>
          <w:kern w:val="32"/>
        </w:rPr>
        <w:t>);</w:t>
      </w:r>
    </w:p>
    <w:p w:rsidR="009B75E6" w:rsidRPr="009B75E6" w:rsidRDefault="009B75E6" w:rsidP="0083119A">
      <w:pPr>
        <w:spacing w:before="120" w:after="120"/>
        <w:ind w:firstLine="709"/>
        <w:jc w:val="both"/>
        <w:rPr>
          <w:bCs/>
          <w:kern w:val="32"/>
        </w:rPr>
      </w:pPr>
      <w:r w:rsidRPr="009B75E6">
        <w:rPr>
          <w:bCs/>
          <w:kern w:val="32"/>
        </w:rPr>
        <w:t>2. Когнитивные нарушения (</w:t>
      </w:r>
      <w:proofErr w:type="spellStart"/>
      <w:r w:rsidRPr="009B75E6">
        <w:rPr>
          <w:bCs/>
          <w:kern w:val="32"/>
        </w:rPr>
        <w:t>Cognitive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disorders</w:t>
      </w:r>
      <w:proofErr w:type="spellEnd"/>
      <w:r w:rsidRPr="009B75E6">
        <w:rPr>
          <w:bCs/>
          <w:kern w:val="32"/>
        </w:rPr>
        <w:t>);</w:t>
      </w:r>
    </w:p>
    <w:p w:rsidR="009B75E6" w:rsidRPr="009B75E6" w:rsidRDefault="009B75E6" w:rsidP="0083119A">
      <w:pPr>
        <w:spacing w:before="120" w:after="120"/>
        <w:ind w:firstLine="709"/>
        <w:jc w:val="both"/>
        <w:rPr>
          <w:bCs/>
          <w:kern w:val="32"/>
        </w:rPr>
      </w:pPr>
      <w:r w:rsidRPr="009B75E6">
        <w:rPr>
          <w:bCs/>
          <w:kern w:val="32"/>
        </w:rPr>
        <w:t>3. Проблемы окружающей среды и изменение климата (</w:t>
      </w:r>
      <w:proofErr w:type="spellStart"/>
      <w:r w:rsidRPr="009B75E6">
        <w:rPr>
          <w:bCs/>
          <w:kern w:val="32"/>
        </w:rPr>
        <w:t>Environmental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challenges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and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climate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change</w:t>
      </w:r>
      <w:proofErr w:type="spellEnd"/>
      <w:r w:rsidRPr="009B75E6">
        <w:rPr>
          <w:bCs/>
          <w:kern w:val="32"/>
        </w:rPr>
        <w:t>).</w:t>
      </w:r>
    </w:p>
    <w:p w:rsidR="009B75E6" w:rsidRPr="009B75E6" w:rsidRDefault="009B75E6" w:rsidP="0083119A">
      <w:pPr>
        <w:spacing w:before="120" w:after="120"/>
        <w:ind w:firstLine="709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Продолжительность проекта </w:t>
      </w:r>
      <w:proofErr w:type="gramStart"/>
      <w:r w:rsidRPr="009B75E6">
        <w:rPr>
          <w:bCs/>
          <w:kern w:val="32"/>
        </w:rPr>
        <w:t>составляет 36 месяцев начиная</w:t>
      </w:r>
      <w:proofErr w:type="gramEnd"/>
      <w:r w:rsidRPr="009B75E6">
        <w:rPr>
          <w:bCs/>
          <w:kern w:val="32"/>
        </w:rPr>
        <w:t xml:space="preserve"> c апреля 2018 года.</w:t>
      </w:r>
    </w:p>
    <w:p w:rsidR="00C74313" w:rsidRDefault="00C74313" w:rsidP="00C74313">
      <w:pPr>
        <w:spacing w:before="120" w:after="120"/>
        <w:ind w:left="720"/>
        <w:jc w:val="both"/>
        <w:rPr>
          <w:bCs/>
          <w:kern w:val="32"/>
        </w:rPr>
      </w:pPr>
    </w:p>
    <w:p w:rsidR="0083119A" w:rsidRDefault="0083119A" w:rsidP="00C74313">
      <w:pPr>
        <w:spacing w:before="120" w:after="120"/>
        <w:ind w:left="720"/>
        <w:jc w:val="both"/>
        <w:rPr>
          <w:b/>
        </w:rPr>
      </w:pPr>
    </w:p>
    <w:p w:rsidR="00C74313" w:rsidRPr="00C74313" w:rsidRDefault="00C74313" w:rsidP="00C74313">
      <w:pPr>
        <w:spacing w:before="120" w:after="120"/>
        <w:ind w:left="720"/>
        <w:jc w:val="both"/>
        <w:rPr>
          <w:bCs/>
          <w:kern w:val="32"/>
        </w:rPr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</w:t>
      </w:r>
      <w:r w:rsidR="0083119A" w:rsidRPr="009B75E6">
        <w:rPr>
          <w:b/>
          <w:bCs/>
          <w:kern w:val="32"/>
        </w:rPr>
        <w:t>19 сентября 2017 года</w:t>
      </w:r>
      <w:r w:rsidRPr="00C74313">
        <w:rPr>
          <w:bCs/>
          <w:kern w:val="32"/>
        </w:rPr>
        <w:t>.</w:t>
      </w:r>
    </w:p>
    <w:p w:rsidR="00C74313" w:rsidRPr="0083119A" w:rsidRDefault="0083119A" w:rsidP="0083119A">
      <w:pPr>
        <w:spacing w:before="120" w:after="120"/>
        <w:ind w:left="720"/>
        <w:jc w:val="both"/>
        <w:rPr>
          <w:b/>
          <w:bCs/>
          <w:color w:val="000000"/>
        </w:rPr>
      </w:pPr>
      <w:r w:rsidRPr="00E16F2E">
        <w:rPr>
          <w:b/>
          <w:bCs/>
        </w:rPr>
        <w:t>Полная информация о конкурс</w:t>
      </w:r>
      <w:r>
        <w:rPr>
          <w:b/>
          <w:bCs/>
        </w:rPr>
        <w:t>е на сайте</w:t>
      </w:r>
      <w:r w:rsidRPr="00E16F2E">
        <w:rPr>
          <w:b/>
          <w:bCs/>
        </w:rPr>
        <w:t>:</w:t>
      </w:r>
      <w:r>
        <w:rPr>
          <w:b/>
          <w:bCs/>
        </w:rPr>
        <w:t xml:space="preserve"> </w:t>
      </w:r>
      <w:hyperlink r:id="rId37" w:history="1">
        <w:r w:rsidRPr="0083119A">
          <w:rPr>
            <w:rStyle w:val="a4"/>
            <w:b/>
            <w:bCs/>
            <w:kern w:val="32"/>
          </w:rPr>
          <w:t>https://www.britishcouncil.ru/programmes/education/institutional-links</w:t>
        </w:r>
      </w:hyperlink>
    </w:p>
    <w:p w:rsidR="00C74313" w:rsidRDefault="00C74313" w:rsidP="00C74313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84355D" w:rsidRDefault="0084355D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C74313" w:rsidRDefault="00C74313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83119A" w:rsidRDefault="0083119A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1E3218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38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1E3218" w:rsidP="00683807">
      <w:pPr>
        <w:spacing w:before="120" w:after="120"/>
        <w:ind w:firstLine="709"/>
        <w:jc w:val="both"/>
      </w:pPr>
      <w:hyperlink r:id="rId39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1E3218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40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C913AF">
      <w:headerReference w:type="default" r:id="rId41"/>
      <w:footerReference w:type="even" r:id="rId42"/>
      <w:footerReference w:type="default" r:id="rId4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2B" w:rsidRDefault="0048682B">
      <w:r>
        <w:separator/>
      </w:r>
    </w:p>
  </w:endnote>
  <w:endnote w:type="continuationSeparator" w:id="0">
    <w:p w:rsidR="0048682B" w:rsidRDefault="0048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3218">
      <w:rPr>
        <w:rStyle w:val="aa"/>
        <w:noProof/>
      </w:rPr>
      <w:t>3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2B" w:rsidRDefault="0048682B">
      <w:r>
        <w:separator/>
      </w:r>
    </w:p>
  </w:footnote>
  <w:footnote w:type="continuationSeparator" w:id="0">
    <w:p w:rsidR="0048682B" w:rsidRDefault="0048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21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41A"/>
    <w:multiLevelType w:val="multilevel"/>
    <w:tmpl w:val="2D44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B017E"/>
    <w:multiLevelType w:val="multilevel"/>
    <w:tmpl w:val="EEFC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57B22"/>
    <w:multiLevelType w:val="hybridMultilevel"/>
    <w:tmpl w:val="1E3E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3597E"/>
    <w:multiLevelType w:val="multilevel"/>
    <w:tmpl w:val="E6B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251C0"/>
    <w:multiLevelType w:val="multilevel"/>
    <w:tmpl w:val="0984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23DE9"/>
    <w:multiLevelType w:val="multilevel"/>
    <w:tmpl w:val="C50C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00F60"/>
    <w:multiLevelType w:val="multilevel"/>
    <w:tmpl w:val="2FC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65732"/>
    <w:multiLevelType w:val="multilevel"/>
    <w:tmpl w:val="D14E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715FC"/>
    <w:multiLevelType w:val="multilevel"/>
    <w:tmpl w:val="13CA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D2698"/>
    <w:multiLevelType w:val="multilevel"/>
    <w:tmpl w:val="A6C4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760A4"/>
    <w:multiLevelType w:val="multilevel"/>
    <w:tmpl w:val="9DF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DE3D6D"/>
    <w:multiLevelType w:val="multilevel"/>
    <w:tmpl w:val="6F1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D4350"/>
    <w:multiLevelType w:val="multilevel"/>
    <w:tmpl w:val="2C6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B26F6"/>
    <w:multiLevelType w:val="multilevel"/>
    <w:tmpl w:val="A4D0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B452F"/>
    <w:multiLevelType w:val="multilevel"/>
    <w:tmpl w:val="D14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C5624"/>
    <w:multiLevelType w:val="multilevel"/>
    <w:tmpl w:val="DBBA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DB41AE"/>
    <w:multiLevelType w:val="multilevel"/>
    <w:tmpl w:val="0358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A16D8"/>
    <w:multiLevelType w:val="multilevel"/>
    <w:tmpl w:val="1162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626C39"/>
    <w:multiLevelType w:val="multilevel"/>
    <w:tmpl w:val="3900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5569C"/>
    <w:multiLevelType w:val="multilevel"/>
    <w:tmpl w:val="B23C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7877BF"/>
    <w:multiLevelType w:val="multilevel"/>
    <w:tmpl w:val="5B78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F04988"/>
    <w:multiLevelType w:val="multilevel"/>
    <w:tmpl w:val="72F2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D63D75"/>
    <w:multiLevelType w:val="multilevel"/>
    <w:tmpl w:val="CAF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946E0A"/>
    <w:multiLevelType w:val="multilevel"/>
    <w:tmpl w:val="AC82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A2860"/>
    <w:multiLevelType w:val="multilevel"/>
    <w:tmpl w:val="3430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704D14"/>
    <w:multiLevelType w:val="multilevel"/>
    <w:tmpl w:val="67D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23161"/>
    <w:multiLevelType w:val="multilevel"/>
    <w:tmpl w:val="1648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E0ED2"/>
    <w:multiLevelType w:val="multilevel"/>
    <w:tmpl w:val="8BE4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B23FD5"/>
    <w:multiLevelType w:val="multilevel"/>
    <w:tmpl w:val="066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E2F72"/>
    <w:multiLevelType w:val="multilevel"/>
    <w:tmpl w:val="AD3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2">
    <w:nsid w:val="65F81ACF"/>
    <w:multiLevelType w:val="multilevel"/>
    <w:tmpl w:val="54D2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0B5BA7"/>
    <w:multiLevelType w:val="multilevel"/>
    <w:tmpl w:val="AEE8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8C3C68"/>
    <w:multiLevelType w:val="multilevel"/>
    <w:tmpl w:val="217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A67EFA"/>
    <w:multiLevelType w:val="multilevel"/>
    <w:tmpl w:val="305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BC6D70"/>
    <w:multiLevelType w:val="multilevel"/>
    <w:tmpl w:val="7290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5"/>
  </w:num>
  <w:num w:numId="3">
    <w:abstractNumId w:val="22"/>
  </w:num>
  <w:num w:numId="4">
    <w:abstractNumId w:val="18"/>
  </w:num>
  <w:num w:numId="5">
    <w:abstractNumId w:val="11"/>
  </w:num>
  <w:num w:numId="6">
    <w:abstractNumId w:val="26"/>
  </w:num>
  <w:num w:numId="7">
    <w:abstractNumId w:val="33"/>
  </w:num>
  <w:num w:numId="8">
    <w:abstractNumId w:val="19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35"/>
  </w:num>
  <w:num w:numId="14">
    <w:abstractNumId w:val="13"/>
  </w:num>
  <w:num w:numId="15">
    <w:abstractNumId w:val="14"/>
  </w:num>
  <w:num w:numId="16">
    <w:abstractNumId w:val="30"/>
  </w:num>
  <w:num w:numId="17">
    <w:abstractNumId w:val="2"/>
  </w:num>
  <w:num w:numId="18">
    <w:abstractNumId w:val="16"/>
  </w:num>
  <w:num w:numId="19">
    <w:abstractNumId w:val="17"/>
  </w:num>
  <w:num w:numId="20">
    <w:abstractNumId w:val="6"/>
  </w:num>
  <w:num w:numId="21">
    <w:abstractNumId w:val="23"/>
  </w:num>
  <w:num w:numId="22">
    <w:abstractNumId w:val="29"/>
  </w:num>
  <w:num w:numId="23">
    <w:abstractNumId w:val="4"/>
  </w:num>
  <w:num w:numId="24">
    <w:abstractNumId w:val="28"/>
  </w:num>
  <w:num w:numId="25">
    <w:abstractNumId w:val="8"/>
  </w:num>
  <w:num w:numId="26">
    <w:abstractNumId w:val="32"/>
  </w:num>
  <w:num w:numId="27">
    <w:abstractNumId w:val="36"/>
  </w:num>
  <w:num w:numId="28">
    <w:abstractNumId w:val="37"/>
  </w:num>
  <w:num w:numId="29">
    <w:abstractNumId w:val="7"/>
  </w:num>
  <w:num w:numId="30">
    <w:abstractNumId w:val="0"/>
  </w:num>
  <w:num w:numId="31">
    <w:abstractNumId w:val="24"/>
  </w:num>
  <w:num w:numId="32">
    <w:abstractNumId w:val="25"/>
  </w:num>
  <w:num w:numId="33">
    <w:abstractNumId w:val="20"/>
  </w:num>
  <w:num w:numId="34">
    <w:abstractNumId w:val="21"/>
  </w:num>
  <w:num w:numId="35">
    <w:abstractNumId w:val="5"/>
  </w:num>
  <w:num w:numId="36">
    <w:abstractNumId w:val="34"/>
  </w:num>
  <w:num w:numId="37">
    <w:abstractNumId w:val="9"/>
  </w:num>
  <w:num w:numId="3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contest/o_2044479" TargetMode="External"/><Relationship Id="rId18" Type="http://schemas.openxmlformats.org/officeDocument/2006/relationships/hyperlink" Target="http://admin.rffi.molnet.ru/rffi/getimage/%D0%A2%D0%B5%D0%BC%D0%B0_707._%D0%9C%D0%B5%D1%82%D0%BE%D0%B4%D1%8B_%D0%B8_%D0%BC%D0%BE%D0%B4%D0%B5%D0%BB%D0%B8_%D0%B8%D1%81%D0%BA%D1%83%D1%81%D1%81%D1%82%D0%B2%D0%B5%D0%BD%D0%BD%D0%BE%D0%B3%D0%BE_%D0%B8%D0%BD%D1%82%D0%B5%D0%BB%D0%BB%D0%B5%D0%BA%D1%82%D0%B0_%D0%B8_%D0%B8%D1%85_%D0%BF%D1%80%D0%B8%D0%BB%D0%BE%D0%B6%D0%B5%D0%BD%D0%B8%D1%8F_%D0%B2_%D0%BA%D0%BE%D0%BC%D0%BF%D1%8C%D1%8E%D1%82%D0%B5%D1%80%D0%BD%D0%BE%D0%B9_%D0%BB%D0%B8%D0%BD%D0%B3%D0%B2%D0%B8%D1%81%D1%82%D0%B8%D0%BA%D0%B5,_%D0%BD%D0%B5%D0%B9%D1%80%D0%BE%D1%84%D0%B8%D0%B7%D0%B8%D0%BE%D0%BB%D0%BE%D0%B3%D0%B8%D1%87%D0%B5%D1%81%D0%BA%D0%B8%D1%85_%D0%B8%D1%81%D1%81%D0%BB%D0%B5%D0%B4%D0%BE%D0%B2%D0%B0%D0%BD%D0%B8%D1%8F%D1%85_%D0%B8_%D0%BC%D0%B5%D0%B4%D0%B8%D1%86%D0%B8%D0%BD%D0%B5.pdf?objectId=2044745" TargetMode="External"/><Relationship Id="rId26" Type="http://schemas.openxmlformats.org/officeDocument/2006/relationships/hyperlink" Target="http://fcpir.ru/participation_in_program/contests/list_of_contests/1_published/2017-14-585-0008/" TargetMode="External"/><Relationship Id="rId39" Type="http://schemas.openxmlformats.org/officeDocument/2006/relationships/hyperlink" Target="http://mnpk.herzen.spb.ru/?page=metodicsConsalt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fbr.ru/rffi/ru/contest/n_812/o_1957680" TargetMode="External"/><Relationship Id="rId34" Type="http://schemas.openxmlformats.org/officeDocument/2006/relationships/hyperlink" Target="http://rusacademedu.ru/konkurs-na-soiskanie-medali-rao-molodym-uchenym-za-uspexi-v-nauke/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ontest/o_2044474" TargetMode="External"/><Relationship Id="rId17" Type="http://schemas.openxmlformats.org/officeDocument/2006/relationships/hyperlink" Target="http://www.rfbr.ru/rffi/ru/contest/o_2044483" TargetMode="External"/><Relationship Id="rId25" Type="http://schemas.openxmlformats.org/officeDocument/2006/relationships/hyperlink" Target="http://konkurs2014.fcpir.ru/" TargetMode="External"/><Relationship Id="rId33" Type="http://schemas.openxmlformats.org/officeDocument/2006/relationships/hyperlink" Target="http://rusacademedu.ru/wp-content/uploads/2016/05/soglasie.pdf" TargetMode="External"/><Relationship Id="rId38" Type="http://schemas.openxmlformats.org/officeDocument/2006/relationships/hyperlink" Target="http://www.herzen.spb.ru/main/nauka/13191133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fbr.ru/rffi/ru/contest/o_2044481" TargetMode="External"/><Relationship Id="rId20" Type="http://schemas.openxmlformats.org/officeDocument/2006/relationships/hyperlink" Target="http://www.rfbr.ru/rffi/ru/contest/n_812/%D0%A2%D0%B5%D0%BC%D0%B0%20709.%20%D0%9A%D0%BE%D0%BC%D0%BF%D0%BB%D0%B5%D0%BA%D1%81%D0%BD%D1%8B%D0%B5%20%D0%B8%D1%81%D1%81%D0%BB%D0%B5%D0%B4%D0%BE%D0%B2%D0%B0%D0%BD%D0%B8%D1%8F%20%D0%BA%D1%83%D0%BB%D1%8C%D1%82%D1%83%D1%80%D1%8B%20%D0%B8%20%D1%8F%D0%B7%D1%8B%D0%BA%D0%B0%20%D0%BA%D0%B0%D0%BA%20%D0%BE%D1%81%D0%BD%D0%BE%D0%B2%D1%8B%20%D1%84%D0%BE%D1%80%D0%BC%D0%B8%D1%80%D0%BE%D0%B2%D0%B0%D0%BD%D0%B8%D1%8F%20%D1%80%D0%BE%D1%81%D1%81%D0%B8%D0%B9%D1%81%D0%BA%D0%BE%D0%B3%D0%BE%20%D0%BE%D0%B1%D1%89%D0%B5%D1%81%D1%82%D0%B2%D0%B0" TargetMode="External"/><Relationship Id="rId29" Type="http://schemas.openxmlformats.org/officeDocument/2006/relationships/hyperlink" Target="http://rusacademedu.ru/wp-content/uploads/2016/05/predstavlenie-k-nagrazhdeniju-medalju-rao-molodym-uchenym-za-uspehi-v-nauke-ot-organizacii-1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rffi/ru/contest/n_812/o_2044495" TargetMode="External"/><Relationship Id="rId24" Type="http://schemas.openxmlformats.org/officeDocument/2006/relationships/hyperlink" Target="http://fcpir.ru/participation_in_program/contests/list_of_contests/1_published/2018-14-588-0002/" TargetMode="External"/><Relationship Id="rId32" Type="http://schemas.openxmlformats.org/officeDocument/2006/relationships/hyperlink" Target="http://rusacademedu.ru/wp-content/uploads/2016/05/lichnyj-listok.pdf" TargetMode="External"/><Relationship Id="rId37" Type="http://schemas.openxmlformats.org/officeDocument/2006/relationships/hyperlink" Target="https://www.britishcouncil.ru/programmes/education/institutional-links" TargetMode="External"/><Relationship Id="rId40" Type="http://schemas.openxmlformats.org/officeDocument/2006/relationships/hyperlink" Target="http://www.herzen.spb.ru/main/nauka/1319113305/1319194352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fbr.ru/rffi/ru/contest/o_2044480" TargetMode="External"/><Relationship Id="rId23" Type="http://schemas.openxmlformats.org/officeDocument/2006/relationships/hyperlink" Target="http://konkurs2014.fcpir.ru/" TargetMode="External"/><Relationship Id="rId28" Type="http://schemas.openxmlformats.org/officeDocument/2006/relationships/hyperlink" Target="http://rusacademedu.ru/wp-content/uploads/2016/05/polozhenie-o-medali-molodym-uchenym-za-uspehi-v-nauke-rossijskoj-akademii-obrazovanija.pdf" TargetMode="External"/><Relationship Id="rId36" Type="http://schemas.openxmlformats.org/officeDocument/2006/relationships/hyperlink" Target="https://www.britishcouncil.ru/programmes/education/researcher-links" TargetMode="External"/><Relationship Id="rId10" Type="http://schemas.openxmlformats.org/officeDocument/2006/relationships/hyperlink" Target="http://www.rfbr.ru/rffi/ru/rffi/ru/contest/n_812/o_2044495" TargetMode="External"/><Relationship Id="rId19" Type="http://schemas.openxmlformats.org/officeDocument/2006/relationships/hyperlink" Target="http://admin.rffi.molnet.ru/rffi/getimage/%D0%A2%D0%B5%D0%BC%D0%B0_708._%D0%A0%D0%B0%D0%B7%D0%B2%D0%B8%D1%82%D0%B8%D0%B5_%D1%84%D1%83%D0%BD%D0%B4%D0%B0%D0%BC%D0%B5%D0%BD%D1%82%D0%B0%D0%BB%D1%8C%D0%BD%D1%8B%D1%85_%D0%BE%D1%81%D0%BD%D0%BE%D0%B2_%D1%81%D0%B5%D0%BB%D0%B5%D0%BA%D1%86%D0%B8%D0%B8_%D1%81%D0%B5%D0%BB%D1%8C%D1%81%D0%BA%D0%BE%D1%85%D0%BE%D0%B7%D1%8F%D0%B9%D1%81%D1%82%D0%B2%D0%B5%D0%BD%D0%BD%D1%8B%D1%85_%D1%80%D0%B0%D1%81%D1%82%D0%B5%D0%BD%D0%B8%D0%B9_%D0%B8_%D0%B6%D0%B8%D0%B2%D0%BE%D1%82%D0%BD%D1%8B%D1%85_%D1%81_%D0%B8%D1%81%D0%BF%D0%BE%D0%BB%D1%8C%D0%B7%D0%BE%D0%B2%D0%B0%D0%BD%D0%B8%D0%B5%D0%BC_%D0%B3%D0%B5%D0%BD%D0%BE%D0%BC%D0%BD%D1%8B%D1%85_%D0%B8_%D0%B8%D0%BD%D1%84%D0%BE%D1%80%D0%BC%D0%B0%D1%86%D0%B8%D0%BE%D0%BD%D0%BD%D1%8B%D1%85_%D1%82%D0%B5%D1%85%D0%BD%D0%BE%D0%BB%D0%BE%D0%B3%D0%B8%D0%B9.pdf?objectId=2044747" TargetMode="External"/><Relationship Id="rId31" Type="http://schemas.openxmlformats.org/officeDocument/2006/relationships/hyperlink" Target="http://rusacademedu.ru/wp-content/uploads/2016/05/perechen-trudov.pd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fbr.ru/rffi/ru/contest/o_2044478" TargetMode="External"/><Relationship Id="rId22" Type="http://schemas.openxmlformats.org/officeDocument/2006/relationships/hyperlink" Target="http://fcpir.ru/participation_in_program/contests/list_of_contests/1_published/2017-14-582-0001/" TargetMode="External"/><Relationship Id="rId27" Type="http://schemas.openxmlformats.org/officeDocument/2006/relationships/hyperlink" Target="http://www.ras.ru/news/shownews.aspx?id=f9d40469-8efe-431d-a692-6440c5c636e3" TargetMode="External"/><Relationship Id="rId30" Type="http://schemas.openxmlformats.org/officeDocument/2006/relationships/hyperlink" Target="http://rusacademedu.ru/wp-content/uploads/2016/05/predstavlenie-k-nagrazhdeniju-medalju-rao-molodym-uchenym-za-uspehi-v-nauke-ot-chlena-akademii-1.pdf" TargetMode="External"/><Relationship Id="rId35" Type="http://schemas.openxmlformats.org/officeDocument/2006/relationships/hyperlink" Target="http://sk.ru/foundation/events/july2017/agrogen2017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87B8-3FE4-40CD-B79F-95FB6C47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30</Pages>
  <Words>7879</Words>
  <Characters>59405</Characters>
  <Application>Microsoft Office Word</Application>
  <DocSecurity>0</DocSecurity>
  <Lines>495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67150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7</cp:revision>
  <cp:lastPrinted>2013-12-25T06:51:00Z</cp:lastPrinted>
  <dcterms:created xsi:type="dcterms:W3CDTF">2017-08-04T07:51:00Z</dcterms:created>
  <dcterms:modified xsi:type="dcterms:W3CDTF">2017-08-04T12:08:00Z</dcterms:modified>
</cp:coreProperties>
</file>