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25" w:rsidRPr="00AC7FB5" w:rsidRDefault="00315425" w:rsidP="00A816B7">
      <w:pPr>
        <w:spacing w:before="120" w:after="120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C63437" w:rsidP="002E064C">
      <w:pPr>
        <w:spacing w:before="120" w:after="120"/>
        <w:ind w:firstLine="567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286500" cy="0"/>
                <wp:effectExtent l="41910" t="43815" r="43815" b="419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" strokecolor="navy" strokeweight="6pt"/>
            </w:pict>
          </mc:Fallback>
        </mc:AlternateConten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tbl>
      <w:tblPr>
        <w:tblpPr w:leftFromText="180" w:rightFromText="180" w:vertAnchor="text" w:horzAnchor="margin" w:tblpY="206"/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5040"/>
      </w:tblGrid>
      <w:tr w:rsidR="00315425" w:rsidRPr="002E064C" w:rsidTr="00D378D7">
        <w:tc>
          <w:tcPr>
            <w:tcW w:w="4968" w:type="dxa"/>
          </w:tcPr>
          <w:p w:rsidR="00315425" w:rsidRPr="002E064C" w:rsidRDefault="00C63437" w:rsidP="002E064C">
            <w:pPr>
              <w:spacing w:before="120" w:after="120"/>
              <w:ind w:firstLine="567"/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3108960" cy="2607945"/>
                  <wp:effectExtent l="0" t="0" r="0" b="1905"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60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E6E6E6"/>
          </w:tcPr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  <w:r w:rsidRPr="002E064C">
              <w:rPr>
                <w:b/>
                <w:bCs/>
                <w:color w:val="000080"/>
              </w:rPr>
              <w:t>КОНКУРСЫ РОССИЙСКИХ И</w:t>
            </w:r>
            <w:r w:rsidRPr="002E064C">
              <w:rPr>
                <w:b/>
                <w:bCs/>
                <w:color w:val="000000"/>
              </w:rPr>
              <w:t xml:space="preserve"> </w:t>
            </w:r>
            <w:r w:rsidRPr="002E064C">
              <w:rPr>
                <w:b/>
                <w:bCs/>
                <w:color w:val="CC6600"/>
              </w:rPr>
              <w:t>МЕЖДУНАРОДНЫХ ФОНДОВ И ПРОГРАММ</w:t>
            </w:r>
          </w:p>
        </w:tc>
      </w:tr>
    </w:tbl>
    <w:p w:rsidR="00315425" w:rsidRPr="002E064C" w:rsidRDefault="00315425" w:rsidP="002E064C">
      <w:pPr>
        <w:spacing w:before="120" w:after="120"/>
        <w:ind w:firstLine="567"/>
        <w:jc w:val="center"/>
        <w:rPr>
          <w:i/>
          <w:color w:val="8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5E3079" w:rsidP="002E064C">
      <w:pPr>
        <w:spacing w:before="120" w:after="120"/>
        <w:jc w:val="center"/>
        <w:rPr>
          <w:b/>
          <w:bCs/>
          <w:i/>
          <w:color w:val="000000"/>
          <w:sz w:val="36"/>
          <w:szCs w:val="36"/>
        </w:rPr>
      </w:pPr>
      <w:r w:rsidRPr="002E064C">
        <w:rPr>
          <w:b/>
          <w:i/>
          <w:sz w:val="36"/>
          <w:szCs w:val="36"/>
        </w:rPr>
        <w:t>Э</w:t>
      </w:r>
      <w:r w:rsidR="00315425" w:rsidRPr="002E064C">
        <w:rPr>
          <w:b/>
          <w:i/>
          <w:sz w:val="36"/>
          <w:szCs w:val="36"/>
        </w:rPr>
        <w:t>лектронный выпуск новостей о текущих конкурсах российских фондов и программ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  <w:r w:rsidRPr="002E064C">
        <w:rPr>
          <w:b/>
          <w:bCs/>
          <w:color w:val="000080"/>
          <w:sz w:val="36"/>
          <w:szCs w:val="36"/>
        </w:rPr>
        <w:t>(</w:t>
      </w:r>
      <w:r w:rsidR="002475F4">
        <w:rPr>
          <w:b/>
          <w:bCs/>
          <w:color w:val="000080"/>
          <w:sz w:val="36"/>
          <w:szCs w:val="36"/>
        </w:rPr>
        <w:t>2</w:t>
      </w:r>
      <w:r w:rsidR="00C21B7D">
        <w:rPr>
          <w:b/>
          <w:bCs/>
          <w:color w:val="000080"/>
          <w:sz w:val="36"/>
          <w:szCs w:val="36"/>
        </w:rPr>
        <w:t>7</w:t>
      </w:r>
      <w:r w:rsidRPr="002E064C">
        <w:rPr>
          <w:b/>
          <w:bCs/>
          <w:color w:val="000080"/>
          <w:sz w:val="36"/>
          <w:szCs w:val="36"/>
        </w:rPr>
        <w:t>) 201</w:t>
      </w:r>
      <w:r w:rsidR="001D4EC4">
        <w:rPr>
          <w:b/>
          <w:bCs/>
          <w:color w:val="000080"/>
          <w:sz w:val="36"/>
          <w:szCs w:val="36"/>
        </w:rPr>
        <w:t>7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D23295" w:rsidRDefault="00315425" w:rsidP="00782BFD">
      <w:pPr>
        <w:spacing w:before="120" w:after="120"/>
        <w:ind w:firstLine="567"/>
        <w:jc w:val="center"/>
        <w:rPr>
          <w:noProof/>
        </w:rPr>
      </w:pPr>
      <w:r w:rsidRPr="002E064C">
        <w:rPr>
          <w:b/>
        </w:rPr>
        <w:br w:type="page"/>
      </w:r>
      <w:r w:rsidR="00072D51" w:rsidRPr="002E064C">
        <w:rPr>
          <w:b/>
          <w:bCs/>
          <w:color w:val="000000"/>
        </w:rPr>
        <w:lastRenderedPageBreak/>
        <w:t>СОДЕРЖАНИЕ</w:t>
      </w:r>
      <w:r w:rsidR="009A1377" w:rsidRPr="002E064C">
        <w:rPr>
          <w:b/>
          <w:bCs/>
          <w:color w:val="000000"/>
        </w:rPr>
        <w:t>:</w:t>
      </w:r>
      <w:r w:rsidR="00AC2B2C" w:rsidRPr="002E064C">
        <w:rPr>
          <w:b/>
          <w:color w:val="000000"/>
        </w:rPr>
        <w:fldChar w:fldCharType="begin"/>
      </w:r>
      <w:r w:rsidR="00AC2B2C" w:rsidRPr="002E064C">
        <w:rPr>
          <w:color w:val="000000"/>
        </w:rPr>
        <w:instrText xml:space="preserve"> TOC \o "1-3" \h \z \u </w:instrText>
      </w:r>
      <w:r w:rsidR="00AC2B2C" w:rsidRPr="002E064C">
        <w:rPr>
          <w:b/>
          <w:color w:val="000000"/>
        </w:rPr>
        <w:fldChar w:fldCharType="separate"/>
      </w:r>
    </w:p>
    <w:p w:rsidR="00D23295" w:rsidRDefault="00D23295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3244278" w:history="1">
        <w:r w:rsidRPr="00615F8F">
          <w:rPr>
            <w:rStyle w:val="a4"/>
            <w:noProof/>
          </w:rPr>
          <w:t>Международный конкурс грантов НИТУ «МИСиС» (вторая волная 2017 года). Программа PostDoc в Ведущих Лабораториях и Инфраструктурах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_Toc493244278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23295" w:rsidRDefault="00D23295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3244279" w:history="1">
        <w:r w:rsidRPr="00615F8F">
          <w:rPr>
            <w:rStyle w:val="a4"/>
            <w:noProof/>
          </w:rPr>
          <w:t>Открытый международный конкурс на получение грантов 2017-2019 гг для поддержки молодых ученых (PostDoc)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_Toc493244279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23295" w:rsidRDefault="00D23295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3244280" w:history="1">
        <w:r w:rsidRPr="00615F8F">
          <w:rPr>
            <w:rStyle w:val="a4"/>
            <w:noProof/>
          </w:rPr>
          <w:t>Конкурс начинающих переводчиков 2017 года (конкурс имени Э. Л. Линецкой)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_Toc493244280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23295" w:rsidRDefault="00D23295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3244281" w:history="1">
        <w:r w:rsidRPr="00615F8F">
          <w:rPr>
            <w:rStyle w:val="a4"/>
            <w:noProof/>
          </w:rPr>
          <w:t>Конкурс прорывных идей «Эврика! Концепт» 2017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_Toc493244281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669F7" w:rsidRDefault="00AC2B2C" w:rsidP="0055345A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064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fldChar w:fldCharType="end"/>
      </w:r>
      <w:r w:rsidR="00072D51" w:rsidRPr="002E064C">
        <w:rPr>
          <w:rFonts w:ascii="Times New Roman" w:hAnsi="Times New Roman" w:cs="Times New Roman"/>
          <w:sz w:val="24"/>
          <w:szCs w:val="24"/>
        </w:rPr>
        <w:br w:type="page"/>
      </w:r>
      <w:bookmarkStart w:id="0" w:name="_Toc296501818"/>
      <w:bookmarkStart w:id="1" w:name="_Toc296698035"/>
    </w:p>
    <w:p w:rsidR="0048682B" w:rsidRPr="0048682B" w:rsidRDefault="0048682B" w:rsidP="0048682B">
      <w:bookmarkStart w:id="2" w:name="_Toc357283902"/>
    </w:p>
    <w:p w:rsidR="003A62BA" w:rsidRPr="003A62BA" w:rsidRDefault="003A62BA" w:rsidP="003A62B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493244278"/>
      <w:r w:rsidRPr="003A62BA">
        <w:rPr>
          <w:rFonts w:ascii="Times New Roman" w:hAnsi="Times New Roman" w:cs="Times New Roman"/>
          <w:sz w:val="28"/>
          <w:szCs w:val="28"/>
        </w:rPr>
        <w:t>Международный конкурс грантов НИТУ «</w:t>
      </w:r>
      <w:proofErr w:type="spellStart"/>
      <w:r w:rsidRPr="003A62BA">
        <w:rPr>
          <w:rFonts w:ascii="Times New Roman" w:hAnsi="Times New Roman" w:cs="Times New Roman"/>
          <w:sz w:val="28"/>
          <w:szCs w:val="28"/>
        </w:rPr>
        <w:t>МИСиС</w:t>
      </w:r>
      <w:proofErr w:type="spellEnd"/>
      <w:r w:rsidRPr="003A62BA">
        <w:rPr>
          <w:rFonts w:ascii="Times New Roman" w:hAnsi="Times New Roman" w:cs="Times New Roman"/>
          <w:sz w:val="28"/>
          <w:szCs w:val="28"/>
        </w:rPr>
        <w:t xml:space="preserve">» (вторая </w:t>
      </w:r>
      <w:proofErr w:type="spellStart"/>
      <w:r w:rsidRPr="003A62BA">
        <w:rPr>
          <w:rFonts w:ascii="Times New Roman" w:hAnsi="Times New Roman" w:cs="Times New Roman"/>
          <w:sz w:val="28"/>
          <w:szCs w:val="28"/>
        </w:rPr>
        <w:t>волная</w:t>
      </w:r>
      <w:proofErr w:type="spellEnd"/>
      <w:r w:rsidRPr="003A62BA">
        <w:rPr>
          <w:rFonts w:ascii="Times New Roman" w:hAnsi="Times New Roman" w:cs="Times New Roman"/>
          <w:sz w:val="28"/>
          <w:szCs w:val="28"/>
        </w:rPr>
        <w:t xml:space="preserve"> 2017 года). Программа </w:t>
      </w:r>
      <w:proofErr w:type="spellStart"/>
      <w:r w:rsidRPr="003A62BA">
        <w:rPr>
          <w:rFonts w:ascii="Times New Roman" w:hAnsi="Times New Roman" w:cs="Times New Roman"/>
          <w:sz w:val="28"/>
          <w:szCs w:val="28"/>
        </w:rPr>
        <w:t>PostDoc</w:t>
      </w:r>
      <w:proofErr w:type="spellEnd"/>
      <w:r w:rsidRPr="003A62BA">
        <w:rPr>
          <w:rFonts w:ascii="Times New Roman" w:hAnsi="Times New Roman" w:cs="Times New Roman"/>
          <w:sz w:val="28"/>
          <w:szCs w:val="28"/>
        </w:rPr>
        <w:t xml:space="preserve"> в Ведущих Лабораториях и Инфраструктурах</w:t>
      </w:r>
      <w:bookmarkEnd w:id="3"/>
    </w:p>
    <w:p w:rsidR="00C95C24" w:rsidRDefault="00C95C24" w:rsidP="00C95C24"/>
    <w:p w:rsidR="00C95C24" w:rsidRPr="00C95C24" w:rsidRDefault="00C95C24" w:rsidP="00C95C24"/>
    <w:p w:rsidR="003A62BA" w:rsidRPr="003A62BA" w:rsidRDefault="003A62BA" w:rsidP="003A62BA">
      <w:pPr>
        <w:spacing w:before="120" w:after="120"/>
        <w:ind w:firstLine="709"/>
        <w:jc w:val="both"/>
        <w:rPr>
          <w:bCs/>
          <w:color w:val="000000"/>
        </w:rPr>
      </w:pPr>
      <w:r w:rsidRPr="003A62BA">
        <w:rPr>
          <w:bCs/>
          <w:color w:val="000000"/>
        </w:rPr>
        <w:t>Национальный исследовательский технологический университет «</w:t>
      </w:r>
      <w:proofErr w:type="spellStart"/>
      <w:r w:rsidRPr="003A62BA">
        <w:rPr>
          <w:bCs/>
          <w:color w:val="000000"/>
        </w:rPr>
        <w:t>МИСиС</w:t>
      </w:r>
      <w:proofErr w:type="spellEnd"/>
      <w:r w:rsidRPr="003A62BA">
        <w:rPr>
          <w:bCs/>
          <w:color w:val="000000"/>
        </w:rPr>
        <w:t>» (НИТУ «</w:t>
      </w:r>
      <w:proofErr w:type="spellStart"/>
      <w:r w:rsidRPr="003A62BA">
        <w:rPr>
          <w:bCs/>
          <w:color w:val="000000"/>
        </w:rPr>
        <w:t>МИСиС</w:t>
      </w:r>
      <w:proofErr w:type="spellEnd"/>
      <w:r w:rsidRPr="003A62BA">
        <w:rPr>
          <w:bCs/>
          <w:color w:val="000000"/>
        </w:rPr>
        <w:t>») объявляет о проведении открытого международного конкурса на получение грантов НИТУ «</w:t>
      </w:r>
      <w:proofErr w:type="spellStart"/>
      <w:r w:rsidRPr="003A62BA">
        <w:rPr>
          <w:bCs/>
          <w:color w:val="000000"/>
        </w:rPr>
        <w:t>МИСиС</w:t>
      </w:r>
      <w:proofErr w:type="spellEnd"/>
      <w:r w:rsidRPr="003A62BA">
        <w:rPr>
          <w:bCs/>
          <w:color w:val="000000"/>
        </w:rPr>
        <w:t>» для поддержки молодых ученых (</w:t>
      </w:r>
      <w:proofErr w:type="spellStart"/>
      <w:r w:rsidRPr="003A62BA">
        <w:rPr>
          <w:bCs/>
          <w:color w:val="000000"/>
        </w:rPr>
        <w:t>PostDoc</w:t>
      </w:r>
      <w:proofErr w:type="spellEnd"/>
      <w:r w:rsidRPr="003A62BA">
        <w:rPr>
          <w:bCs/>
          <w:color w:val="000000"/>
        </w:rPr>
        <w:t>) с опытом международной работы, приглашенных для проведения совместных научных исследований в Ведущие Лаборатории и Инфраструктуры НИТУ «</w:t>
      </w:r>
      <w:proofErr w:type="spellStart"/>
      <w:r w:rsidRPr="003A62BA">
        <w:rPr>
          <w:bCs/>
          <w:color w:val="000000"/>
        </w:rPr>
        <w:t>МИСиС</w:t>
      </w:r>
      <w:proofErr w:type="spellEnd"/>
      <w:r w:rsidRPr="003A62BA">
        <w:rPr>
          <w:bCs/>
          <w:color w:val="000000"/>
        </w:rPr>
        <w:t>» (Вторая волна).</w:t>
      </w:r>
    </w:p>
    <w:p w:rsidR="003A62BA" w:rsidRPr="003A62BA" w:rsidRDefault="003A62BA" w:rsidP="003A62BA">
      <w:pPr>
        <w:spacing w:before="120" w:after="120"/>
        <w:ind w:firstLine="709"/>
        <w:jc w:val="both"/>
        <w:rPr>
          <w:bCs/>
          <w:color w:val="000000"/>
        </w:rPr>
      </w:pPr>
      <w:r w:rsidRPr="003A62BA">
        <w:rPr>
          <w:bCs/>
          <w:color w:val="000000"/>
        </w:rPr>
        <w:t>НИТУ «</w:t>
      </w:r>
      <w:proofErr w:type="spellStart"/>
      <w:r w:rsidRPr="003A62BA">
        <w:rPr>
          <w:bCs/>
          <w:color w:val="000000"/>
        </w:rPr>
        <w:t>МИСиС</w:t>
      </w:r>
      <w:proofErr w:type="spellEnd"/>
      <w:r w:rsidRPr="003A62BA">
        <w:rPr>
          <w:bCs/>
          <w:color w:val="000000"/>
        </w:rPr>
        <w:t xml:space="preserve">» - лидер в области фундаментальных и прикладных исследований в материаловедении, металлургии, горном деле, </w:t>
      </w:r>
      <w:proofErr w:type="spellStart"/>
      <w:r w:rsidRPr="003A62BA">
        <w:rPr>
          <w:bCs/>
          <w:color w:val="000000"/>
        </w:rPr>
        <w:t>нанотехнологиях</w:t>
      </w:r>
      <w:proofErr w:type="spellEnd"/>
      <w:r w:rsidRPr="003A62BA">
        <w:rPr>
          <w:bCs/>
          <w:color w:val="000000"/>
        </w:rPr>
        <w:t>, а также в сфере информационных технологий и биомедицины.</w:t>
      </w:r>
    </w:p>
    <w:p w:rsidR="003A62BA" w:rsidRPr="003A62BA" w:rsidRDefault="003A62BA" w:rsidP="003A62BA">
      <w:pPr>
        <w:spacing w:before="120" w:after="120"/>
        <w:ind w:firstLine="709"/>
        <w:jc w:val="both"/>
        <w:rPr>
          <w:bCs/>
          <w:color w:val="000000"/>
        </w:rPr>
      </w:pPr>
      <w:r w:rsidRPr="003A62BA">
        <w:rPr>
          <w:b/>
          <w:bCs/>
          <w:color w:val="000000"/>
        </w:rPr>
        <w:t>Возможности программы:</w:t>
      </w:r>
    </w:p>
    <w:p w:rsidR="003A62BA" w:rsidRPr="003A62BA" w:rsidRDefault="003A62BA" w:rsidP="003A62BA">
      <w:pPr>
        <w:spacing w:before="120" w:after="120"/>
        <w:ind w:firstLine="709"/>
        <w:jc w:val="both"/>
        <w:rPr>
          <w:bCs/>
          <w:color w:val="000000"/>
        </w:rPr>
      </w:pPr>
      <w:r w:rsidRPr="003A62BA">
        <w:rPr>
          <w:bCs/>
          <w:color w:val="000000"/>
        </w:rPr>
        <w:t xml:space="preserve">- Работа в </w:t>
      </w:r>
      <w:proofErr w:type="spellStart"/>
      <w:r w:rsidRPr="003A62BA">
        <w:rPr>
          <w:bCs/>
          <w:color w:val="000000"/>
        </w:rPr>
        <w:t>космополитичном</w:t>
      </w:r>
      <w:proofErr w:type="spellEnd"/>
      <w:r w:rsidRPr="003A62BA">
        <w:rPr>
          <w:bCs/>
          <w:color w:val="000000"/>
        </w:rPr>
        <w:t xml:space="preserve"> англоязычном научном сообществе в самом центре России, в столице, городе Москве</w:t>
      </w:r>
    </w:p>
    <w:p w:rsidR="003A62BA" w:rsidRPr="003A62BA" w:rsidRDefault="003A62BA" w:rsidP="003A62BA">
      <w:pPr>
        <w:spacing w:before="120" w:after="120"/>
        <w:ind w:firstLine="709"/>
        <w:jc w:val="both"/>
        <w:rPr>
          <w:bCs/>
          <w:color w:val="000000"/>
        </w:rPr>
      </w:pPr>
      <w:r w:rsidRPr="003A62BA">
        <w:rPr>
          <w:bCs/>
          <w:color w:val="000000"/>
        </w:rPr>
        <w:t>- Взаимодействие с исследовательскими группами во главе с ведущими учеными</w:t>
      </w:r>
    </w:p>
    <w:p w:rsidR="003A62BA" w:rsidRPr="003A62BA" w:rsidRDefault="003A62BA" w:rsidP="003A62BA">
      <w:pPr>
        <w:spacing w:before="120" w:after="120"/>
        <w:ind w:firstLine="709"/>
        <w:jc w:val="both"/>
        <w:rPr>
          <w:bCs/>
          <w:color w:val="000000"/>
        </w:rPr>
      </w:pPr>
      <w:r w:rsidRPr="003A62BA">
        <w:rPr>
          <w:bCs/>
          <w:color w:val="000000"/>
        </w:rPr>
        <w:t>- Использование инновационного оборудования при проведении исследований на базе передовых лабораторий</w:t>
      </w:r>
    </w:p>
    <w:p w:rsidR="003A62BA" w:rsidRPr="003A62BA" w:rsidRDefault="003A62BA" w:rsidP="003A62BA">
      <w:pPr>
        <w:spacing w:before="120" w:after="120"/>
        <w:ind w:firstLine="709"/>
        <w:jc w:val="both"/>
        <w:rPr>
          <w:bCs/>
          <w:color w:val="000000"/>
        </w:rPr>
      </w:pPr>
      <w:r w:rsidRPr="003A62BA">
        <w:rPr>
          <w:bCs/>
          <w:color w:val="000000"/>
        </w:rPr>
        <w:t>- Участие в ведущих международных конференциях за счет сре</w:t>
      </w:r>
      <w:proofErr w:type="gramStart"/>
      <w:r w:rsidRPr="003A62BA">
        <w:rPr>
          <w:bCs/>
          <w:color w:val="000000"/>
        </w:rPr>
        <w:t>дств гр</w:t>
      </w:r>
      <w:proofErr w:type="gramEnd"/>
      <w:r w:rsidRPr="003A62BA">
        <w:rPr>
          <w:bCs/>
          <w:color w:val="000000"/>
        </w:rPr>
        <w:t>анта</w:t>
      </w:r>
    </w:p>
    <w:p w:rsidR="003A62BA" w:rsidRPr="003A62BA" w:rsidRDefault="003A62BA" w:rsidP="003A62BA">
      <w:pPr>
        <w:spacing w:before="120" w:after="120"/>
        <w:ind w:firstLine="709"/>
        <w:jc w:val="both"/>
        <w:rPr>
          <w:bCs/>
          <w:color w:val="000000"/>
        </w:rPr>
      </w:pPr>
      <w:r w:rsidRPr="003A62BA">
        <w:rPr>
          <w:bCs/>
          <w:color w:val="000000"/>
        </w:rPr>
        <w:t>- Расширение границ знаний интересующей области исследования</w:t>
      </w:r>
    </w:p>
    <w:p w:rsidR="003A62BA" w:rsidRPr="003A62BA" w:rsidRDefault="003A62BA" w:rsidP="003A62BA">
      <w:pPr>
        <w:spacing w:before="120" w:after="120"/>
        <w:ind w:firstLine="709"/>
        <w:jc w:val="both"/>
        <w:rPr>
          <w:bCs/>
          <w:color w:val="000000"/>
        </w:rPr>
      </w:pPr>
      <w:r w:rsidRPr="003A62BA">
        <w:rPr>
          <w:bCs/>
          <w:color w:val="000000"/>
        </w:rPr>
        <w:t>- Увеличение публикационной активности в высокорейтинговых журналах</w:t>
      </w:r>
    </w:p>
    <w:p w:rsidR="003A62BA" w:rsidRPr="003A62BA" w:rsidRDefault="003A62BA" w:rsidP="003A62BA">
      <w:pPr>
        <w:spacing w:before="120" w:after="120"/>
        <w:ind w:firstLine="709"/>
        <w:jc w:val="both"/>
        <w:rPr>
          <w:bCs/>
          <w:color w:val="000000"/>
        </w:rPr>
      </w:pPr>
      <w:r w:rsidRPr="003A62BA">
        <w:rPr>
          <w:bCs/>
          <w:color w:val="000000"/>
        </w:rPr>
        <w:t xml:space="preserve">В конкурсе могут принимать участие молодые ученые, имеющие международную степень </w:t>
      </w:r>
      <w:proofErr w:type="spellStart"/>
      <w:r w:rsidRPr="003A62BA">
        <w:rPr>
          <w:bCs/>
          <w:color w:val="000000"/>
        </w:rPr>
        <w:t>PhD</w:t>
      </w:r>
      <w:proofErr w:type="spellEnd"/>
      <w:r w:rsidRPr="003A62BA">
        <w:rPr>
          <w:bCs/>
          <w:color w:val="000000"/>
        </w:rPr>
        <w:t xml:space="preserve"> и опыт работы в международных ведущих научно-исследовательских центрах суммарно не менее 2 лет.</w:t>
      </w:r>
    </w:p>
    <w:p w:rsidR="003A62BA" w:rsidRPr="003A62BA" w:rsidRDefault="003A62BA" w:rsidP="003A62BA">
      <w:pPr>
        <w:spacing w:before="120" w:after="120"/>
        <w:ind w:firstLine="709"/>
        <w:jc w:val="both"/>
        <w:rPr>
          <w:bCs/>
          <w:color w:val="000000"/>
        </w:rPr>
      </w:pPr>
      <w:proofErr w:type="gramStart"/>
      <w:r w:rsidRPr="003A62BA">
        <w:rPr>
          <w:bCs/>
          <w:color w:val="000000"/>
        </w:rPr>
        <w:t>В конкурсе не могут принимать участие молодые ученые, имевшие трудовые взаимоотношения с НИТУ «</w:t>
      </w:r>
      <w:proofErr w:type="spellStart"/>
      <w:r w:rsidRPr="003A62BA">
        <w:rPr>
          <w:bCs/>
          <w:color w:val="000000"/>
        </w:rPr>
        <w:t>МИСиС</w:t>
      </w:r>
      <w:proofErr w:type="spellEnd"/>
      <w:r w:rsidRPr="003A62BA">
        <w:rPr>
          <w:bCs/>
          <w:color w:val="000000"/>
        </w:rPr>
        <w:t>» за последние 3 года (период 2014-2016гг).</w:t>
      </w:r>
      <w:proofErr w:type="gramEnd"/>
    </w:p>
    <w:p w:rsidR="003A62BA" w:rsidRPr="003A62BA" w:rsidRDefault="003A62BA" w:rsidP="003A62BA">
      <w:pPr>
        <w:spacing w:before="120" w:after="120"/>
        <w:ind w:firstLine="709"/>
        <w:jc w:val="both"/>
        <w:rPr>
          <w:bCs/>
          <w:color w:val="000000"/>
        </w:rPr>
      </w:pPr>
      <w:r w:rsidRPr="003A62BA">
        <w:rPr>
          <w:bCs/>
          <w:color w:val="000000"/>
        </w:rPr>
        <w:t>Возраст молодого ученого не должен превышать 35 лет (</w:t>
      </w:r>
      <w:proofErr w:type="gramStart"/>
      <w:r w:rsidRPr="003A62BA">
        <w:rPr>
          <w:bCs/>
          <w:color w:val="000000"/>
        </w:rPr>
        <w:t>на конец</w:t>
      </w:r>
      <w:proofErr w:type="gramEnd"/>
      <w:r w:rsidRPr="003A62BA">
        <w:rPr>
          <w:bCs/>
          <w:color w:val="000000"/>
        </w:rPr>
        <w:t xml:space="preserve"> 2017 г.).</w:t>
      </w:r>
    </w:p>
    <w:p w:rsidR="003A62BA" w:rsidRPr="003A62BA" w:rsidRDefault="003A62BA" w:rsidP="003A62BA">
      <w:pPr>
        <w:spacing w:before="120" w:after="120"/>
        <w:ind w:firstLine="709"/>
        <w:jc w:val="both"/>
        <w:rPr>
          <w:bCs/>
          <w:color w:val="000000"/>
        </w:rPr>
      </w:pPr>
      <w:r w:rsidRPr="003A62BA">
        <w:rPr>
          <w:b/>
          <w:bCs/>
          <w:color w:val="000000"/>
        </w:rPr>
        <w:t>Условия конкурса:</w:t>
      </w:r>
    </w:p>
    <w:p w:rsidR="003A62BA" w:rsidRPr="003A62BA" w:rsidRDefault="003A62BA" w:rsidP="003A62BA">
      <w:pPr>
        <w:spacing w:before="120" w:after="120"/>
        <w:ind w:firstLine="709"/>
        <w:jc w:val="both"/>
        <w:rPr>
          <w:bCs/>
          <w:color w:val="000000"/>
        </w:rPr>
      </w:pPr>
      <w:r w:rsidRPr="003A62BA">
        <w:rPr>
          <w:b/>
          <w:bCs/>
          <w:color w:val="000000"/>
        </w:rPr>
        <w:t>Грант</w:t>
      </w:r>
      <w:proofErr w:type="gramStart"/>
      <w:r w:rsidRPr="003A62BA">
        <w:rPr>
          <w:b/>
          <w:bCs/>
          <w:color w:val="000000"/>
        </w:rPr>
        <w:t xml:space="preserve"> А</w:t>
      </w:r>
      <w:proofErr w:type="gramEnd"/>
      <w:r w:rsidRPr="003A62BA">
        <w:rPr>
          <w:b/>
          <w:bCs/>
          <w:color w:val="000000"/>
        </w:rPr>
        <w:t>:</w:t>
      </w:r>
      <w:r w:rsidRPr="003A62BA">
        <w:rPr>
          <w:bCs/>
          <w:color w:val="000000"/>
        </w:rPr>
        <w:t> от 2,5 до 2,65 млн. рублей</w:t>
      </w:r>
    </w:p>
    <w:p w:rsidR="003A62BA" w:rsidRPr="003A62BA" w:rsidRDefault="003A62BA" w:rsidP="003A62BA">
      <w:pPr>
        <w:spacing w:before="120" w:after="120"/>
        <w:ind w:firstLine="709"/>
        <w:jc w:val="both"/>
        <w:rPr>
          <w:bCs/>
          <w:color w:val="000000"/>
        </w:rPr>
      </w:pPr>
      <w:r w:rsidRPr="003A62BA">
        <w:rPr>
          <w:bCs/>
          <w:color w:val="000000"/>
        </w:rPr>
        <w:t>Статьи расходования средств:</w:t>
      </w:r>
    </w:p>
    <w:p w:rsidR="003A62BA" w:rsidRPr="003A62BA" w:rsidRDefault="003A62BA" w:rsidP="003A62BA">
      <w:pPr>
        <w:spacing w:before="120" w:after="120"/>
        <w:ind w:firstLine="709"/>
        <w:jc w:val="both"/>
        <w:rPr>
          <w:bCs/>
          <w:color w:val="000000"/>
        </w:rPr>
      </w:pPr>
      <w:r w:rsidRPr="003A62BA">
        <w:rPr>
          <w:bCs/>
          <w:color w:val="000000"/>
        </w:rPr>
        <w:t>- оплата труда молодых ученых (с учетом начислений налогов на заработную плату и страховых взносов);</w:t>
      </w:r>
    </w:p>
    <w:p w:rsidR="003A62BA" w:rsidRPr="003A62BA" w:rsidRDefault="003A62BA" w:rsidP="003A62BA">
      <w:pPr>
        <w:spacing w:before="120" w:after="120"/>
        <w:ind w:firstLine="709"/>
        <w:jc w:val="both"/>
        <w:rPr>
          <w:bCs/>
          <w:color w:val="000000"/>
        </w:rPr>
      </w:pPr>
      <w:r w:rsidRPr="003A62BA">
        <w:rPr>
          <w:bCs/>
          <w:color w:val="000000"/>
        </w:rPr>
        <w:t>- оплата командирования молодых ученых (сумма расходов на командирование не превышает 75 тысяч рублей в год)</w:t>
      </w:r>
    </w:p>
    <w:p w:rsidR="003A62BA" w:rsidRPr="003A62BA" w:rsidRDefault="003A62BA" w:rsidP="003A62BA">
      <w:pPr>
        <w:spacing w:before="120" w:after="120"/>
        <w:ind w:firstLine="709"/>
        <w:jc w:val="both"/>
        <w:rPr>
          <w:bCs/>
          <w:color w:val="000000"/>
        </w:rPr>
      </w:pPr>
      <w:r w:rsidRPr="003A62BA">
        <w:rPr>
          <w:b/>
          <w:bCs/>
          <w:color w:val="000000"/>
        </w:rPr>
        <w:t>Грант</w:t>
      </w:r>
      <w:proofErr w:type="gramStart"/>
      <w:r w:rsidRPr="003A62BA">
        <w:rPr>
          <w:b/>
          <w:bCs/>
          <w:color w:val="000000"/>
        </w:rPr>
        <w:t xml:space="preserve"> Б</w:t>
      </w:r>
      <w:proofErr w:type="gramEnd"/>
      <w:r w:rsidRPr="003A62BA">
        <w:rPr>
          <w:b/>
          <w:bCs/>
          <w:color w:val="000000"/>
        </w:rPr>
        <w:t>:</w:t>
      </w:r>
      <w:r w:rsidRPr="003A62BA">
        <w:rPr>
          <w:bCs/>
          <w:color w:val="000000"/>
        </w:rPr>
        <w:t> от 4,0 до 4,1 млн. рублей</w:t>
      </w:r>
    </w:p>
    <w:p w:rsidR="003A62BA" w:rsidRPr="003A62BA" w:rsidRDefault="003A62BA" w:rsidP="003A62BA">
      <w:pPr>
        <w:spacing w:before="120" w:after="120"/>
        <w:ind w:firstLine="709"/>
        <w:jc w:val="both"/>
        <w:rPr>
          <w:bCs/>
          <w:color w:val="000000"/>
        </w:rPr>
      </w:pPr>
      <w:r w:rsidRPr="003A62BA">
        <w:rPr>
          <w:bCs/>
          <w:color w:val="000000"/>
        </w:rPr>
        <w:t>Статьи расходования средств:</w:t>
      </w:r>
    </w:p>
    <w:p w:rsidR="003A62BA" w:rsidRPr="003A62BA" w:rsidRDefault="003A62BA" w:rsidP="003A62BA">
      <w:pPr>
        <w:spacing w:before="120" w:after="120"/>
        <w:ind w:firstLine="709"/>
        <w:jc w:val="both"/>
        <w:rPr>
          <w:bCs/>
          <w:color w:val="000000"/>
        </w:rPr>
      </w:pPr>
      <w:r w:rsidRPr="003A62BA">
        <w:rPr>
          <w:bCs/>
          <w:color w:val="000000"/>
        </w:rPr>
        <w:t>- оплата труда молодых ученых (с учетом начислений налогов на заработную плату и страховых взносов);</w:t>
      </w:r>
    </w:p>
    <w:p w:rsidR="003A62BA" w:rsidRPr="003A62BA" w:rsidRDefault="003A62BA" w:rsidP="003A62BA">
      <w:pPr>
        <w:spacing w:before="120" w:after="120"/>
        <w:ind w:firstLine="709"/>
        <w:jc w:val="both"/>
        <w:rPr>
          <w:bCs/>
          <w:color w:val="000000"/>
        </w:rPr>
      </w:pPr>
      <w:r w:rsidRPr="003A62BA">
        <w:rPr>
          <w:bCs/>
          <w:color w:val="000000"/>
        </w:rPr>
        <w:t>- оплата командирования молодых ученых (сумма расходов на командирование не превышает 150 тысяч рублей в год)</w:t>
      </w:r>
    </w:p>
    <w:p w:rsidR="003A62BA" w:rsidRPr="003A62BA" w:rsidRDefault="003A62BA" w:rsidP="003A62BA">
      <w:pPr>
        <w:spacing w:before="120" w:after="120"/>
        <w:ind w:firstLine="709"/>
        <w:jc w:val="both"/>
        <w:rPr>
          <w:bCs/>
          <w:color w:val="000000"/>
        </w:rPr>
      </w:pPr>
      <w:r w:rsidRPr="003A62BA">
        <w:rPr>
          <w:bCs/>
          <w:color w:val="000000"/>
        </w:rPr>
        <w:lastRenderedPageBreak/>
        <w:t>ПРОЖИВАНИЕ</w:t>
      </w:r>
    </w:p>
    <w:p w:rsidR="003A62BA" w:rsidRPr="003A62BA" w:rsidRDefault="003A62BA" w:rsidP="003A62BA">
      <w:pPr>
        <w:spacing w:before="120" w:after="120"/>
        <w:ind w:firstLine="709"/>
        <w:jc w:val="both"/>
        <w:rPr>
          <w:bCs/>
          <w:color w:val="000000"/>
        </w:rPr>
      </w:pPr>
      <w:r w:rsidRPr="003A62BA">
        <w:rPr>
          <w:bCs/>
          <w:color w:val="000000"/>
        </w:rPr>
        <w:t>По возможности, размещение в обновленном в 2015 году гостевом доме Университета, «Дом коммуны», расположенном в 20 минутах ходьбы от НИТУ «</w:t>
      </w:r>
      <w:proofErr w:type="spellStart"/>
      <w:r w:rsidRPr="003A62BA">
        <w:rPr>
          <w:bCs/>
          <w:color w:val="000000"/>
        </w:rPr>
        <w:t>МИСиС</w:t>
      </w:r>
      <w:proofErr w:type="spellEnd"/>
      <w:r w:rsidRPr="003A62BA">
        <w:rPr>
          <w:bCs/>
          <w:color w:val="000000"/>
        </w:rPr>
        <w:t>».</w:t>
      </w:r>
    </w:p>
    <w:p w:rsidR="003A62BA" w:rsidRPr="003A62BA" w:rsidRDefault="003A62BA" w:rsidP="003A62BA">
      <w:pPr>
        <w:spacing w:before="120" w:after="120"/>
        <w:ind w:firstLine="709"/>
        <w:jc w:val="both"/>
        <w:rPr>
          <w:bCs/>
          <w:color w:val="000000"/>
        </w:rPr>
      </w:pPr>
      <w:r w:rsidRPr="003A62BA">
        <w:rPr>
          <w:bCs/>
          <w:color w:val="000000"/>
        </w:rPr>
        <w:t>СТРАХОВАНИЕ</w:t>
      </w:r>
    </w:p>
    <w:p w:rsidR="003A62BA" w:rsidRDefault="003A62BA" w:rsidP="003A62BA">
      <w:pPr>
        <w:spacing w:before="120" w:after="120"/>
        <w:ind w:firstLine="709"/>
        <w:jc w:val="both"/>
        <w:rPr>
          <w:bCs/>
          <w:color w:val="000000"/>
        </w:rPr>
      </w:pPr>
      <w:r w:rsidRPr="003A62BA">
        <w:rPr>
          <w:bCs/>
          <w:color w:val="000000"/>
        </w:rPr>
        <w:t>Предоставляется медицинская страховка для иностранцев</w:t>
      </w:r>
    </w:p>
    <w:p w:rsidR="003A62BA" w:rsidRDefault="003A62BA" w:rsidP="003A62BA">
      <w:pPr>
        <w:spacing w:before="120" w:after="120"/>
        <w:ind w:firstLine="709"/>
        <w:jc w:val="both"/>
        <w:rPr>
          <w:bCs/>
          <w:color w:val="000000"/>
        </w:rPr>
      </w:pPr>
    </w:p>
    <w:p w:rsidR="003A62BA" w:rsidRPr="003A62BA" w:rsidRDefault="003A62BA" w:rsidP="003A62BA">
      <w:pPr>
        <w:spacing w:before="120" w:after="120"/>
        <w:ind w:firstLine="709"/>
        <w:jc w:val="both"/>
        <w:rPr>
          <w:bCs/>
          <w:color w:val="000000"/>
        </w:rPr>
      </w:pPr>
    </w:p>
    <w:p w:rsidR="003A62BA" w:rsidRPr="003A62BA" w:rsidRDefault="003A62BA" w:rsidP="003A62BA">
      <w:pPr>
        <w:spacing w:before="120" w:after="120"/>
        <w:ind w:firstLine="709"/>
        <w:jc w:val="both"/>
        <w:rPr>
          <w:bCs/>
          <w:color w:val="000000"/>
        </w:rPr>
      </w:pPr>
      <w:r w:rsidRPr="003A62BA">
        <w:rPr>
          <w:bCs/>
          <w:color w:val="000000"/>
        </w:rPr>
        <w:t xml:space="preserve">Конкурсная документация на английском </w:t>
      </w:r>
      <w:proofErr w:type="spellStart"/>
      <w:r w:rsidRPr="003A62BA">
        <w:rPr>
          <w:bCs/>
          <w:color w:val="000000"/>
        </w:rPr>
        <w:t>pdf</w:t>
      </w:r>
      <w:proofErr w:type="spellEnd"/>
      <w:proofErr w:type="gramStart"/>
      <w:r w:rsidRPr="003A62BA">
        <w:rPr>
          <w:bCs/>
          <w:color w:val="000000"/>
        </w:rPr>
        <w:t xml:space="preserve"> :</w:t>
      </w:r>
      <w:proofErr w:type="gramEnd"/>
      <w:r w:rsidRPr="003A62BA">
        <w:rPr>
          <w:bCs/>
          <w:color w:val="000000"/>
        </w:rPr>
        <w:t> </w:t>
      </w:r>
      <w:hyperlink r:id="rId10" w:history="1">
        <w:r w:rsidRPr="003A62BA">
          <w:rPr>
            <w:rStyle w:val="a4"/>
            <w:bCs/>
          </w:rPr>
          <w:t>http://science.misis.ru/</w:t>
        </w:r>
      </w:hyperlink>
    </w:p>
    <w:p w:rsidR="003A62BA" w:rsidRDefault="003A62BA" w:rsidP="003A62BA">
      <w:pPr>
        <w:spacing w:before="120" w:after="120"/>
        <w:ind w:firstLine="709"/>
        <w:jc w:val="both"/>
        <w:rPr>
          <w:bCs/>
          <w:color w:val="000000"/>
        </w:rPr>
      </w:pPr>
      <w:r w:rsidRPr="003A62BA">
        <w:rPr>
          <w:bCs/>
          <w:color w:val="000000"/>
        </w:rPr>
        <w:t xml:space="preserve">Конкурсная документация на русском </w:t>
      </w:r>
      <w:proofErr w:type="spellStart"/>
      <w:r w:rsidRPr="003A62BA">
        <w:rPr>
          <w:bCs/>
          <w:color w:val="000000"/>
        </w:rPr>
        <w:t>pdf</w:t>
      </w:r>
      <w:proofErr w:type="spellEnd"/>
      <w:proofErr w:type="gramStart"/>
      <w:r w:rsidRPr="003A62BA">
        <w:rPr>
          <w:bCs/>
          <w:color w:val="000000"/>
        </w:rPr>
        <w:t xml:space="preserve"> :</w:t>
      </w:r>
      <w:proofErr w:type="gramEnd"/>
      <w:r w:rsidRPr="003A62BA">
        <w:rPr>
          <w:bCs/>
          <w:color w:val="000000"/>
        </w:rPr>
        <w:t> </w:t>
      </w:r>
      <w:hyperlink r:id="rId11" w:history="1">
        <w:r w:rsidRPr="003A62BA">
          <w:rPr>
            <w:rStyle w:val="a4"/>
            <w:bCs/>
          </w:rPr>
          <w:t>http://science.misis.ru/</w:t>
        </w:r>
      </w:hyperlink>
    </w:p>
    <w:p w:rsidR="003A62BA" w:rsidRDefault="003A62BA" w:rsidP="003A62BA">
      <w:pPr>
        <w:spacing w:before="120" w:after="120"/>
        <w:ind w:firstLine="709"/>
        <w:jc w:val="both"/>
        <w:rPr>
          <w:bCs/>
          <w:color w:val="000000"/>
        </w:rPr>
      </w:pPr>
    </w:p>
    <w:p w:rsidR="003A62BA" w:rsidRPr="003A62BA" w:rsidRDefault="003A62BA" w:rsidP="003A62BA">
      <w:pPr>
        <w:spacing w:before="120" w:after="120"/>
        <w:ind w:firstLine="709"/>
        <w:jc w:val="both"/>
        <w:rPr>
          <w:bCs/>
          <w:color w:val="000000"/>
        </w:rPr>
      </w:pPr>
    </w:p>
    <w:p w:rsidR="003A62BA" w:rsidRPr="003A62BA" w:rsidRDefault="003A62BA" w:rsidP="003A62BA">
      <w:pPr>
        <w:spacing w:before="120" w:after="120"/>
        <w:ind w:firstLine="709"/>
        <w:jc w:val="both"/>
        <w:rPr>
          <w:b/>
          <w:bCs/>
          <w:color w:val="000000"/>
        </w:rPr>
      </w:pPr>
      <w:r w:rsidRPr="003A62BA">
        <w:rPr>
          <w:b/>
          <w:bCs/>
          <w:color w:val="000000"/>
        </w:rPr>
        <w:t>Срок подачи заявок для участия в конкурсе: 25 сентября 2017</w:t>
      </w:r>
      <w:r w:rsidR="007A26D4">
        <w:rPr>
          <w:b/>
          <w:bCs/>
          <w:color w:val="000000"/>
        </w:rPr>
        <w:t xml:space="preserve"> года</w:t>
      </w:r>
    </w:p>
    <w:p w:rsidR="003A62BA" w:rsidRPr="003A62BA" w:rsidRDefault="003A62BA" w:rsidP="003A62BA">
      <w:pPr>
        <w:spacing w:before="120" w:after="120"/>
        <w:ind w:firstLine="709"/>
        <w:jc w:val="both"/>
        <w:rPr>
          <w:b/>
          <w:bCs/>
          <w:color w:val="000000"/>
        </w:rPr>
      </w:pPr>
      <w:r w:rsidRPr="003A62BA">
        <w:rPr>
          <w:b/>
          <w:bCs/>
          <w:color w:val="000000"/>
        </w:rPr>
        <w:t>Информация на сайте МИСиС: </w:t>
      </w:r>
      <w:hyperlink r:id="rId12" w:history="1">
        <w:r w:rsidRPr="003A62BA">
          <w:rPr>
            <w:rStyle w:val="a4"/>
            <w:b/>
            <w:bCs/>
          </w:rPr>
          <w:t>http://science.misis.ru/ru/dlyauchenih/tenders_and_grants/14250/</w:t>
        </w:r>
      </w:hyperlink>
    </w:p>
    <w:p w:rsidR="00C95C24" w:rsidRDefault="00C95C24" w:rsidP="00C95C24">
      <w:pPr>
        <w:spacing w:before="120" w:after="120"/>
        <w:ind w:firstLine="709"/>
        <w:jc w:val="both"/>
        <w:rPr>
          <w:bCs/>
          <w:color w:val="000000"/>
        </w:rPr>
      </w:pPr>
    </w:p>
    <w:p w:rsidR="00C95C24" w:rsidRDefault="00C95C24" w:rsidP="00C95C24">
      <w:pPr>
        <w:spacing w:before="120" w:after="120"/>
        <w:ind w:firstLine="709"/>
        <w:jc w:val="both"/>
        <w:rPr>
          <w:bCs/>
          <w:color w:val="000000"/>
        </w:rPr>
      </w:pPr>
    </w:p>
    <w:p w:rsidR="00C95C24" w:rsidRPr="00975028" w:rsidRDefault="00C95C24" w:rsidP="00975028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C95C24" w:rsidRDefault="00C95C24" w:rsidP="002D46DB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A62BA" w:rsidRPr="003A62BA" w:rsidRDefault="003A62BA" w:rsidP="003A62B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493244279"/>
      <w:r w:rsidRPr="003A62BA">
        <w:rPr>
          <w:rFonts w:ascii="Times New Roman" w:hAnsi="Times New Roman" w:cs="Times New Roman"/>
          <w:sz w:val="28"/>
          <w:szCs w:val="28"/>
        </w:rPr>
        <w:t xml:space="preserve">Открытый международный конкурс на получение грантов 2017-2019 </w:t>
      </w:r>
      <w:proofErr w:type="spellStart"/>
      <w:proofErr w:type="gramStart"/>
      <w:r w:rsidRPr="003A62BA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3A62BA">
        <w:rPr>
          <w:rFonts w:ascii="Times New Roman" w:hAnsi="Times New Roman" w:cs="Times New Roman"/>
          <w:sz w:val="28"/>
          <w:szCs w:val="28"/>
        </w:rPr>
        <w:t xml:space="preserve"> для поддержки молодых ученых (</w:t>
      </w:r>
      <w:proofErr w:type="spellStart"/>
      <w:r w:rsidRPr="003A62BA">
        <w:rPr>
          <w:rFonts w:ascii="Times New Roman" w:hAnsi="Times New Roman" w:cs="Times New Roman"/>
          <w:sz w:val="28"/>
          <w:szCs w:val="28"/>
        </w:rPr>
        <w:t>PostDoc</w:t>
      </w:r>
      <w:proofErr w:type="spellEnd"/>
      <w:r w:rsidRPr="003A62BA">
        <w:rPr>
          <w:rFonts w:ascii="Times New Roman" w:hAnsi="Times New Roman" w:cs="Times New Roman"/>
          <w:sz w:val="28"/>
          <w:szCs w:val="28"/>
        </w:rPr>
        <w:t>)</w:t>
      </w:r>
      <w:bookmarkEnd w:id="4"/>
    </w:p>
    <w:p w:rsidR="00C95C24" w:rsidRDefault="00C95C24" w:rsidP="00425075">
      <w:pPr>
        <w:spacing w:before="120" w:after="120"/>
        <w:ind w:firstLine="709"/>
        <w:jc w:val="both"/>
        <w:rPr>
          <w:b/>
          <w:bCs/>
        </w:rPr>
      </w:pPr>
    </w:p>
    <w:p w:rsidR="003A62BA" w:rsidRPr="003A62BA" w:rsidRDefault="003A62BA" w:rsidP="003A62BA">
      <w:pPr>
        <w:spacing w:before="120" w:after="120"/>
        <w:ind w:firstLine="709"/>
        <w:jc w:val="both"/>
        <w:rPr>
          <w:bCs/>
          <w:color w:val="000000"/>
        </w:rPr>
      </w:pPr>
      <w:r w:rsidRPr="003A62BA">
        <w:rPr>
          <w:bCs/>
          <w:color w:val="000000"/>
        </w:rPr>
        <w:t>НИТУ «</w:t>
      </w:r>
      <w:proofErr w:type="spellStart"/>
      <w:r w:rsidRPr="003A62BA">
        <w:rPr>
          <w:bCs/>
          <w:color w:val="000000"/>
        </w:rPr>
        <w:t>МИСиС</w:t>
      </w:r>
      <w:proofErr w:type="spellEnd"/>
      <w:r w:rsidRPr="003A62BA">
        <w:rPr>
          <w:bCs/>
          <w:color w:val="000000"/>
        </w:rPr>
        <w:t>» объявляет открытый международный конкурс на получение грантов для поддержки молодых ученых (</w:t>
      </w:r>
      <w:proofErr w:type="spellStart"/>
      <w:r w:rsidRPr="003A62BA">
        <w:rPr>
          <w:bCs/>
          <w:color w:val="000000"/>
        </w:rPr>
        <w:t>PostDoc</w:t>
      </w:r>
      <w:proofErr w:type="spellEnd"/>
      <w:r w:rsidRPr="003A62BA">
        <w:rPr>
          <w:bCs/>
          <w:color w:val="000000"/>
        </w:rPr>
        <w:t xml:space="preserve">) с опытом международной работы. Исследователи приглашаются для проведения совместных научных исследований в течение 2-х лет, на 2017-2019гг. Объем </w:t>
      </w:r>
      <w:proofErr w:type="spellStart"/>
      <w:r w:rsidRPr="003A62BA">
        <w:rPr>
          <w:bCs/>
          <w:color w:val="000000"/>
        </w:rPr>
        <w:t>грантовых</w:t>
      </w:r>
      <w:proofErr w:type="spellEnd"/>
      <w:r w:rsidRPr="003A62BA">
        <w:rPr>
          <w:bCs/>
          <w:color w:val="000000"/>
        </w:rPr>
        <w:t xml:space="preserve"> средств для победителей варьируется от 2,5 до 4,1 </w:t>
      </w:r>
      <w:proofErr w:type="gramStart"/>
      <w:r w:rsidRPr="003A62BA">
        <w:rPr>
          <w:bCs/>
          <w:color w:val="000000"/>
        </w:rPr>
        <w:t>млн</w:t>
      </w:r>
      <w:proofErr w:type="gramEnd"/>
      <w:r w:rsidRPr="003A62BA">
        <w:rPr>
          <w:bCs/>
          <w:color w:val="000000"/>
        </w:rPr>
        <w:t xml:space="preserve"> рублей.</w:t>
      </w:r>
    </w:p>
    <w:p w:rsidR="003A62BA" w:rsidRPr="003A62BA" w:rsidRDefault="003A62BA" w:rsidP="003A62BA">
      <w:pPr>
        <w:spacing w:before="120" w:after="120"/>
        <w:ind w:firstLine="709"/>
        <w:jc w:val="both"/>
        <w:rPr>
          <w:bCs/>
          <w:color w:val="000000"/>
        </w:rPr>
      </w:pPr>
      <w:r w:rsidRPr="003A62BA">
        <w:rPr>
          <w:bCs/>
          <w:color w:val="000000"/>
        </w:rPr>
        <w:t>Помимо денежных средств, проект предоставляет молодым ученым множество карьерных возможностей: взаимодействие с ведущими мировыми учеными, использование инновационного оборудования при проведении исследований на базе передовых лабораторий, участие в ведущих международных конференциях за счет сре</w:t>
      </w:r>
      <w:proofErr w:type="gramStart"/>
      <w:r w:rsidRPr="003A62BA">
        <w:rPr>
          <w:bCs/>
          <w:color w:val="000000"/>
        </w:rPr>
        <w:t>дств гр</w:t>
      </w:r>
      <w:proofErr w:type="gramEnd"/>
      <w:r w:rsidRPr="003A62BA">
        <w:rPr>
          <w:bCs/>
          <w:color w:val="000000"/>
        </w:rPr>
        <w:t>анта, увеличение публикационной активности в высокорейтинговых журналах.</w:t>
      </w:r>
    </w:p>
    <w:p w:rsidR="003A62BA" w:rsidRPr="003A62BA" w:rsidRDefault="003A62BA" w:rsidP="003A62BA">
      <w:pPr>
        <w:spacing w:before="120" w:after="120"/>
        <w:ind w:firstLine="709"/>
        <w:jc w:val="both"/>
        <w:rPr>
          <w:bCs/>
          <w:color w:val="000000"/>
        </w:rPr>
      </w:pPr>
      <w:r w:rsidRPr="003A62BA">
        <w:rPr>
          <w:bCs/>
          <w:color w:val="000000"/>
        </w:rPr>
        <w:t xml:space="preserve">В конкурсе могут принимать участие молодые ученые (до 35 лет), имеющие степень </w:t>
      </w:r>
      <w:proofErr w:type="spellStart"/>
      <w:r w:rsidRPr="003A62BA">
        <w:rPr>
          <w:bCs/>
          <w:color w:val="000000"/>
        </w:rPr>
        <w:t>PhD</w:t>
      </w:r>
      <w:proofErr w:type="spellEnd"/>
      <w:r w:rsidRPr="003A62BA">
        <w:rPr>
          <w:bCs/>
          <w:color w:val="000000"/>
        </w:rPr>
        <w:t xml:space="preserve"> и опыт работы в международных ведущих научно-исследовательских центрах не менее 2 лет.</w:t>
      </w:r>
    </w:p>
    <w:p w:rsidR="003A62BA" w:rsidRPr="003A62BA" w:rsidRDefault="003A62BA" w:rsidP="003A62BA">
      <w:pPr>
        <w:spacing w:before="120" w:after="120"/>
        <w:ind w:firstLine="709"/>
        <w:jc w:val="both"/>
        <w:rPr>
          <w:bCs/>
          <w:color w:val="000000"/>
        </w:rPr>
      </w:pPr>
      <w:r w:rsidRPr="003A62BA">
        <w:rPr>
          <w:bCs/>
          <w:color w:val="000000"/>
        </w:rPr>
        <w:t>Подаваемые на конкурс проекты молодых докторантов должны </w:t>
      </w:r>
      <w:r w:rsidRPr="003A62BA">
        <w:rPr>
          <w:b/>
          <w:bCs/>
          <w:color w:val="000000"/>
        </w:rPr>
        <w:t>соответствовать стратегическим направлением развития НИТУ «</w:t>
      </w:r>
      <w:proofErr w:type="spellStart"/>
      <w:r w:rsidRPr="003A62BA">
        <w:rPr>
          <w:b/>
          <w:bCs/>
          <w:color w:val="000000"/>
        </w:rPr>
        <w:t>МИСиС</w:t>
      </w:r>
      <w:proofErr w:type="spellEnd"/>
      <w:r w:rsidRPr="003A62BA">
        <w:rPr>
          <w:b/>
          <w:bCs/>
          <w:color w:val="000000"/>
        </w:rPr>
        <w:t>»:</w:t>
      </w:r>
    </w:p>
    <w:p w:rsidR="003A62BA" w:rsidRPr="003A62BA" w:rsidRDefault="003A62BA" w:rsidP="003A62BA">
      <w:pPr>
        <w:numPr>
          <w:ilvl w:val="0"/>
          <w:numId w:val="38"/>
        </w:numPr>
        <w:spacing w:before="120" w:after="120"/>
        <w:jc w:val="both"/>
        <w:rPr>
          <w:bCs/>
          <w:color w:val="000000"/>
        </w:rPr>
      </w:pPr>
      <w:r w:rsidRPr="003A62BA">
        <w:rPr>
          <w:bCs/>
          <w:color w:val="000000"/>
        </w:rPr>
        <w:t xml:space="preserve">дизайн материалов: </w:t>
      </w:r>
      <w:proofErr w:type="spellStart"/>
      <w:r w:rsidRPr="003A62BA">
        <w:rPr>
          <w:bCs/>
          <w:color w:val="000000"/>
        </w:rPr>
        <w:t>метаматериалы</w:t>
      </w:r>
      <w:proofErr w:type="spellEnd"/>
      <w:r w:rsidRPr="003A62BA">
        <w:rPr>
          <w:bCs/>
          <w:color w:val="000000"/>
        </w:rPr>
        <w:t xml:space="preserve"> и </w:t>
      </w:r>
      <w:proofErr w:type="spellStart"/>
      <w:r w:rsidRPr="003A62BA">
        <w:rPr>
          <w:bCs/>
          <w:color w:val="000000"/>
        </w:rPr>
        <w:t>посткремниевая</w:t>
      </w:r>
      <w:proofErr w:type="spellEnd"/>
      <w:r w:rsidRPr="003A62BA">
        <w:rPr>
          <w:bCs/>
          <w:color w:val="000000"/>
        </w:rPr>
        <w:t xml:space="preserve"> электроника;</w:t>
      </w:r>
    </w:p>
    <w:p w:rsidR="003A62BA" w:rsidRPr="003A62BA" w:rsidRDefault="003A62BA" w:rsidP="003A62BA">
      <w:pPr>
        <w:numPr>
          <w:ilvl w:val="0"/>
          <w:numId w:val="38"/>
        </w:numPr>
        <w:spacing w:before="120" w:after="120"/>
        <w:jc w:val="both"/>
        <w:rPr>
          <w:bCs/>
          <w:color w:val="000000"/>
        </w:rPr>
      </w:pPr>
      <w:r w:rsidRPr="003A62BA">
        <w:rPr>
          <w:bCs/>
          <w:color w:val="000000"/>
        </w:rPr>
        <w:t xml:space="preserve">энергия будущего: автономная энергетика и </w:t>
      </w:r>
      <w:proofErr w:type="spellStart"/>
      <w:r w:rsidRPr="003A62BA">
        <w:rPr>
          <w:bCs/>
          <w:color w:val="000000"/>
        </w:rPr>
        <w:t>энергоэффективность</w:t>
      </w:r>
      <w:proofErr w:type="spellEnd"/>
      <w:r w:rsidRPr="003A62BA">
        <w:rPr>
          <w:bCs/>
          <w:color w:val="000000"/>
        </w:rPr>
        <w:t>;</w:t>
      </w:r>
    </w:p>
    <w:p w:rsidR="003A62BA" w:rsidRPr="003A62BA" w:rsidRDefault="003A62BA" w:rsidP="003A62BA">
      <w:pPr>
        <w:numPr>
          <w:ilvl w:val="0"/>
          <w:numId w:val="38"/>
        </w:numPr>
        <w:spacing w:before="120" w:after="120"/>
        <w:jc w:val="both"/>
        <w:rPr>
          <w:bCs/>
          <w:color w:val="000000"/>
        </w:rPr>
      </w:pPr>
      <w:r w:rsidRPr="003A62BA">
        <w:rPr>
          <w:bCs/>
          <w:color w:val="000000"/>
        </w:rPr>
        <w:lastRenderedPageBreak/>
        <w:t>качество жизни: материалы и технологии для повышения продолжительности и качества жизни;</w:t>
      </w:r>
    </w:p>
    <w:p w:rsidR="003A62BA" w:rsidRPr="003A62BA" w:rsidRDefault="003A62BA" w:rsidP="003A62BA">
      <w:pPr>
        <w:numPr>
          <w:ilvl w:val="0"/>
          <w:numId w:val="38"/>
        </w:numPr>
        <w:spacing w:before="120" w:after="120"/>
        <w:jc w:val="both"/>
        <w:rPr>
          <w:bCs/>
          <w:color w:val="000000"/>
        </w:rPr>
      </w:pPr>
      <w:proofErr w:type="spellStart"/>
      <w:r w:rsidRPr="003A62BA">
        <w:rPr>
          <w:bCs/>
          <w:color w:val="000000"/>
        </w:rPr>
        <w:t>Hi-Tech</w:t>
      </w:r>
      <w:proofErr w:type="spellEnd"/>
      <w:r w:rsidRPr="003A62BA">
        <w:rPr>
          <w:bCs/>
          <w:color w:val="000000"/>
        </w:rPr>
        <w:t xml:space="preserve"> Москва: промышленный дизайн и технологии </w:t>
      </w:r>
      <w:proofErr w:type="spellStart"/>
      <w:r w:rsidRPr="003A62BA">
        <w:rPr>
          <w:bCs/>
          <w:color w:val="000000"/>
        </w:rPr>
        <w:t>реиндустриализации</w:t>
      </w:r>
      <w:proofErr w:type="spellEnd"/>
      <w:r w:rsidRPr="003A62BA">
        <w:rPr>
          <w:bCs/>
          <w:color w:val="000000"/>
        </w:rPr>
        <w:t xml:space="preserve"> экономики;</w:t>
      </w:r>
    </w:p>
    <w:p w:rsidR="003A62BA" w:rsidRPr="003A62BA" w:rsidRDefault="003A62BA" w:rsidP="003A62BA">
      <w:pPr>
        <w:numPr>
          <w:ilvl w:val="0"/>
          <w:numId w:val="38"/>
        </w:numPr>
        <w:spacing w:before="120" w:after="120"/>
        <w:jc w:val="both"/>
        <w:rPr>
          <w:bCs/>
          <w:color w:val="000000"/>
        </w:rPr>
      </w:pPr>
      <w:r w:rsidRPr="003A62BA">
        <w:rPr>
          <w:bCs/>
          <w:color w:val="000000"/>
        </w:rPr>
        <w:t>зелёные технологии: зелёные технологии для ресурсосбережения.</w:t>
      </w:r>
    </w:p>
    <w:p w:rsidR="003A62BA" w:rsidRPr="003A62BA" w:rsidRDefault="003A62BA" w:rsidP="003A62BA">
      <w:pPr>
        <w:spacing w:before="120" w:after="120"/>
        <w:ind w:firstLine="709"/>
        <w:jc w:val="both"/>
        <w:rPr>
          <w:bCs/>
          <w:color w:val="000000"/>
        </w:rPr>
      </w:pPr>
      <w:r w:rsidRPr="003A62BA">
        <w:rPr>
          <w:bCs/>
          <w:color w:val="000000"/>
        </w:rPr>
        <w:t xml:space="preserve">После окончания проекта при условии наличия впечатляющих и содержательных результатов исследования, молодые ученые имеют возможность продолжить работу в одном из сильнейших технических научно-образовательных центров — НИТУ </w:t>
      </w:r>
      <w:proofErr w:type="spellStart"/>
      <w:r w:rsidRPr="003A62BA">
        <w:rPr>
          <w:bCs/>
          <w:color w:val="000000"/>
        </w:rPr>
        <w:t>МИСиС</w:t>
      </w:r>
      <w:proofErr w:type="spellEnd"/>
      <w:r w:rsidRPr="003A62BA">
        <w:rPr>
          <w:bCs/>
          <w:color w:val="000000"/>
        </w:rPr>
        <w:t xml:space="preserve"> — на постоянной основе.</w:t>
      </w:r>
    </w:p>
    <w:p w:rsidR="00D23295" w:rsidRDefault="00D23295" w:rsidP="003A62BA">
      <w:pPr>
        <w:spacing w:before="120" w:after="120"/>
        <w:ind w:firstLine="709"/>
        <w:jc w:val="both"/>
        <w:rPr>
          <w:bCs/>
          <w:color w:val="000000"/>
        </w:rPr>
      </w:pPr>
    </w:p>
    <w:p w:rsidR="003A62BA" w:rsidRPr="003A62BA" w:rsidRDefault="003A62BA" w:rsidP="003A62BA">
      <w:pPr>
        <w:spacing w:before="120" w:after="120"/>
        <w:ind w:firstLine="709"/>
        <w:jc w:val="both"/>
        <w:rPr>
          <w:bCs/>
          <w:color w:val="000000"/>
        </w:rPr>
      </w:pPr>
      <w:r w:rsidRPr="003A62BA">
        <w:rPr>
          <w:bCs/>
          <w:color w:val="000000"/>
        </w:rPr>
        <w:t>Подача заявок на конкурс </w:t>
      </w:r>
      <w:r w:rsidRPr="003A62BA">
        <w:rPr>
          <w:b/>
          <w:bCs/>
          <w:color w:val="000000"/>
        </w:rPr>
        <w:t>до 12.00 25 сентября 2017 года</w:t>
      </w:r>
    </w:p>
    <w:p w:rsidR="003A62BA" w:rsidRPr="003A62BA" w:rsidRDefault="003A62BA" w:rsidP="003A62BA">
      <w:pPr>
        <w:spacing w:before="120" w:after="120"/>
        <w:ind w:firstLine="709"/>
        <w:jc w:val="both"/>
        <w:rPr>
          <w:bCs/>
          <w:color w:val="000000"/>
        </w:rPr>
      </w:pPr>
      <w:r w:rsidRPr="003A62BA">
        <w:rPr>
          <w:bCs/>
          <w:color w:val="000000"/>
        </w:rPr>
        <w:t>Подробная информация об условиях: </w:t>
      </w:r>
      <w:hyperlink r:id="rId13" w:history="1">
        <w:r w:rsidRPr="003A62BA">
          <w:rPr>
            <w:rStyle w:val="a4"/>
            <w:bCs/>
          </w:rPr>
          <w:t>http://science.misis.ru/ru/dlyauchenih/tenders_and_grants/14248/</w:t>
        </w:r>
      </w:hyperlink>
    </w:p>
    <w:p w:rsidR="00975028" w:rsidRDefault="00975028" w:rsidP="00B93349">
      <w:pPr>
        <w:spacing w:before="120" w:after="120"/>
        <w:ind w:firstLine="709"/>
        <w:jc w:val="both"/>
      </w:pPr>
    </w:p>
    <w:p w:rsidR="00A50ED0" w:rsidRDefault="00A50ED0" w:rsidP="0060156B">
      <w:pPr>
        <w:pBdr>
          <w:bottom w:val="single" w:sz="6" w:space="1" w:color="auto"/>
        </w:pBdr>
        <w:spacing w:before="120" w:after="120"/>
        <w:ind w:firstLine="709"/>
        <w:jc w:val="both"/>
        <w:rPr>
          <w:b/>
          <w:bCs/>
          <w:color w:val="000000"/>
        </w:rPr>
      </w:pPr>
    </w:p>
    <w:p w:rsidR="00C95C24" w:rsidRDefault="00C95C24" w:rsidP="00C431C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3A62BA" w:rsidRPr="003A62BA" w:rsidRDefault="00B93349" w:rsidP="00D2329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493244280"/>
      <w:r>
        <w:rPr>
          <w:rFonts w:ascii="Times New Roman" w:hAnsi="Times New Roman" w:cs="Times New Roman"/>
          <w:sz w:val="28"/>
          <w:szCs w:val="28"/>
        </w:rPr>
        <w:t>К</w:t>
      </w:r>
      <w:r w:rsidR="003A62BA" w:rsidRPr="003A62BA">
        <w:rPr>
          <w:rFonts w:ascii="Times New Roman" w:hAnsi="Times New Roman" w:cs="Times New Roman"/>
          <w:sz w:val="28"/>
          <w:szCs w:val="28"/>
        </w:rPr>
        <w:t>онкурс начинающих переводчиков 2017 года</w:t>
      </w:r>
      <w:r w:rsidR="00D23295">
        <w:rPr>
          <w:rFonts w:ascii="Times New Roman" w:hAnsi="Times New Roman" w:cs="Times New Roman"/>
          <w:sz w:val="28"/>
          <w:szCs w:val="28"/>
        </w:rPr>
        <w:t xml:space="preserve"> </w:t>
      </w:r>
      <w:r w:rsidR="003A62BA" w:rsidRPr="003A62BA">
        <w:rPr>
          <w:rFonts w:ascii="Times New Roman" w:hAnsi="Times New Roman" w:cs="Times New Roman"/>
          <w:sz w:val="28"/>
          <w:szCs w:val="28"/>
        </w:rPr>
        <w:t xml:space="preserve">(конкурс имени Э. Л. </w:t>
      </w:r>
      <w:proofErr w:type="spellStart"/>
      <w:r w:rsidR="003A62BA" w:rsidRPr="003A62BA">
        <w:rPr>
          <w:rFonts w:ascii="Times New Roman" w:hAnsi="Times New Roman" w:cs="Times New Roman"/>
          <w:sz w:val="28"/>
          <w:szCs w:val="28"/>
        </w:rPr>
        <w:t>Линецкой</w:t>
      </w:r>
      <w:proofErr w:type="spellEnd"/>
      <w:r w:rsidR="003A62BA">
        <w:rPr>
          <w:rFonts w:ascii="Times New Roman" w:hAnsi="Times New Roman" w:cs="Times New Roman"/>
          <w:sz w:val="28"/>
          <w:szCs w:val="28"/>
        </w:rPr>
        <w:t>)</w:t>
      </w:r>
      <w:bookmarkEnd w:id="5"/>
    </w:p>
    <w:p w:rsidR="00C95C24" w:rsidRDefault="00C95C24" w:rsidP="003A62BA">
      <w:pPr>
        <w:jc w:val="both"/>
      </w:pPr>
    </w:p>
    <w:p w:rsidR="003A62BA" w:rsidRPr="003A62BA" w:rsidRDefault="003A62BA" w:rsidP="003A62BA">
      <w:pPr>
        <w:spacing w:before="120" w:after="120"/>
        <w:ind w:firstLine="709"/>
        <w:jc w:val="both"/>
      </w:pPr>
      <w:r w:rsidRPr="003A62BA">
        <w:t>Институт русской литературы (Пушкинский Дом) РАН совместно с Союзом писателей Санкт-Петербурга (секция художественного перевода) объявляет Конкурс начинающих переводчиков 2017 года.</w:t>
      </w:r>
    </w:p>
    <w:p w:rsidR="003A62BA" w:rsidRPr="003A62BA" w:rsidRDefault="003A62BA" w:rsidP="003A62BA">
      <w:pPr>
        <w:spacing w:before="120" w:after="120"/>
        <w:ind w:firstLine="709"/>
        <w:jc w:val="both"/>
      </w:pPr>
      <w:r w:rsidRPr="003A62BA">
        <w:t>Конкурс проводится при финансовой поддержке Института перевода в Москве; цель его — сохранение традиций отечественной школы художественного перевода.</w:t>
      </w:r>
    </w:p>
    <w:p w:rsidR="003A62BA" w:rsidRPr="003A62BA" w:rsidRDefault="003A62BA" w:rsidP="003A62BA">
      <w:pPr>
        <w:spacing w:before="120" w:after="120"/>
        <w:ind w:firstLine="709"/>
        <w:jc w:val="both"/>
      </w:pPr>
      <w:r w:rsidRPr="003A62BA">
        <w:rPr>
          <w:b/>
          <w:bCs/>
        </w:rPr>
        <w:t>Задачи:</w:t>
      </w:r>
      <w:r w:rsidRPr="003A62BA">
        <w:t> на конкурсной основе отметить лучшие переводы поэзии и прозы, выполненные начинающими переводчиками на материале произведений, предложенных Оргкомитетом конкурса.</w:t>
      </w:r>
    </w:p>
    <w:p w:rsidR="003A62BA" w:rsidRPr="003A62BA" w:rsidRDefault="003A62BA" w:rsidP="003A62BA">
      <w:pPr>
        <w:spacing w:before="120" w:after="120"/>
        <w:ind w:firstLine="709"/>
        <w:jc w:val="both"/>
      </w:pPr>
      <w:r w:rsidRPr="003A62BA">
        <w:t>Для участников Конкурса </w:t>
      </w:r>
      <w:r w:rsidRPr="003A62BA">
        <w:rPr>
          <w:b/>
          <w:bCs/>
        </w:rPr>
        <w:t>не устанавливается ограничений</w:t>
      </w:r>
      <w:r w:rsidRPr="003A62BA">
        <w:t> по возрасту, гражданству и месту жительства. Начинающим может считать себя всякий переводчик, делающий первые шаги в художественном переводе, не состоящий ни в каком профессиональном союзе и имеющий не более трех переводных публикаций.</w:t>
      </w:r>
    </w:p>
    <w:p w:rsidR="003A62BA" w:rsidRPr="003A62BA" w:rsidRDefault="003A62BA" w:rsidP="003A62BA">
      <w:pPr>
        <w:spacing w:before="120" w:after="120"/>
        <w:ind w:firstLine="709"/>
        <w:jc w:val="both"/>
      </w:pPr>
      <w:r w:rsidRPr="003A62BA">
        <w:rPr>
          <w:b/>
          <w:bCs/>
        </w:rPr>
        <w:t>К участию в конкурсе допускаются</w:t>
      </w:r>
      <w:r w:rsidRPr="003A62BA">
        <w:t> только переводы, выполненные лично заявителем. В случае установления плагиата все работы, представленные нарушителем, удаляются с Конкурса.</w:t>
      </w:r>
    </w:p>
    <w:p w:rsidR="003A62BA" w:rsidRPr="003A62BA" w:rsidRDefault="003A62BA" w:rsidP="003A62BA">
      <w:pPr>
        <w:spacing w:before="120" w:after="120"/>
        <w:ind w:firstLine="709"/>
        <w:jc w:val="both"/>
      </w:pPr>
      <w:r w:rsidRPr="003A62BA">
        <w:t>На Конкурс для перевода предложены тексты на английском, испанском, итальянском, китайском, немецком, французском и чешском языках по номинациям Проза и Поэзия.</w:t>
      </w:r>
    </w:p>
    <w:p w:rsidR="003A62BA" w:rsidRDefault="003A62BA" w:rsidP="003A62BA">
      <w:pPr>
        <w:spacing w:before="120" w:after="120"/>
        <w:ind w:firstLine="709"/>
        <w:jc w:val="both"/>
      </w:pPr>
    </w:p>
    <w:p w:rsidR="003A62BA" w:rsidRPr="003A62BA" w:rsidRDefault="003A62BA" w:rsidP="003A62BA">
      <w:pPr>
        <w:spacing w:before="120" w:after="120"/>
        <w:ind w:firstLine="709"/>
        <w:jc w:val="both"/>
        <w:rPr>
          <w:b/>
        </w:rPr>
      </w:pPr>
      <w:r w:rsidRPr="003A62BA">
        <w:rPr>
          <w:b/>
        </w:rPr>
        <w:t>Заявки принимаются </w:t>
      </w:r>
      <w:r w:rsidRPr="003A62BA">
        <w:rPr>
          <w:b/>
          <w:bCs/>
        </w:rPr>
        <w:t>до 15 октября 2017 г</w:t>
      </w:r>
    </w:p>
    <w:p w:rsidR="002D46DB" w:rsidRPr="003A62BA" w:rsidRDefault="003A62BA" w:rsidP="003A62BA">
      <w:pPr>
        <w:spacing w:before="120" w:after="120"/>
        <w:ind w:firstLine="709"/>
        <w:jc w:val="both"/>
        <w:rPr>
          <w:b/>
        </w:rPr>
      </w:pPr>
      <w:r w:rsidRPr="003A62BA">
        <w:rPr>
          <w:b/>
        </w:rPr>
        <w:t>Полная информация о конкурсе на сайте Пушкинского Дома: </w:t>
      </w:r>
      <w:hyperlink r:id="rId14" w:history="1">
        <w:r w:rsidRPr="003A62BA">
          <w:rPr>
            <w:rStyle w:val="a4"/>
            <w:b/>
          </w:rPr>
          <w:t>http://www.pushkinskijdom.r</w:t>
        </w:r>
        <w:r w:rsidRPr="003A62BA">
          <w:rPr>
            <w:rStyle w:val="a4"/>
            <w:b/>
          </w:rPr>
          <w:t>u</w:t>
        </w:r>
        <w:r w:rsidRPr="003A62BA">
          <w:rPr>
            <w:rStyle w:val="a4"/>
            <w:b/>
          </w:rPr>
          <w:t>/Default.aspx?tabid=11258</w:t>
        </w:r>
      </w:hyperlink>
    </w:p>
    <w:p w:rsidR="00B93349" w:rsidRDefault="00B93349" w:rsidP="00B93349">
      <w:pPr>
        <w:pBdr>
          <w:bottom w:val="single" w:sz="4" w:space="1" w:color="auto"/>
        </w:pBdr>
      </w:pPr>
    </w:p>
    <w:p w:rsidR="003A62BA" w:rsidRPr="003A62BA" w:rsidRDefault="003A62BA" w:rsidP="003A62B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493244281"/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3A62BA">
        <w:rPr>
          <w:rFonts w:ascii="Times New Roman" w:hAnsi="Times New Roman" w:cs="Times New Roman"/>
          <w:sz w:val="28"/>
          <w:szCs w:val="28"/>
        </w:rPr>
        <w:t>онкурс прорывных идей «Эврика! Концепт» 2017 года</w:t>
      </w:r>
      <w:bookmarkEnd w:id="6"/>
    </w:p>
    <w:p w:rsidR="00C95C24" w:rsidRDefault="00C95C24" w:rsidP="003A62BA">
      <w:pPr>
        <w:pStyle w:val="1"/>
        <w:jc w:val="center"/>
      </w:pPr>
    </w:p>
    <w:p w:rsidR="00C95C24" w:rsidRDefault="00C95C24" w:rsidP="0052099D">
      <w:pPr>
        <w:ind w:firstLine="851"/>
        <w:jc w:val="both"/>
      </w:pPr>
    </w:p>
    <w:p w:rsidR="003A62BA" w:rsidRPr="003A62BA" w:rsidRDefault="003A62BA" w:rsidP="003A62BA">
      <w:pPr>
        <w:spacing w:before="120" w:after="120"/>
        <w:ind w:firstLine="709"/>
        <w:jc w:val="both"/>
      </w:pPr>
      <w:r w:rsidRPr="003A62BA">
        <w:t xml:space="preserve">Конкурс «Эврика! Концепт» объявляет о старте первого отборочного тура 2017 года. Уже сегодня молодые </w:t>
      </w:r>
      <w:proofErr w:type="spellStart"/>
      <w:r w:rsidRPr="003A62BA">
        <w:t>инноваторы</w:t>
      </w:r>
      <w:proofErr w:type="spellEnd"/>
      <w:r w:rsidRPr="003A62BA">
        <w:t xml:space="preserve"> могут заявить о своем проекте и стать обладателями денежного приза для его практической реализации.</w:t>
      </w:r>
    </w:p>
    <w:p w:rsidR="003A62BA" w:rsidRPr="003A62BA" w:rsidRDefault="003A62BA" w:rsidP="003A62BA">
      <w:pPr>
        <w:spacing w:before="120" w:after="120"/>
        <w:ind w:firstLine="709"/>
        <w:jc w:val="both"/>
      </w:pPr>
      <w:r w:rsidRPr="003A62BA">
        <w:t>Конкурс «Эврика! Концепт» проводится </w:t>
      </w:r>
      <w:hyperlink r:id="rId15" w:history="1">
        <w:r w:rsidRPr="003A62BA">
          <w:rPr>
            <w:rStyle w:val="a4"/>
          </w:rPr>
          <w:t>компанией «</w:t>
        </w:r>
        <w:proofErr w:type="spellStart"/>
        <w:r w:rsidRPr="003A62BA">
          <w:rPr>
            <w:rStyle w:val="a4"/>
          </w:rPr>
          <w:t>Иннопрактика</w:t>
        </w:r>
        <w:proofErr w:type="spellEnd"/>
        <w:r w:rsidRPr="003A62BA">
          <w:rPr>
            <w:rStyle w:val="a4"/>
          </w:rPr>
          <w:t>»</w:t>
        </w:r>
      </w:hyperlink>
      <w:r w:rsidRPr="003A62BA">
        <w:t> с 2014 года и направлен на поиск и поддержку молодых научных коллективов с прикладными проектами на ранних стадиях развития технологии или продукта.</w:t>
      </w:r>
    </w:p>
    <w:p w:rsidR="003A62BA" w:rsidRPr="003A62BA" w:rsidRDefault="003A62BA" w:rsidP="003A62BA">
      <w:pPr>
        <w:spacing w:before="120" w:after="120"/>
        <w:ind w:firstLine="709"/>
        <w:jc w:val="both"/>
      </w:pPr>
      <w:r w:rsidRPr="003A62BA">
        <w:t>За время существования проекта на конкурс поступило более 2 тысяч заявок из 69 городов России. Общий призовой фонд «</w:t>
      </w:r>
      <w:proofErr w:type="spellStart"/>
      <w:r w:rsidRPr="003A62BA">
        <w:t>Эврики</w:t>
      </w:r>
      <w:proofErr w:type="spellEnd"/>
      <w:r w:rsidRPr="003A62BA">
        <w:t>! Концепт» превысил 54 миллиона рублей, а 8 команд, ставших победителями конкурса в разных номинациях, основали собственные компании.</w:t>
      </w:r>
    </w:p>
    <w:p w:rsidR="003A62BA" w:rsidRPr="003A62BA" w:rsidRDefault="003A62BA" w:rsidP="003A62BA">
      <w:pPr>
        <w:spacing w:before="120" w:after="120"/>
        <w:ind w:firstLine="709"/>
        <w:jc w:val="both"/>
      </w:pPr>
      <w:r w:rsidRPr="003A62BA">
        <w:t>В этом году конкурс «Эврика! Концепт» пройдет </w:t>
      </w:r>
      <w:r w:rsidRPr="003A62BA">
        <w:rPr>
          <w:b/>
          <w:bCs/>
        </w:rPr>
        <w:t>по следующим направлениям</w:t>
      </w:r>
      <w:r w:rsidRPr="003A62BA">
        <w:t>:</w:t>
      </w:r>
    </w:p>
    <w:p w:rsidR="003A62BA" w:rsidRPr="003A62BA" w:rsidRDefault="00D23295" w:rsidP="003A62BA">
      <w:pPr>
        <w:spacing w:before="120" w:after="120"/>
        <w:ind w:firstLine="709"/>
        <w:jc w:val="both"/>
      </w:pPr>
      <w:r>
        <w:t xml:space="preserve"> </w:t>
      </w:r>
      <w:r w:rsidR="003A62BA" w:rsidRPr="003A62BA">
        <w:t xml:space="preserve">«IT» – финансовые и страховые технологии, </w:t>
      </w:r>
      <w:proofErr w:type="spellStart"/>
      <w:r w:rsidR="003A62BA" w:rsidRPr="003A62BA">
        <w:t>кибербезопасность</w:t>
      </w:r>
      <w:proofErr w:type="spellEnd"/>
      <w:r w:rsidR="003A62BA" w:rsidRPr="003A62BA">
        <w:t xml:space="preserve"> и искусственный интеллект (ИИ);</w:t>
      </w:r>
    </w:p>
    <w:p w:rsidR="003A62BA" w:rsidRPr="003A62BA" w:rsidRDefault="003A62BA" w:rsidP="003A62BA">
      <w:pPr>
        <w:spacing w:before="120" w:after="120"/>
        <w:ind w:firstLine="709"/>
        <w:jc w:val="both"/>
      </w:pPr>
      <w:r w:rsidRPr="003A62BA">
        <w:t>«</w:t>
      </w:r>
      <w:proofErr w:type="spellStart"/>
      <w:r w:rsidRPr="003A62BA">
        <w:t>Oil</w:t>
      </w:r>
      <w:proofErr w:type="spellEnd"/>
      <w:r w:rsidRPr="003A62BA">
        <w:t xml:space="preserve"> &amp; </w:t>
      </w:r>
      <w:proofErr w:type="spellStart"/>
      <w:r w:rsidRPr="003A62BA">
        <w:t>gas</w:t>
      </w:r>
      <w:proofErr w:type="spellEnd"/>
      <w:r w:rsidRPr="003A62BA">
        <w:t>» – разведка и добыча, транспортировка и хранение, переработка;</w:t>
      </w:r>
    </w:p>
    <w:p w:rsidR="003A62BA" w:rsidRPr="003A62BA" w:rsidRDefault="003A62BA" w:rsidP="003A62BA">
      <w:pPr>
        <w:spacing w:before="120" w:after="120"/>
        <w:ind w:firstLine="709"/>
        <w:jc w:val="both"/>
      </w:pPr>
      <w:proofErr w:type="spellStart"/>
      <w:r w:rsidRPr="003A62BA">
        <w:t>Industry</w:t>
      </w:r>
      <w:proofErr w:type="spellEnd"/>
      <w:r w:rsidRPr="003A62BA">
        <w:t>» – робототехника и автоматизация процессов, компонентная база и проектирование технологических узлов машин, приборостроение;</w:t>
      </w:r>
    </w:p>
    <w:p w:rsidR="003A62BA" w:rsidRPr="003A62BA" w:rsidRDefault="003A62BA" w:rsidP="003A62BA">
      <w:pPr>
        <w:spacing w:before="120" w:after="120"/>
        <w:ind w:firstLine="709"/>
        <w:jc w:val="both"/>
      </w:pPr>
      <w:r w:rsidRPr="003A62BA">
        <w:t>«</w:t>
      </w:r>
      <w:proofErr w:type="spellStart"/>
      <w:r w:rsidRPr="003A62BA">
        <w:t>Materials</w:t>
      </w:r>
      <w:proofErr w:type="spellEnd"/>
      <w:r w:rsidRPr="003A62BA">
        <w:t xml:space="preserve">» – новые материалы для </w:t>
      </w:r>
      <w:proofErr w:type="spellStart"/>
      <w:r w:rsidRPr="003A62BA">
        <w:t>фотоники</w:t>
      </w:r>
      <w:proofErr w:type="spellEnd"/>
      <w:r w:rsidRPr="003A62BA">
        <w:t xml:space="preserve"> и электроники, конструкционные материалы.</w:t>
      </w:r>
    </w:p>
    <w:p w:rsidR="003A62BA" w:rsidRPr="003A62BA" w:rsidRDefault="003A62BA" w:rsidP="003A62BA">
      <w:pPr>
        <w:spacing w:before="120" w:after="120"/>
        <w:ind w:firstLine="709"/>
        <w:jc w:val="both"/>
      </w:pPr>
      <w:r w:rsidRPr="003A62BA">
        <w:t>Участников конкурса в составе команд до 5 человек ждет насыщенная образовательная программа, в рамках которой состоится знакомство с технологиями продвижения проектов и составления бизнес-планов для их презентации потенциальным инвесторам.</w:t>
      </w:r>
    </w:p>
    <w:p w:rsidR="003A62BA" w:rsidRPr="003A62BA" w:rsidRDefault="003A62BA" w:rsidP="003A62BA">
      <w:pPr>
        <w:spacing w:before="120" w:after="120"/>
        <w:ind w:firstLine="709"/>
        <w:jc w:val="both"/>
      </w:pPr>
      <w:r w:rsidRPr="003A62BA">
        <w:t>Эксперты конкурса из числа представителей успешных компаний инновационной экосистемы России проведут оценку бизнес-планов, дадут профессиональные рекомендации по их доработке, а также выберут 5 лучших проектов.</w:t>
      </w:r>
    </w:p>
    <w:p w:rsidR="003A62BA" w:rsidRPr="003A62BA" w:rsidRDefault="003A62BA" w:rsidP="003A62BA">
      <w:pPr>
        <w:spacing w:before="120" w:after="120"/>
        <w:ind w:firstLine="709"/>
        <w:jc w:val="both"/>
      </w:pPr>
      <w:r w:rsidRPr="003A62BA">
        <w:t>Победители финала получат </w:t>
      </w:r>
      <w:bookmarkStart w:id="7" w:name="_GoBack"/>
      <w:r w:rsidRPr="003A62BA">
        <w:rPr>
          <w:b/>
          <w:bCs/>
        </w:rPr>
        <w:t>гранты до 2 миллионов рублей, а все команды-финалисты станут обладателями денежного приза в размере 30 тысяч рублей</w:t>
      </w:r>
      <w:r w:rsidRPr="003A62BA">
        <w:t>.</w:t>
      </w:r>
    </w:p>
    <w:bookmarkEnd w:id="7"/>
    <w:p w:rsidR="003A62BA" w:rsidRPr="003A62BA" w:rsidRDefault="003A62BA" w:rsidP="003A62BA">
      <w:pPr>
        <w:spacing w:before="120" w:after="120"/>
        <w:ind w:firstLine="709"/>
        <w:jc w:val="both"/>
      </w:pPr>
      <w:r w:rsidRPr="003A62BA">
        <w:t>Кроме того, участники, представившие на суд жюри и зрителей конкурса лучший двухминутный видеоролик о своем проекте или идее, смогут также выиграть 50 тысяч рублей.</w:t>
      </w:r>
    </w:p>
    <w:p w:rsidR="003A62BA" w:rsidRPr="003A62BA" w:rsidRDefault="003A62BA" w:rsidP="003A62BA">
      <w:pPr>
        <w:spacing w:before="120" w:after="120"/>
        <w:ind w:firstLine="709"/>
        <w:jc w:val="both"/>
      </w:pPr>
      <w:r w:rsidRPr="003A62BA">
        <w:t>Заявить о своем проекте на ранней стадии практической реализации могут </w:t>
      </w:r>
      <w:r w:rsidRPr="003A62BA">
        <w:rPr>
          <w:b/>
          <w:bCs/>
        </w:rPr>
        <w:t>студенты, аспиранты и молодые ученые в возрасте от 18 до 35 лет</w:t>
      </w:r>
      <w:r w:rsidRPr="003A62BA">
        <w:t>. Прием заявок продлится </w:t>
      </w:r>
      <w:r w:rsidRPr="003A62BA">
        <w:rPr>
          <w:b/>
          <w:bCs/>
        </w:rPr>
        <w:t>с 12 сентября по 2 октября</w:t>
      </w:r>
      <w:r w:rsidRPr="003A62BA">
        <w:t>.</w:t>
      </w:r>
    </w:p>
    <w:p w:rsidR="003A62BA" w:rsidRPr="003A62BA" w:rsidRDefault="003A62BA" w:rsidP="003A62BA">
      <w:pPr>
        <w:spacing w:before="120" w:after="120"/>
        <w:ind w:firstLine="709"/>
        <w:jc w:val="both"/>
      </w:pPr>
      <w:r w:rsidRPr="003A62BA">
        <w:t>Подробнее узнать о требованиях к проектам и условиях конкурса Вы можете разделе «Эврика! Концепт»: </w:t>
      </w:r>
      <w:hyperlink r:id="rId16" w:history="1">
        <w:r w:rsidRPr="003A62BA">
          <w:rPr>
            <w:rStyle w:val="a4"/>
          </w:rPr>
          <w:t>http://kpi-eureka.ru/concept</w:t>
        </w:r>
      </w:hyperlink>
    </w:p>
    <w:p w:rsidR="003A62BA" w:rsidRPr="003A62BA" w:rsidRDefault="003A62BA" w:rsidP="003A62BA">
      <w:pPr>
        <w:spacing w:before="120" w:after="120"/>
        <w:ind w:firstLine="709"/>
        <w:jc w:val="both"/>
      </w:pPr>
      <w:r w:rsidRPr="003A62BA">
        <w:t>Подать заявку можно, перейдя по ссылке: </w:t>
      </w:r>
      <w:hyperlink r:id="rId17" w:history="1">
        <w:r w:rsidRPr="003A62BA">
          <w:rPr>
            <w:rStyle w:val="a4"/>
          </w:rPr>
          <w:t>https://anketa.innopraktika.ru/application/</w:t>
        </w:r>
      </w:hyperlink>
    </w:p>
    <w:p w:rsidR="003A62BA" w:rsidRPr="003A62BA" w:rsidRDefault="003A62BA" w:rsidP="003A62BA">
      <w:pPr>
        <w:spacing w:before="120" w:after="120"/>
        <w:ind w:firstLine="709"/>
        <w:jc w:val="both"/>
      </w:pPr>
      <w:r w:rsidRPr="003A62BA">
        <w:t>Задать вопросы оргкомитету можно по адресу </w:t>
      </w:r>
      <w:hyperlink r:id="rId18" w:history="1">
        <w:r w:rsidRPr="003A62BA">
          <w:rPr>
            <w:rStyle w:val="a4"/>
            <w:b/>
            <w:bCs/>
          </w:rPr>
          <w:t>eureka@innopraktika.ru</w:t>
        </w:r>
      </w:hyperlink>
    </w:p>
    <w:p w:rsidR="00D23295" w:rsidRDefault="00D23295" w:rsidP="0052099D">
      <w:pPr>
        <w:spacing w:before="120" w:after="120"/>
        <w:ind w:firstLine="709"/>
        <w:jc w:val="both"/>
        <w:rPr>
          <w:b/>
          <w:bCs/>
        </w:rPr>
      </w:pPr>
    </w:p>
    <w:p w:rsidR="0052099D" w:rsidRPr="00C431CB" w:rsidRDefault="0052099D" w:rsidP="0052099D">
      <w:pPr>
        <w:spacing w:before="120" w:after="120"/>
        <w:ind w:firstLine="709"/>
        <w:jc w:val="both"/>
        <w:rPr>
          <w:b/>
        </w:rPr>
      </w:pPr>
      <w:r w:rsidRPr="00870B75">
        <w:rPr>
          <w:b/>
          <w:bCs/>
        </w:rPr>
        <w:t xml:space="preserve">Срок окончания приема заявок: </w:t>
      </w:r>
      <w:r w:rsidR="00D23295">
        <w:rPr>
          <w:b/>
          <w:bCs/>
        </w:rPr>
        <w:t>2 октября</w:t>
      </w:r>
      <w:r w:rsidRPr="00B93349">
        <w:rPr>
          <w:b/>
          <w:bCs/>
        </w:rPr>
        <w:t xml:space="preserve"> 2017 года.</w:t>
      </w:r>
      <w:r w:rsidRPr="00C31330">
        <w:rPr>
          <w:b/>
          <w:bCs/>
        </w:rPr>
        <w:t> </w:t>
      </w:r>
    </w:p>
    <w:p w:rsidR="00D23295" w:rsidRPr="00D23295" w:rsidRDefault="00D23295" w:rsidP="00D23295">
      <w:pPr>
        <w:spacing w:before="120" w:after="120"/>
        <w:ind w:firstLine="709"/>
        <w:jc w:val="both"/>
        <w:rPr>
          <w:b/>
        </w:rPr>
      </w:pPr>
      <w:r w:rsidRPr="00D23295">
        <w:rPr>
          <w:b/>
        </w:rPr>
        <w:t>Полная информация о конкурсе: </w:t>
      </w:r>
      <w:hyperlink r:id="rId19" w:history="1">
        <w:r w:rsidRPr="00D23295">
          <w:rPr>
            <w:rStyle w:val="a4"/>
            <w:b/>
          </w:rPr>
          <w:t>http://www.kpi-eureka.ru/</w:t>
        </w:r>
      </w:hyperlink>
    </w:p>
    <w:p w:rsidR="00D23295" w:rsidRDefault="00D23295" w:rsidP="00D23295">
      <w:pPr>
        <w:spacing w:before="120" w:after="120"/>
        <w:ind w:firstLine="709"/>
        <w:jc w:val="both"/>
        <w:rPr>
          <w:b/>
          <w:bCs/>
        </w:rPr>
      </w:pPr>
    </w:p>
    <w:p w:rsidR="00C95C24" w:rsidRDefault="00C95C24" w:rsidP="00C431C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bookmarkEnd w:id="2"/>
    <w:p w:rsidR="00450694" w:rsidRDefault="00450694" w:rsidP="00450694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450694" w:rsidRDefault="00450694" w:rsidP="00683807">
      <w:pPr>
        <w:spacing w:before="120" w:after="120"/>
        <w:ind w:firstLine="709"/>
        <w:jc w:val="both"/>
        <w:rPr>
          <w:b/>
          <w:bCs/>
          <w:color w:val="000000"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00"/>
        </w:rPr>
      </w:pPr>
      <w:r w:rsidRPr="00267174">
        <w:rPr>
          <w:b/>
          <w:bCs/>
          <w:color w:val="000000"/>
        </w:rPr>
        <w:t>Уважаемые коллеги!</w:t>
      </w:r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Перед отправкой заявки на любой конкурс, ее необходимо зарегистрировать в Информационно-аналитическом отделе Управления научных исследований у Екатерины Алексеевны Богдановой.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Подробную информацию о конкурсах, конкурсную документацию, консультации по оформлению заявок Вы можете получить в информационно-аналитическом отделе Управления научных исследований (5 корпус, комн. 303)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Информация о конкурсах, грантах, стипендиях, конференциях размещена на веб-странице РГПУ им. А.И. Герцена по ссылке:</w:t>
      </w:r>
    </w:p>
    <w:p w:rsidR="00683807" w:rsidRPr="00267174" w:rsidRDefault="00CF0D65" w:rsidP="00683807">
      <w:pPr>
        <w:spacing w:before="120" w:after="120"/>
        <w:ind w:firstLine="709"/>
        <w:jc w:val="both"/>
        <w:rPr>
          <w:rStyle w:val="a7"/>
          <w:b w:val="0"/>
          <w:bCs w:val="0"/>
          <w:color w:val="0000FF"/>
        </w:rPr>
      </w:pPr>
      <w:hyperlink r:id="rId20" w:history="1">
        <w:r w:rsidR="00683807" w:rsidRPr="00267174">
          <w:rPr>
            <w:rStyle w:val="a4"/>
          </w:rPr>
          <w:t>http://www.herzen.spb.ru/main/nauka/1319113305/</w:t>
        </w:r>
      </w:hyperlink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Предыдущие номера электронного выпуска Вы можете найти на нашем сайте по адресам:</w:t>
      </w:r>
    </w:p>
    <w:p w:rsidR="00683807" w:rsidRPr="00267174" w:rsidRDefault="00CF0D65" w:rsidP="00683807">
      <w:pPr>
        <w:spacing w:before="120" w:after="120"/>
        <w:ind w:firstLine="709"/>
        <w:jc w:val="both"/>
      </w:pPr>
      <w:hyperlink r:id="rId21" w:history="1">
        <w:r w:rsidR="00683807" w:rsidRPr="00267174">
          <w:rPr>
            <w:rStyle w:val="a4"/>
          </w:rPr>
          <w:t>http://mnpk.herzen.spb.ru/?page=metodicsConsalting</w:t>
        </w:r>
      </w:hyperlink>
      <w:r w:rsidR="00683807" w:rsidRPr="00267174">
        <w:t xml:space="preserve">  или </w:t>
      </w:r>
    </w:p>
    <w:p w:rsidR="00683807" w:rsidRPr="00267174" w:rsidRDefault="00CF0D65" w:rsidP="00683807">
      <w:pPr>
        <w:spacing w:before="120" w:after="120"/>
        <w:ind w:firstLine="709"/>
        <w:jc w:val="both"/>
        <w:rPr>
          <w:color w:val="0000FF"/>
          <w:u w:val="single"/>
        </w:rPr>
      </w:pPr>
      <w:hyperlink r:id="rId22" w:history="1">
        <w:r w:rsidR="00683807" w:rsidRPr="00267174">
          <w:rPr>
            <w:rStyle w:val="a4"/>
          </w:rPr>
          <w:t>http://www.herzen.spb.ru/main/nauka/1319113305/1319194352/</w:t>
        </w:r>
      </w:hyperlink>
      <w:r w:rsidR="00683807" w:rsidRPr="00267174">
        <w:rPr>
          <w:color w:val="0000FF"/>
          <w:u w:val="single"/>
        </w:rPr>
        <w:t xml:space="preserve"> 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РГПУ им. А.И. Герцена,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Управление научных исследований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«Информационно-аналитический отдел»,</w:t>
      </w:r>
    </w:p>
    <w:p w:rsidR="00C85048" w:rsidRPr="00C85048" w:rsidRDefault="00683807" w:rsidP="00683807">
      <w:pPr>
        <w:spacing w:before="120" w:after="120"/>
        <w:ind w:firstLine="709"/>
        <w:jc w:val="both"/>
        <w:rPr>
          <w:b/>
          <w:bCs/>
          <w:lang w:val="en-US"/>
        </w:rPr>
      </w:pPr>
      <w:r w:rsidRPr="00267174">
        <w:rPr>
          <w:b/>
          <w:bCs/>
        </w:rPr>
        <w:t>Тел</w:t>
      </w:r>
      <w:r w:rsidRPr="00267174">
        <w:rPr>
          <w:b/>
          <w:bCs/>
          <w:lang w:val="it-IT"/>
        </w:rPr>
        <w:t xml:space="preserve">: </w:t>
      </w:r>
      <w:r w:rsidR="00C85048">
        <w:rPr>
          <w:b/>
          <w:bCs/>
          <w:lang w:val="en-US"/>
        </w:rPr>
        <w:t>36-44, 36-46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FF"/>
          <w:lang w:val="it-IT"/>
        </w:rPr>
      </w:pPr>
      <w:r w:rsidRPr="00267174">
        <w:rPr>
          <w:b/>
          <w:bCs/>
          <w:lang w:val="it-IT"/>
        </w:rPr>
        <w:t xml:space="preserve">E-mail: </w:t>
      </w:r>
      <w:r w:rsidRPr="00267174">
        <w:rPr>
          <w:b/>
          <w:bCs/>
          <w:color w:val="0000FF"/>
          <w:lang w:val="it-IT"/>
        </w:rPr>
        <w:t>iao@herzen.spb.ru</w:t>
      </w:r>
    </w:p>
    <w:p w:rsidR="00825431" w:rsidRPr="00492E03" w:rsidRDefault="00683807" w:rsidP="0095064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  <w:lang w:val="en-US"/>
        </w:rPr>
        <w:t>201</w:t>
      </w:r>
      <w:r w:rsidR="00492E03">
        <w:rPr>
          <w:b/>
          <w:bCs/>
        </w:rPr>
        <w:t>7</w:t>
      </w:r>
    </w:p>
    <w:sectPr w:rsidR="00825431" w:rsidRPr="00492E03" w:rsidSect="00425075">
      <w:headerReference w:type="default" r:id="rId23"/>
      <w:footerReference w:type="even" r:id="rId24"/>
      <w:footerReference w:type="default" r:id="rId25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D65" w:rsidRDefault="00CF0D65">
      <w:r>
        <w:separator/>
      </w:r>
    </w:p>
  </w:endnote>
  <w:endnote w:type="continuationSeparator" w:id="0">
    <w:p w:rsidR="00CF0D65" w:rsidRDefault="00CF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Default="0048682B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682B" w:rsidRDefault="0048682B" w:rsidP="00BE2884">
    <w:pPr>
      <w:pStyle w:val="a9"/>
      <w:ind w:right="360"/>
    </w:pPr>
  </w:p>
  <w:p w:rsidR="0048682B" w:rsidRDefault="0048682B"/>
  <w:p w:rsidR="0048682B" w:rsidRDefault="004868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Default="0048682B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A26D4">
      <w:rPr>
        <w:rStyle w:val="aa"/>
        <w:noProof/>
      </w:rPr>
      <w:t>6</w:t>
    </w:r>
    <w:r>
      <w:rPr>
        <w:rStyle w:val="aa"/>
      </w:rPr>
      <w:fldChar w:fldCharType="end"/>
    </w:r>
  </w:p>
  <w:p w:rsidR="0048682B" w:rsidRDefault="0048682B" w:rsidP="00BE28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D65" w:rsidRDefault="00CF0D65">
      <w:r>
        <w:separator/>
      </w:r>
    </w:p>
  </w:footnote>
  <w:footnote w:type="continuationSeparator" w:id="0">
    <w:p w:rsidR="00CF0D65" w:rsidRDefault="00CF0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Pr="002475F4" w:rsidRDefault="0048682B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  <w:r w:rsidRPr="004108F4">
      <w:rPr>
        <w:rFonts w:ascii="Georgia" w:eastAsia="Arial Unicode MS" w:hAnsi="Georgia" w:cs="Georgia"/>
        <w:b/>
        <w:bCs/>
        <w:color w:val="5F5F5F"/>
        <w:sz w:val="16"/>
        <w:szCs w:val="16"/>
      </w:rPr>
      <w:t>Конкурсы российских и международных фондов и программ</w:t>
    </w:r>
    <w:r w:rsidRPr="004108F4">
      <w:rPr>
        <w:rFonts w:ascii="Georgia" w:eastAsia="Arial Unicode MS" w:hAnsi="Georgia" w:cs="Georgia"/>
        <w:color w:val="5F5F5F"/>
        <w:sz w:val="16"/>
        <w:szCs w:val="16"/>
      </w:rPr>
      <w:t>|№</w:t>
    </w:r>
    <w:r w:rsidR="002475F4">
      <w:rPr>
        <w:rFonts w:ascii="Georgia" w:eastAsia="Arial Unicode MS" w:hAnsi="Georgia" w:cs="Georgia"/>
        <w:color w:val="5F5F5F"/>
        <w:sz w:val="16"/>
        <w:szCs w:val="16"/>
      </w:rPr>
      <w:t>2</w:t>
    </w:r>
    <w:r w:rsidR="00C21B7D">
      <w:rPr>
        <w:rFonts w:ascii="Georgia" w:eastAsia="Arial Unicode MS" w:hAnsi="Georgia" w:cs="Georgia"/>
        <w:color w:val="5F5F5F"/>
        <w:sz w:val="16"/>
        <w:szCs w:val="16"/>
      </w:rPr>
      <w:t>7</w:t>
    </w:r>
  </w:p>
  <w:p w:rsidR="0048682B" w:rsidRDefault="0048682B" w:rsidP="00823D4D">
    <w:pPr>
      <w:pStyle w:val="ab"/>
      <w:jc w:val="center"/>
      <w:rPr>
        <w:rFonts w:ascii="Georgia" w:eastAsia="Arial Unicode MS" w:hAnsi="Georgia" w:cs="Georgia"/>
        <w:color w:val="5F5F5F"/>
        <w:sz w:val="16"/>
        <w:szCs w:val="16"/>
      </w:rPr>
    </w:pPr>
  </w:p>
  <w:p w:rsidR="0048682B" w:rsidRDefault="0048682B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941"/>
    <w:multiLevelType w:val="multilevel"/>
    <w:tmpl w:val="ED68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632C5"/>
    <w:multiLevelType w:val="hybridMultilevel"/>
    <w:tmpl w:val="FD8462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A21D48"/>
    <w:multiLevelType w:val="multilevel"/>
    <w:tmpl w:val="3354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7C0580"/>
    <w:multiLevelType w:val="multilevel"/>
    <w:tmpl w:val="722E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BA136C"/>
    <w:multiLevelType w:val="multilevel"/>
    <w:tmpl w:val="95AE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7746F1"/>
    <w:multiLevelType w:val="multilevel"/>
    <w:tmpl w:val="B75E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D418C6"/>
    <w:multiLevelType w:val="multilevel"/>
    <w:tmpl w:val="204E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C26AE0"/>
    <w:multiLevelType w:val="multilevel"/>
    <w:tmpl w:val="AD7C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1B51BC"/>
    <w:multiLevelType w:val="multilevel"/>
    <w:tmpl w:val="DC28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37182B"/>
    <w:multiLevelType w:val="multilevel"/>
    <w:tmpl w:val="A242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362F93"/>
    <w:multiLevelType w:val="multilevel"/>
    <w:tmpl w:val="B218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195421"/>
    <w:multiLevelType w:val="multilevel"/>
    <w:tmpl w:val="A702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67033E"/>
    <w:multiLevelType w:val="multilevel"/>
    <w:tmpl w:val="16F8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CA4AFC"/>
    <w:multiLevelType w:val="multilevel"/>
    <w:tmpl w:val="D4D4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A650C7"/>
    <w:multiLevelType w:val="multilevel"/>
    <w:tmpl w:val="4B96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E74B77"/>
    <w:multiLevelType w:val="multilevel"/>
    <w:tmpl w:val="D56C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E80A6D"/>
    <w:multiLevelType w:val="multilevel"/>
    <w:tmpl w:val="558C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291E81"/>
    <w:multiLevelType w:val="multilevel"/>
    <w:tmpl w:val="CEF2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A94A69"/>
    <w:multiLevelType w:val="multilevel"/>
    <w:tmpl w:val="E88C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D27008"/>
    <w:multiLevelType w:val="multilevel"/>
    <w:tmpl w:val="8AC0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6B5A17"/>
    <w:multiLevelType w:val="hybridMultilevel"/>
    <w:tmpl w:val="D9FC3F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6375CB8"/>
    <w:multiLevelType w:val="multilevel"/>
    <w:tmpl w:val="977A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69773E"/>
    <w:multiLevelType w:val="multilevel"/>
    <w:tmpl w:val="B0BA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204A93"/>
    <w:multiLevelType w:val="multilevel"/>
    <w:tmpl w:val="5FF0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C0018C"/>
    <w:multiLevelType w:val="multilevel"/>
    <w:tmpl w:val="1F380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FA6607"/>
    <w:multiLevelType w:val="multilevel"/>
    <w:tmpl w:val="E822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070D10"/>
    <w:multiLevelType w:val="multilevel"/>
    <w:tmpl w:val="AD20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B87358"/>
    <w:multiLevelType w:val="multilevel"/>
    <w:tmpl w:val="DC3EF4CC"/>
    <w:lvl w:ilvl="0">
      <w:start w:val="1"/>
      <w:numFmt w:val="decimal"/>
      <w:pStyle w:val="a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855"/>
        </w:tabs>
        <w:ind w:left="2855" w:hanging="10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69"/>
        </w:tabs>
        <w:ind w:left="3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6"/>
        </w:tabs>
        <w:ind w:left="39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43"/>
        </w:tabs>
        <w:ind w:left="46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17"/>
        </w:tabs>
        <w:ind w:left="57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34"/>
        </w:tabs>
        <w:ind w:left="6434" w:hanging="2160"/>
      </w:pPr>
      <w:rPr>
        <w:rFonts w:hint="default"/>
      </w:rPr>
    </w:lvl>
  </w:abstractNum>
  <w:abstractNum w:abstractNumId="28">
    <w:nsid w:val="64EE3FF8"/>
    <w:multiLevelType w:val="multilevel"/>
    <w:tmpl w:val="7E14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71607C"/>
    <w:multiLevelType w:val="multilevel"/>
    <w:tmpl w:val="7E78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4E49A0"/>
    <w:multiLevelType w:val="multilevel"/>
    <w:tmpl w:val="864E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390D33"/>
    <w:multiLevelType w:val="multilevel"/>
    <w:tmpl w:val="1B7C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D83676"/>
    <w:multiLevelType w:val="multilevel"/>
    <w:tmpl w:val="F2D0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FD7A90"/>
    <w:multiLevelType w:val="multilevel"/>
    <w:tmpl w:val="8210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7B6470"/>
    <w:multiLevelType w:val="multilevel"/>
    <w:tmpl w:val="C4AEC8B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6A14AFC"/>
    <w:multiLevelType w:val="multilevel"/>
    <w:tmpl w:val="CF76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181878"/>
    <w:multiLevelType w:val="multilevel"/>
    <w:tmpl w:val="F286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5F1CCD"/>
    <w:multiLevelType w:val="multilevel"/>
    <w:tmpl w:val="21DE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2"/>
  </w:num>
  <w:num w:numId="3">
    <w:abstractNumId w:val="12"/>
  </w:num>
  <w:num w:numId="4">
    <w:abstractNumId w:val="5"/>
  </w:num>
  <w:num w:numId="5">
    <w:abstractNumId w:val="15"/>
  </w:num>
  <w:num w:numId="6">
    <w:abstractNumId w:val="23"/>
  </w:num>
  <w:num w:numId="7">
    <w:abstractNumId w:val="36"/>
  </w:num>
  <w:num w:numId="8">
    <w:abstractNumId w:val="2"/>
  </w:num>
  <w:num w:numId="9">
    <w:abstractNumId w:val="0"/>
  </w:num>
  <w:num w:numId="10">
    <w:abstractNumId w:val="33"/>
  </w:num>
  <w:num w:numId="11">
    <w:abstractNumId w:val="35"/>
  </w:num>
  <w:num w:numId="12">
    <w:abstractNumId w:val="11"/>
  </w:num>
  <w:num w:numId="13">
    <w:abstractNumId w:val="16"/>
  </w:num>
  <w:num w:numId="14">
    <w:abstractNumId w:val="10"/>
  </w:num>
  <w:num w:numId="15">
    <w:abstractNumId w:val="34"/>
  </w:num>
  <w:num w:numId="16">
    <w:abstractNumId w:val="37"/>
  </w:num>
  <w:num w:numId="17">
    <w:abstractNumId w:val="4"/>
  </w:num>
  <w:num w:numId="18">
    <w:abstractNumId w:val="31"/>
  </w:num>
  <w:num w:numId="19">
    <w:abstractNumId w:val="25"/>
  </w:num>
  <w:num w:numId="20">
    <w:abstractNumId w:val="19"/>
  </w:num>
  <w:num w:numId="21">
    <w:abstractNumId w:val="8"/>
  </w:num>
  <w:num w:numId="22">
    <w:abstractNumId w:val="30"/>
  </w:num>
  <w:num w:numId="23">
    <w:abstractNumId w:val="26"/>
  </w:num>
  <w:num w:numId="24">
    <w:abstractNumId w:val="22"/>
  </w:num>
  <w:num w:numId="25">
    <w:abstractNumId w:val="28"/>
  </w:num>
  <w:num w:numId="26">
    <w:abstractNumId w:val="29"/>
  </w:num>
  <w:num w:numId="27">
    <w:abstractNumId w:val="14"/>
  </w:num>
  <w:num w:numId="28">
    <w:abstractNumId w:val="7"/>
  </w:num>
  <w:num w:numId="29">
    <w:abstractNumId w:val="13"/>
  </w:num>
  <w:num w:numId="30">
    <w:abstractNumId w:val="20"/>
  </w:num>
  <w:num w:numId="31">
    <w:abstractNumId w:val="24"/>
  </w:num>
  <w:num w:numId="32">
    <w:abstractNumId w:val="1"/>
  </w:num>
  <w:num w:numId="33">
    <w:abstractNumId w:val="6"/>
  </w:num>
  <w:num w:numId="34">
    <w:abstractNumId w:val="9"/>
  </w:num>
  <w:num w:numId="35">
    <w:abstractNumId w:val="17"/>
  </w:num>
  <w:num w:numId="36">
    <w:abstractNumId w:val="21"/>
  </w:num>
  <w:num w:numId="37">
    <w:abstractNumId w:val="18"/>
  </w:num>
  <w:num w:numId="38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61"/>
    <w:rsid w:val="00000CB0"/>
    <w:rsid w:val="000010D4"/>
    <w:rsid w:val="0000479E"/>
    <w:rsid w:val="00004A38"/>
    <w:rsid w:val="0000762F"/>
    <w:rsid w:val="00007BB7"/>
    <w:rsid w:val="00010445"/>
    <w:rsid w:val="000115C8"/>
    <w:rsid w:val="00012B1B"/>
    <w:rsid w:val="00012E63"/>
    <w:rsid w:val="00013CFF"/>
    <w:rsid w:val="000144DE"/>
    <w:rsid w:val="000146C2"/>
    <w:rsid w:val="00015088"/>
    <w:rsid w:val="000177F2"/>
    <w:rsid w:val="00021052"/>
    <w:rsid w:val="000211B2"/>
    <w:rsid w:val="000223EC"/>
    <w:rsid w:val="00022637"/>
    <w:rsid w:val="00022770"/>
    <w:rsid w:val="00022EB5"/>
    <w:rsid w:val="00025AE1"/>
    <w:rsid w:val="000261D7"/>
    <w:rsid w:val="00026688"/>
    <w:rsid w:val="00027224"/>
    <w:rsid w:val="000306A4"/>
    <w:rsid w:val="00031943"/>
    <w:rsid w:val="000323E8"/>
    <w:rsid w:val="00032B29"/>
    <w:rsid w:val="000332E2"/>
    <w:rsid w:val="00035B50"/>
    <w:rsid w:val="00036091"/>
    <w:rsid w:val="00036110"/>
    <w:rsid w:val="00036576"/>
    <w:rsid w:val="00036601"/>
    <w:rsid w:val="000375BA"/>
    <w:rsid w:val="00042892"/>
    <w:rsid w:val="00043363"/>
    <w:rsid w:val="00044EFB"/>
    <w:rsid w:val="00044FAD"/>
    <w:rsid w:val="0004567A"/>
    <w:rsid w:val="000469DF"/>
    <w:rsid w:val="000475DE"/>
    <w:rsid w:val="000476BA"/>
    <w:rsid w:val="00047D45"/>
    <w:rsid w:val="000508E6"/>
    <w:rsid w:val="00050C01"/>
    <w:rsid w:val="0005113C"/>
    <w:rsid w:val="00052366"/>
    <w:rsid w:val="00053DD0"/>
    <w:rsid w:val="00053FCB"/>
    <w:rsid w:val="000543CC"/>
    <w:rsid w:val="000559B4"/>
    <w:rsid w:val="00056623"/>
    <w:rsid w:val="00056FA4"/>
    <w:rsid w:val="0006070D"/>
    <w:rsid w:val="00061920"/>
    <w:rsid w:val="00062CA7"/>
    <w:rsid w:val="00063123"/>
    <w:rsid w:val="0006514E"/>
    <w:rsid w:val="00065484"/>
    <w:rsid w:val="00067D5E"/>
    <w:rsid w:val="00071037"/>
    <w:rsid w:val="00072A85"/>
    <w:rsid w:val="00072B51"/>
    <w:rsid w:val="00072D51"/>
    <w:rsid w:val="0007300E"/>
    <w:rsid w:val="0007332C"/>
    <w:rsid w:val="00073443"/>
    <w:rsid w:val="000742AD"/>
    <w:rsid w:val="00074655"/>
    <w:rsid w:val="00074B0F"/>
    <w:rsid w:val="00075615"/>
    <w:rsid w:val="000758F4"/>
    <w:rsid w:val="00075F35"/>
    <w:rsid w:val="00075FE4"/>
    <w:rsid w:val="000761E9"/>
    <w:rsid w:val="00080A32"/>
    <w:rsid w:val="00080BCC"/>
    <w:rsid w:val="00080C89"/>
    <w:rsid w:val="0008109B"/>
    <w:rsid w:val="00083AC7"/>
    <w:rsid w:val="0008444D"/>
    <w:rsid w:val="0008451B"/>
    <w:rsid w:val="000868F9"/>
    <w:rsid w:val="00091A10"/>
    <w:rsid w:val="00092278"/>
    <w:rsid w:val="00092505"/>
    <w:rsid w:val="000927DD"/>
    <w:rsid w:val="000929CD"/>
    <w:rsid w:val="00092FF5"/>
    <w:rsid w:val="0009408A"/>
    <w:rsid w:val="00095074"/>
    <w:rsid w:val="00095B3F"/>
    <w:rsid w:val="000967E2"/>
    <w:rsid w:val="00096C7E"/>
    <w:rsid w:val="000A05B5"/>
    <w:rsid w:val="000A07BC"/>
    <w:rsid w:val="000A0940"/>
    <w:rsid w:val="000A0DDE"/>
    <w:rsid w:val="000A1C71"/>
    <w:rsid w:val="000A3C94"/>
    <w:rsid w:val="000A4890"/>
    <w:rsid w:val="000A556F"/>
    <w:rsid w:val="000A5DB5"/>
    <w:rsid w:val="000A66F3"/>
    <w:rsid w:val="000A6C44"/>
    <w:rsid w:val="000A7DBD"/>
    <w:rsid w:val="000B02CD"/>
    <w:rsid w:val="000B03B2"/>
    <w:rsid w:val="000B05B9"/>
    <w:rsid w:val="000B118C"/>
    <w:rsid w:val="000B1775"/>
    <w:rsid w:val="000B28B2"/>
    <w:rsid w:val="000B2EAA"/>
    <w:rsid w:val="000B33AC"/>
    <w:rsid w:val="000B34C1"/>
    <w:rsid w:val="000B4322"/>
    <w:rsid w:val="000B450F"/>
    <w:rsid w:val="000B4C95"/>
    <w:rsid w:val="000B4CE2"/>
    <w:rsid w:val="000B58FD"/>
    <w:rsid w:val="000B6989"/>
    <w:rsid w:val="000B6F19"/>
    <w:rsid w:val="000B7C0A"/>
    <w:rsid w:val="000B7C8D"/>
    <w:rsid w:val="000C0210"/>
    <w:rsid w:val="000C0B2C"/>
    <w:rsid w:val="000C20C0"/>
    <w:rsid w:val="000C210A"/>
    <w:rsid w:val="000C34AD"/>
    <w:rsid w:val="000C36F5"/>
    <w:rsid w:val="000C3845"/>
    <w:rsid w:val="000C3B88"/>
    <w:rsid w:val="000C3C87"/>
    <w:rsid w:val="000C3E3B"/>
    <w:rsid w:val="000C3F5E"/>
    <w:rsid w:val="000C6EE6"/>
    <w:rsid w:val="000C7611"/>
    <w:rsid w:val="000D0D58"/>
    <w:rsid w:val="000D1729"/>
    <w:rsid w:val="000D1E10"/>
    <w:rsid w:val="000D47D7"/>
    <w:rsid w:val="000D734A"/>
    <w:rsid w:val="000D775B"/>
    <w:rsid w:val="000E01DA"/>
    <w:rsid w:val="000E04BF"/>
    <w:rsid w:val="000E0A05"/>
    <w:rsid w:val="000E134A"/>
    <w:rsid w:val="000E37DF"/>
    <w:rsid w:val="000E47EA"/>
    <w:rsid w:val="000E56D6"/>
    <w:rsid w:val="000E57AC"/>
    <w:rsid w:val="000E6960"/>
    <w:rsid w:val="000F00DA"/>
    <w:rsid w:val="000F0724"/>
    <w:rsid w:val="000F11D1"/>
    <w:rsid w:val="000F1279"/>
    <w:rsid w:val="000F17B5"/>
    <w:rsid w:val="000F2978"/>
    <w:rsid w:val="000F2D35"/>
    <w:rsid w:val="000F2D60"/>
    <w:rsid w:val="000F38EC"/>
    <w:rsid w:val="000F496A"/>
    <w:rsid w:val="000F53DF"/>
    <w:rsid w:val="000F549A"/>
    <w:rsid w:val="000F5946"/>
    <w:rsid w:val="000F70EC"/>
    <w:rsid w:val="000F796E"/>
    <w:rsid w:val="000F7E9F"/>
    <w:rsid w:val="001008B3"/>
    <w:rsid w:val="001037DA"/>
    <w:rsid w:val="00105985"/>
    <w:rsid w:val="00105F96"/>
    <w:rsid w:val="00106C5D"/>
    <w:rsid w:val="00106D9A"/>
    <w:rsid w:val="00110D68"/>
    <w:rsid w:val="0011107F"/>
    <w:rsid w:val="00111D58"/>
    <w:rsid w:val="00111ED9"/>
    <w:rsid w:val="00112509"/>
    <w:rsid w:val="00115093"/>
    <w:rsid w:val="001152E0"/>
    <w:rsid w:val="00115C69"/>
    <w:rsid w:val="00116653"/>
    <w:rsid w:val="001170B8"/>
    <w:rsid w:val="00117452"/>
    <w:rsid w:val="00117EFA"/>
    <w:rsid w:val="00120BA9"/>
    <w:rsid w:val="00120BBD"/>
    <w:rsid w:val="00120DA6"/>
    <w:rsid w:val="00120F53"/>
    <w:rsid w:val="00120F88"/>
    <w:rsid w:val="00120FF2"/>
    <w:rsid w:val="00121085"/>
    <w:rsid w:val="00121F63"/>
    <w:rsid w:val="00121FDA"/>
    <w:rsid w:val="0012208B"/>
    <w:rsid w:val="00122D76"/>
    <w:rsid w:val="00122F33"/>
    <w:rsid w:val="00122FF8"/>
    <w:rsid w:val="00123DF7"/>
    <w:rsid w:val="001253EF"/>
    <w:rsid w:val="0012656F"/>
    <w:rsid w:val="001275D9"/>
    <w:rsid w:val="00127A3F"/>
    <w:rsid w:val="001307CD"/>
    <w:rsid w:val="001314CB"/>
    <w:rsid w:val="00132F05"/>
    <w:rsid w:val="00133F4E"/>
    <w:rsid w:val="0013474D"/>
    <w:rsid w:val="00134F96"/>
    <w:rsid w:val="00135AC9"/>
    <w:rsid w:val="00135B91"/>
    <w:rsid w:val="00141409"/>
    <w:rsid w:val="00141AC1"/>
    <w:rsid w:val="00142BB0"/>
    <w:rsid w:val="00142F26"/>
    <w:rsid w:val="00144049"/>
    <w:rsid w:val="0014453D"/>
    <w:rsid w:val="00145DC2"/>
    <w:rsid w:val="00146355"/>
    <w:rsid w:val="00146ED0"/>
    <w:rsid w:val="00147705"/>
    <w:rsid w:val="001506CC"/>
    <w:rsid w:val="00150B2A"/>
    <w:rsid w:val="001528FC"/>
    <w:rsid w:val="00154CA0"/>
    <w:rsid w:val="00156402"/>
    <w:rsid w:val="0015665C"/>
    <w:rsid w:val="00156ABB"/>
    <w:rsid w:val="00160DFE"/>
    <w:rsid w:val="00161739"/>
    <w:rsid w:val="001624F9"/>
    <w:rsid w:val="001627C4"/>
    <w:rsid w:val="001636A9"/>
    <w:rsid w:val="001638FB"/>
    <w:rsid w:val="001644B1"/>
    <w:rsid w:val="00164569"/>
    <w:rsid w:val="00164574"/>
    <w:rsid w:val="00164CFA"/>
    <w:rsid w:val="00166503"/>
    <w:rsid w:val="00166F0D"/>
    <w:rsid w:val="00167733"/>
    <w:rsid w:val="00170267"/>
    <w:rsid w:val="001706DB"/>
    <w:rsid w:val="00173173"/>
    <w:rsid w:val="00173A4F"/>
    <w:rsid w:val="0017536E"/>
    <w:rsid w:val="00176B76"/>
    <w:rsid w:val="00177486"/>
    <w:rsid w:val="00177C09"/>
    <w:rsid w:val="00180AB7"/>
    <w:rsid w:val="00180E02"/>
    <w:rsid w:val="00181561"/>
    <w:rsid w:val="001832C8"/>
    <w:rsid w:val="00184388"/>
    <w:rsid w:val="001845A0"/>
    <w:rsid w:val="001847D4"/>
    <w:rsid w:val="00184C68"/>
    <w:rsid w:val="00185AD3"/>
    <w:rsid w:val="00187AB8"/>
    <w:rsid w:val="00187DCB"/>
    <w:rsid w:val="001912C8"/>
    <w:rsid w:val="001914FB"/>
    <w:rsid w:val="00191D1B"/>
    <w:rsid w:val="00191E16"/>
    <w:rsid w:val="00191E2A"/>
    <w:rsid w:val="00191F0B"/>
    <w:rsid w:val="00192763"/>
    <w:rsid w:val="00192E86"/>
    <w:rsid w:val="00196646"/>
    <w:rsid w:val="00196A1E"/>
    <w:rsid w:val="001973AC"/>
    <w:rsid w:val="001978FC"/>
    <w:rsid w:val="001A0350"/>
    <w:rsid w:val="001A03FD"/>
    <w:rsid w:val="001A045C"/>
    <w:rsid w:val="001A076F"/>
    <w:rsid w:val="001A0B27"/>
    <w:rsid w:val="001A2B69"/>
    <w:rsid w:val="001A376F"/>
    <w:rsid w:val="001A4F11"/>
    <w:rsid w:val="001A5C75"/>
    <w:rsid w:val="001A6095"/>
    <w:rsid w:val="001A662F"/>
    <w:rsid w:val="001A6D3A"/>
    <w:rsid w:val="001A7479"/>
    <w:rsid w:val="001A7C77"/>
    <w:rsid w:val="001B15DD"/>
    <w:rsid w:val="001B2109"/>
    <w:rsid w:val="001B30D4"/>
    <w:rsid w:val="001B5428"/>
    <w:rsid w:val="001B650B"/>
    <w:rsid w:val="001B70A3"/>
    <w:rsid w:val="001B70CB"/>
    <w:rsid w:val="001B719F"/>
    <w:rsid w:val="001B7827"/>
    <w:rsid w:val="001C1AEF"/>
    <w:rsid w:val="001C2A4D"/>
    <w:rsid w:val="001C38E2"/>
    <w:rsid w:val="001C3B22"/>
    <w:rsid w:val="001C5AED"/>
    <w:rsid w:val="001D111A"/>
    <w:rsid w:val="001D11C1"/>
    <w:rsid w:val="001D136D"/>
    <w:rsid w:val="001D15CB"/>
    <w:rsid w:val="001D1EEE"/>
    <w:rsid w:val="001D1F0F"/>
    <w:rsid w:val="001D31AE"/>
    <w:rsid w:val="001D3AFE"/>
    <w:rsid w:val="001D4EC4"/>
    <w:rsid w:val="001D4F97"/>
    <w:rsid w:val="001D5D49"/>
    <w:rsid w:val="001D5E6E"/>
    <w:rsid w:val="001D6373"/>
    <w:rsid w:val="001D77F2"/>
    <w:rsid w:val="001E150F"/>
    <w:rsid w:val="001E19EC"/>
    <w:rsid w:val="001E3218"/>
    <w:rsid w:val="001E6C95"/>
    <w:rsid w:val="001E7147"/>
    <w:rsid w:val="001E7642"/>
    <w:rsid w:val="001F0ACE"/>
    <w:rsid w:val="001F0AD8"/>
    <w:rsid w:val="001F1120"/>
    <w:rsid w:val="001F115E"/>
    <w:rsid w:val="001F18D2"/>
    <w:rsid w:val="001F1A48"/>
    <w:rsid w:val="001F2E86"/>
    <w:rsid w:val="001F5571"/>
    <w:rsid w:val="001F7026"/>
    <w:rsid w:val="001F705E"/>
    <w:rsid w:val="001F7CD8"/>
    <w:rsid w:val="001F7E74"/>
    <w:rsid w:val="002010D8"/>
    <w:rsid w:val="002023D4"/>
    <w:rsid w:val="00202C87"/>
    <w:rsid w:val="002046F8"/>
    <w:rsid w:val="0020567D"/>
    <w:rsid w:val="002056E6"/>
    <w:rsid w:val="00205762"/>
    <w:rsid w:val="00207E13"/>
    <w:rsid w:val="00210079"/>
    <w:rsid w:val="0021080D"/>
    <w:rsid w:val="002135AF"/>
    <w:rsid w:val="002144EC"/>
    <w:rsid w:val="00215572"/>
    <w:rsid w:val="00216603"/>
    <w:rsid w:val="0021687A"/>
    <w:rsid w:val="00216B6A"/>
    <w:rsid w:val="00216C1C"/>
    <w:rsid w:val="00216C4B"/>
    <w:rsid w:val="002172D7"/>
    <w:rsid w:val="00220661"/>
    <w:rsid w:val="00221311"/>
    <w:rsid w:val="002213B5"/>
    <w:rsid w:val="00222666"/>
    <w:rsid w:val="00222CC8"/>
    <w:rsid w:val="00224963"/>
    <w:rsid w:val="00224FCF"/>
    <w:rsid w:val="00225A1F"/>
    <w:rsid w:val="00226678"/>
    <w:rsid w:val="00226A00"/>
    <w:rsid w:val="0022704A"/>
    <w:rsid w:val="002309F1"/>
    <w:rsid w:val="00230BF0"/>
    <w:rsid w:val="00231292"/>
    <w:rsid w:val="00231C77"/>
    <w:rsid w:val="00232865"/>
    <w:rsid w:val="00233F3F"/>
    <w:rsid w:val="00235591"/>
    <w:rsid w:val="00235BCD"/>
    <w:rsid w:val="002363B4"/>
    <w:rsid w:val="0023664E"/>
    <w:rsid w:val="0024037D"/>
    <w:rsid w:val="0024038E"/>
    <w:rsid w:val="00240E61"/>
    <w:rsid w:val="00242DAB"/>
    <w:rsid w:val="0024416D"/>
    <w:rsid w:val="00245168"/>
    <w:rsid w:val="0024669B"/>
    <w:rsid w:val="00246E8E"/>
    <w:rsid w:val="002475F4"/>
    <w:rsid w:val="00252B52"/>
    <w:rsid w:val="00253A3B"/>
    <w:rsid w:val="002548D8"/>
    <w:rsid w:val="00255800"/>
    <w:rsid w:val="00256D24"/>
    <w:rsid w:val="0026026A"/>
    <w:rsid w:val="00260C3D"/>
    <w:rsid w:val="00263238"/>
    <w:rsid w:val="00263937"/>
    <w:rsid w:val="00263D47"/>
    <w:rsid w:val="002643B2"/>
    <w:rsid w:val="0026534F"/>
    <w:rsid w:val="00265F77"/>
    <w:rsid w:val="002662B6"/>
    <w:rsid w:val="0026651D"/>
    <w:rsid w:val="00266583"/>
    <w:rsid w:val="002677F8"/>
    <w:rsid w:val="0027082F"/>
    <w:rsid w:val="002708BD"/>
    <w:rsid w:val="002709A9"/>
    <w:rsid w:val="002709C6"/>
    <w:rsid w:val="00272D79"/>
    <w:rsid w:val="00274240"/>
    <w:rsid w:val="00274263"/>
    <w:rsid w:val="00275126"/>
    <w:rsid w:val="00275159"/>
    <w:rsid w:val="002766D6"/>
    <w:rsid w:val="00276DF1"/>
    <w:rsid w:val="00277164"/>
    <w:rsid w:val="002806EE"/>
    <w:rsid w:val="00280D38"/>
    <w:rsid w:val="002820C4"/>
    <w:rsid w:val="00282294"/>
    <w:rsid w:val="00283FD9"/>
    <w:rsid w:val="002849B0"/>
    <w:rsid w:val="00286DAC"/>
    <w:rsid w:val="00287A1B"/>
    <w:rsid w:val="00290A0B"/>
    <w:rsid w:val="002923F8"/>
    <w:rsid w:val="00292F76"/>
    <w:rsid w:val="002933DD"/>
    <w:rsid w:val="002951CE"/>
    <w:rsid w:val="002954C0"/>
    <w:rsid w:val="00295C99"/>
    <w:rsid w:val="00295F3F"/>
    <w:rsid w:val="0029696C"/>
    <w:rsid w:val="00296E26"/>
    <w:rsid w:val="00296EEA"/>
    <w:rsid w:val="00296FD5"/>
    <w:rsid w:val="002A0EFA"/>
    <w:rsid w:val="002A18A6"/>
    <w:rsid w:val="002A1F02"/>
    <w:rsid w:val="002A2972"/>
    <w:rsid w:val="002A463A"/>
    <w:rsid w:val="002A4A4A"/>
    <w:rsid w:val="002A5657"/>
    <w:rsid w:val="002A5FDA"/>
    <w:rsid w:val="002A6ADC"/>
    <w:rsid w:val="002B07CE"/>
    <w:rsid w:val="002B0879"/>
    <w:rsid w:val="002B1BE2"/>
    <w:rsid w:val="002B3DA7"/>
    <w:rsid w:val="002B44C4"/>
    <w:rsid w:val="002B4AE2"/>
    <w:rsid w:val="002B4E17"/>
    <w:rsid w:val="002B5FAD"/>
    <w:rsid w:val="002B77A0"/>
    <w:rsid w:val="002B7C43"/>
    <w:rsid w:val="002C1A92"/>
    <w:rsid w:val="002C22B7"/>
    <w:rsid w:val="002C2D19"/>
    <w:rsid w:val="002C4902"/>
    <w:rsid w:val="002C5C99"/>
    <w:rsid w:val="002C64DD"/>
    <w:rsid w:val="002C6826"/>
    <w:rsid w:val="002C6869"/>
    <w:rsid w:val="002C6F39"/>
    <w:rsid w:val="002D0F43"/>
    <w:rsid w:val="002D2999"/>
    <w:rsid w:val="002D30AE"/>
    <w:rsid w:val="002D3A6B"/>
    <w:rsid w:val="002D3AF5"/>
    <w:rsid w:val="002D3CE5"/>
    <w:rsid w:val="002D46DB"/>
    <w:rsid w:val="002D78A9"/>
    <w:rsid w:val="002E064C"/>
    <w:rsid w:val="002E092C"/>
    <w:rsid w:val="002E2756"/>
    <w:rsid w:val="002E3382"/>
    <w:rsid w:val="002E349A"/>
    <w:rsid w:val="002E450D"/>
    <w:rsid w:val="002E4555"/>
    <w:rsid w:val="002E5C23"/>
    <w:rsid w:val="002E64F4"/>
    <w:rsid w:val="002E6A21"/>
    <w:rsid w:val="002E79EA"/>
    <w:rsid w:val="002F00FF"/>
    <w:rsid w:val="002F135D"/>
    <w:rsid w:val="002F1A14"/>
    <w:rsid w:val="002F1DDC"/>
    <w:rsid w:val="002F3CDB"/>
    <w:rsid w:val="002F3F98"/>
    <w:rsid w:val="002F61DE"/>
    <w:rsid w:val="00300A3E"/>
    <w:rsid w:val="00300B50"/>
    <w:rsid w:val="00302AD7"/>
    <w:rsid w:val="00302FDC"/>
    <w:rsid w:val="003031C2"/>
    <w:rsid w:val="00303FAD"/>
    <w:rsid w:val="0030459E"/>
    <w:rsid w:val="0030558A"/>
    <w:rsid w:val="00305F6F"/>
    <w:rsid w:val="0030603E"/>
    <w:rsid w:val="00306946"/>
    <w:rsid w:val="003074B1"/>
    <w:rsid w:val="00310292"/>
    <w:rsid w:val="003107A0"/>
    <w:rsid w:val="00310B6C"/>
    <w:rsid w:val="00310F9B"/>
    <w:rsid w:val="0031118B"/>
    <w:rsid w:val="00311362"/>
    <w:rsid w:val="003115EA"/>
    <w:rsid w:val="00313126"/>
    <w:rsid w:val="00314286"/>
    <w:rsid w:val="0031445C"/>
    <w:rsid w:val="00315425"/>
    <w:rsid w:val="003155D7"/>
    <w:rsid w:val="003165AF"/>
    <w:rsid w:val="003177C8"/>
    <w:rsid w:val="00320BEB"/>
    <w:rsid w:val="003218F7"/>
    <w:rsid w:val="003227E0"/>
    <w:rsid w:val="00322855"/>
    <w:rsid w:val="003233C5"/>
    <w:rsid w:val="003246A4"/>
    <w:rsid w:val="00324F29"/>
    <w:rsid w:val="003256C8"/>
    <w:rsid w:val="00326196"/>
    <w:rsid w:val="00327A1A"/>
    <w:rsid w:val="00330E46"/>
    <w:rsid w:val="00331215"/>
    <w:rsid w:val="003321FE"/>
    <w:rsid w:val="00333151"/>
    <w:rsid w:val="0033423C"/>
    <w:rsid w:val="0033560E"/>
    <w:rsid w:val="003421DA"/>
    <w:rsid w:val="00342945"/>
    <w:rsid w:val="00342F35"/>
    <w:rsid w:val="00344684"/>
    <w:rsid w:val="00344EBF"/>
    <w:rsid w:val="00344FD9"/>
    <w:rsid w:val="00351582"/>
    <w:rsid w:val="00351B0A"/>
    <w:rsid w:val="003534EE"/>
    <w:rsid w:val="00355618"/>
    <w:rsid w:val="00355EDD"/>
    <w:rsid w:val="00356A22"/>
    <w:rsid w:val="0035778B"/>
    <w:rsid w:val="00357BAF"/>
    <w:rsid w:val="00360A0E"/>
    <w:rsid w:val="003617B0"/>
    <w:rsid w:val="0036191C"/>
    <w:rsid w:val="00361A28"/>
    <w:rsid w:val="00362936"/>
    <w:rsid w:val="00363D98"/>
    <w:rsid w:val="003659EC"/>
    <w:rsid w:val="00365C8B"/>
    <w:rsid w:val="00366879"/>
    <w:rsid w:val="00367169"/>
    <w:rsid w:val="00367F2F"/>
    <w:rsid w:val="00370034"/>
    <w:rsid w:val="00371860"/>
    <w:rsid w:val="00372054"/>
    <w:rsid w:val="003736B7"/>
    <w:rsid w:val="00375D02"/>
    <w:rsid w:val="003761CF"/>
    <w:rsid w:val="00377662"/>
    <w:rsid w:val="00377BD2"/>
    <w:rsid w:val="00377E02"/>
    <w:rsid w:val="00381BCC"/>
    <w:rsid w:val="00382A16"/>
    <w:rsid w:val="0038321E"/>
    <w:rsid w:val="003842F6"/>
    <w:rsid w:val="00384432"/>
    <w:rsid w:val="00384C79"/>
    <w:rsid w:val="00385E13"/>
    <w:rsid w:val="00386F12"/>
    <w:rsid w:val="0038749F"/>
    <w:rsid w:val="003923AD"/>
    <w:rsid w:val="00393034"/>
    <w:rsid w:val="003937B9"/>
    <w:rsid w:val="00394346"/>
    <w:rsid w:val="00394B12"/>
    <w:rsid w:val="00394F29"/>
    <w:rsid w:val="00395284"/>
    <w:rsid w:val="0039584A"/>
    <w:rsid w:val="003972C9"/>
    <w:rsid w:val="00397395"/>
    <w:rsid w:val="0039776B"/>
    <w:rsid w:val="00397C0D"/>
    <w:rsid w:val="00397F6C"/>
    <w:rsid w:val="003A1482"/>
    <w:rsid w:val="003A1D97"/>
    <w:rsid w:val="003A1FF5"/>
    <w:rsid w:val="003A2A80"/>
    <w:rsid w:val="003A323B"/>
    <w:rsid w:val="003A3ABC"/>
    <w:rsid w:val="003A5B4F"/>
    <w:rsid w:val="003A62BA"/>
    <w:rsid w:val="003A6A29"/>
    <w:rsid w:val="003A7523"/>
    <w:rsid w:val="003B08F7"/>
    <w:rsid w:val="003B0908"/>
    <w:rsid w:val="003B1B55"/>
    <w:rsid w:val="003B254E"/>
    <w:rsid w:val="003B329C"/>
    <w:rsid w:val="003B43D9"/>
    <w:rsid w:val="003B4A4E"/>
    <w:rsid w:val="003B6A41"/>
    <w:rsid w:val="003B7119"/>
    <w:rsid w:val="003C0750"/>
    <w:rsid w:val="003C0BA0"/>
    <w:rsid w:val="003C11BB"/>
    <w:rsid w:val="003C1426"/>
    <w:rsid w:val="003C174A"/>
    <w:rsid w:val="003C43F9"/>
    <w:rsid w:val="003D133C"/>
    <w:rsid w:val="003D1A7F"/>
    <w:rsid w:val="003D2652"/>
    <w:rsid w:val="003D4722"/>
    <w:rsid w:val="003D49D5"/>
    <w:rsid w:val="003D523D"/>
    <w:rsid w:val="003D5417"/>
    <w:rsid w:val="003D55F5"/>
    <w:rsid w:val="003D63C7"/>
    <w:rsid w:val="003D7996"/>
    <w:rsid w:val="003E04AA"/>
    <w:rsid w:val="003E3A6F"/>
    <w:rsid w:val="003E4098"/>
    <w:rsid w:val="003E451F"/>
    <w:rsid w:val="003E4E2A"/>
    <w:rsid w:val="003E5A34"/>
    <w:rsid w:val="003E61B1"/>
    <w:rsid w:val="003E6714"/>
    <w:rsid w:val="003E6D64"/>
    <w:rsid w:val="003E73DA"/>
    <w:rsid w:val="003E7977"/>
    <w:rsid w:val="003F1BB6"/>
    <w:rsid w:val="003F22C0"/>
    <w:rsid w:val="003F26E6"/>
    <w:rsid w:val="003F289C"/>
    <w:rsid w:val="003F3012"/>
    <w:rsid w:val="003F4B79"/>
    <w:rsid w:val="003F53A9"/>
    <w:rsid w:val="003F5514"/>
    <w:rsid w:val="003F5CE8"/>
    <w:rsid w:val="003F7660"/>
    <w:rsid w:val="003F7CD7"/>
    <w:rsid w:val="004006C9"/>
    <w:rsid w:val="00401C2A"/>
    <w:rsid w:val="00402142"/>
    <w:rsid w:val="00402259"/>
    <w:rsid w:val="00402857"/>
    <w:rsid w:val="00404B8E"/>
    <w:rsid w:val="00405D8C"/>
    <w:rsid w:val="004069AB"/>
    <w:rsid w:val="00410420"/>
    <w:rsid w:val="00410737"/>
    <w:rsid w:val="00410849"/>
    <w:rsid w:val="0041084D"/>
    <w:rsid w:val="004109C1"/>
    <w:rsid w:val="0041127B"/>
    <w:rsid w:val="0041244F"/>
    <w:rsid w:val="00412A8F"/>
    <w:rsid w:val="00412A9E"/>
    <w:rsid w:val="00414613"/>
    <w:rsid w:val="00416842"/>
    <w:rsid w:val="00417580"/>
    <w:rsid w:val="004176F4"/>
    <w:rsid w:val="00417AD1"/>
    <w:rsid w:val="004203E6"/>
    <w:rsid w:val="00420CC5"/>
    <w:rsid w:val="004214F2"/>
    <w:rsid w:val="004217C5"/>
    <w:rsid w:val="00421ADF"/>
    <w:rsid w:val="004231DF"/>
    <w:rsid w:val="004234DD"/>
    <w:rsid w:val="004241D5"/>
    <w:rsid w:val="004241E9"/>
    <w:rsid w:val="00425025"/>
    <w:rsid w:val="00425075"/>
    <w:rsid w:val="004266F8"/>
    <w:rsid w:val="00426771"/>
    <w:rsid w:val="00426B4B"/>
    <w:rsid w:val="00426C3C"/>
    <w:rsid w:val="0042717E"/>
    <w:rsid w:val="00427527"/>
    <w:rsid w:val="004277FD"/>
    <w:rsid w:val="0042788A"/>
    <w:rsid w:val="0043006E"/>
    <w:rsid w:val="00430703"/>
    <w:rsid w:val="004307D6"/>
    <w:rsid w:val="004308FB"/>
    <w:rsid w:val="0043131F"/>
    <w:rsid w:val="00431334"/>
    <w:rsid w:val="00431CC3"/>
    <w:rsid w:val="00434B87"/>
    <w:rsid w:val="004377BF"/>
    <w:rsid w:val="00437AD5"/>
    <w:rsid w:val="0044025B"/>
    <w:rsid w:val="0044079D"/>
    <w:rsid w:val="00440D67"/>
    <w:rsid w:val="004414AB"/>
    <w:rsid w:val="00441C5C"/>
    <w:rsid w:val="00442B6A"/>
    <w:rsid w:val="00443FD4"/>
    <w:rsid w:val="004446AE"/>
    <w:rsid w:val="00445C2D"/>
    <w:rsid w:val="00445EB6"/>
    <w:rsid w:val="00446CE5"/>
    <w:rsid w:val="00447A25"/>
    <w:rsid w:val="00447C38"/>
    <w:rsid w:val="00447E59"/>
    <w:rsid w:val="00450694"/>
    <w:rsid w:val="0045362F"/>
    <w:rsid w:val="00453A86"/>
    <w:rsid w:val="00453D78"/>
    <w:rsid w:val="00454BB8"/>
    <w:rsid w:val="00455E12"/>
    <w:rsid w:val="00456230"/>
    <w:rsid w:val="00456888"/>
    <w:rsid w:val="00456BF8"/>
    <w:rsid w:val="00457C48"/>
    <w:rsid w:val="00457FFD"/>
    <w:rsid w:val="0046087D"/>
    <w:rsid w:val="00460ACE"/>
    <w:rsid w:val="0046105F"/>
    <w:rsid w:val="00461D19"/>
    <w:rsid w:val="004622E9"/>
    <w:rsid w:val="0046286B"/>
    <w:rsid w:val="00462B2F"/>
    <w:rsid w:val="00463371"/>
    <w:rsid w:val="004635AA"/>
    <w:rsid w:val="00463B0B"/>
    <w:rsid w:val="00463FF0"/>
    <w:rsid w:val="00464E12"/>
    <w:rsid w:val="00464E37"/>
    <w:rsid w:val="00465500"/>
    <w:rsid w:val="00466E83"/>
    <w:rsid w:val="00470126"/>
    <w:rsid w:val="0047141E"/>
    <w:rsid w:val="004717CB"/>
    <w:rsid w:val="00472D9B"/>
    <w:rsid w:val="00473334"/>
    <w:rsid w:val="00473487"/>
    <w:rsid w:val="004734AB"/>
    <w:rsid w:val="00474B88"/>
    <w:rsid w:val="00475393"/>
    <w:rsid w:val="00476933"/>
    <w:rsid w:val="004778A6"/>
    <w:rsid w:val="00477C92"/>
    <w:rsid w:val="00480072"/>
    <w:rsid w:val="00480DEC"/>
    <w:rsid w:val="00482D05"/>
    <w:rsid w:val="0048307A"/>
    <w:rsid w:val="00483366"/>
    <w:rsid w:val="004838F3"/>
    <w:rsid w:val="00483E52"/>
    <w:rsid w:val="004846D5"/>
    <w:rsid w:val="00484F9F"/>
    <w:rsid w:val="00485ED8"/>
    <w:rsid w:val="004863FA"/>
    <w:rsid w:val="0048682B"/>
    <w:rsid w:val="00486CA5"/>
    <w:rsid w:val="00487853"/>
    <w:rsid w:val="004906BC"/>
    <w:rsid w:val="00490C7B"/>
    <w:rsid w:val="00491A79"/>
    <w:rsid w:val="0049202F"/>
    <w:rsid w:val="004921DD"/>
    <w:rsid w:val="00492230"/>
    <w:rsid w:val="004927CC"/>
    <w:rsid w:val="00492E03"/>
    <w:rsid w:val="004930C6"/>
    <w:rsid w:val="004947E6"/>
    <w:rsid w:val="00494D9F"/>
    <w:rsid w:val="00495C24"/>
    <w:rsid w:val="00496117"/>
    <w:rsid w:val="0049654D"/>
    <w:rsid w:val="004A069C"/>
    <w:rsid w:val="004A10CA"/>
    <w:rsid w:val="004A26AE"/>
    <w:rsid w:val="004A28E4"/>
    <w:rsid w:val="004A2AE8"/>
    <w:rsid w:val="004A39C6"/>
    <w:rsid w:val="004A4202"/>
    <w:rsid w:val="004A6FB6"/>
    <w:rsid w:val="004A7058"/>
    <w:rsid w:val="004A70E6"/>
    <w:rsid w:val="004A771C"/>
    <w:rsid w:val="004A79D2"/>
    <w:rsid w:val="004A7B16"/>
    <w:rsid w:val="004B1DB2"/>
    <w:rsid w:val="004B2ED0"/>
    <w:rsid w:val="004B2EF2"/>
    <w:rsid w:val="004B391A"/>
    <w:rsid w:val="004B68AF"/>
    <w:rsid w:val="004B70A6"/>
    <w:rsid w:val="004C3AF5"/>
    <w:rsid w:val="004C44C5"/>
    <w:rsid w:val="004C608F"/>
    <w:rsid w:val="004C752E"/>
    <w:rsid w:val="004C7ACE"/>
    <w:rsid w:val="004C7F5B"/>
    <w:rsid w:val="004D03D2"/>
    <w:rsid w:val="004D1B14"/>
    <w:rsid w:val="004D1C24"/>
    <w:rsid w:val="004D358F"/>
    <w:rsid w:val="004D5081"/>
    <w:rsid w:val="004D5589"/>
    <w:rsid w:val="004D66DB"/>
    <w:rsid w:val="004E0822"/>
    <w:rsid w:val="004E0897"/>
    <w:rsid w:val="004E10DD"/>
    <w:rsid w:val="004E1467"/>
    <w:rsid w:val="004E1728"/>
    <w:rsid w:val="004E2098"/>
    <w:rsid w:val="004E21AA"/>
    <w:rsid w:val="004E2C9A"/>
    <w:rsid w:val="004E2E75"/>
    <w:rsid w:val="004E2F57"/>
    <w:rsid w:val="004E3658"/>
    <w:rsid w:val="004E5012"/>
    <w:rsid w:val="004E532B"/>
    <w:rsid w:val="004E5EDD"/>
    <w:rsid w:val="004E5EEE"/>
    <w:rsid w:val="004E6AEE"/>
    <w:rsid w:val="004E745A"/>
    <w:rsid w:val="004E7589"/>
    <w:rsid w:val="004E761C"/>
    <w:rsid w:val="004F031C"/>
    <w:rsid w:val="004F1D28"/>
    <w:rsid w:val="004F239F"/>
    <w:rsid w:val="004F2EA7"/>
    <w:rsid w:val="004F3B46"/>
    <w:rsid w:val="004F485C"/>
    <w:rsid w:val="004F728B"/>
    <w:rsid w:val="00500916"/>
    <w:rsid w:val="00500957"/>
    <w:rsid w:val="005010E8"/>
    <w:rsid w:val="00502562"/>
    <w:rsid w:val="00503E2D"/>
    <w:rsid w:val="00504288"/>
    <w:rsid w:val="005045C7"/>
    <w:rsid w:val="00504B87"/>
    <w:rsid w:val="005050A6"/>
    <w:rsid w:val="005051DB"/>
    <w:rsid w:val="005053EB"/>
    <w:rsid w:val="00505B1F"/>
    <w:rsid w:val="0050601E"/>
    <w:rsid w:val="0050617B"/>
    <w:rsid w:val="00506CA3"/>
    <w:rsid w:val="00507246"/>
    <w:rsid w:val="0050750B"/>
    <w:rsid w:val="005079A4"/>
    <w:rsid w:val="00510BEA"/>
    <w:rsid w:val="00510E5B"/>
    <w:rsid w:val="00511162"/>
    <w:rsid w:val="0051184C"/>
    <w:rsid w:val="00511BA5"/>
    <w:rsid w:val="00511C9C"/>
    <w:rsid w:val="00512A79"/>
    <w:rsid w:val="00512EFE"/>
    <w:rsid w:val="00513988"/>
    <w:rsid w:val="00513DA2"/>
    <w:rsid w:val="005141D0"/>
    <w:rsid w:val="00514A3E"/>
    <w:rsid w:val="005153BC"/>
    <w:rsid w:val="0051668D"/>
    <w:rsid w:val="00516A17"/>
    <w:rsid w:val="005179B6"/>
    <w:rsid w:val="00517A9B"/>
    <w:rsid w:val="00520158"/>
    <w:rsid w:val="005208F9"/>
    <w:rsid w:val="0052099D"/>
    <w:rsid w:val="0052162A"/>
    <w:rsid w:val="00522010"/>
    <w:rsid w:val="005225E7"/>
    <w:rsid w:val="00523450"/>
    <w:rsid w:val="00523A7B"/>
    <w:rsid w:val="00523E6B"/>
    <w:rsid w:val="00524A60"/>
    <w:rsid w:val="00525B30"/>
    <w:rsid w:val="005265D3"/>
    <w:rsid w:val="00527524"/>
    <w:rsid w:val="00530896"/>
    <w:rsid w:val="00530CA4"/>
    <w:rsid w:val="005313F2"/>
    <w:rsid w:val="00532871"/>
    <w:rsid w:val="0053499D"/>
    <w:rsid w:val="005351B6"/>
    <w:rsid w:val="00536057"/>
    <w:rsid w:val="005362E7"/>
    <w:rsid w:val="00537EBF"/>
    <w:rsid w:val="00540581"/>
    <w:rsid w:val="00542215"/>
    <w:rsid w:val="00543456"/>
    <w:rsid w:val="00543F07"/>
    <w:rsid w:val="005448D8"/>
    <w:rsid w:val="005471D1"/>
    <w:rsid w:val="00547CE7"/>
    <w:rsid w:val="005508CE"/>
    <w:rsid w:val="00550A27"/>
    <w:rsid w:val="00551085"/>
    <w:rsid w:val="005517A5"/>
    <w:rsid w:val="0055208B"/>
    <w:rsid w:val="0055253C"/>
    <w:rsid w:val="0055312D"/>
    <w:rsid w:val="0055345A"/>
    <w:rsid w:val="00553614"/>
    <w:rsid w:val="005540F4"/>
    <w:rsid w:val="00554541"/>
    <w:rsid w:val="00555005"/>
    <w:rsid w:val="00556410"/>
    <w:rsid w:val="00556547"/>
    <w:rsid w:val="0056098F"/>
    <w:rsid w:val="005611B4"/>
    <w:rsid w:val="005613D4"/>
    <w:rsid w:val="005614C5"/>
    <w:rsid w:val="00562536"/>
    <w:rsid w:val="0056335E"/>
    <w:rsid w:val="005635E1"/>
    <w:rsid w:val="005645C2"/>
    <w:rsid w:val="00565675"/>
    <w:rsid w:val="0056702F"/>
    <w:rsid w:val="005674BF"/>
    <w:rsid w:val="00571F0E"/>
    <w:rsid w:val="005744CA"/>
    <w:rsid w:val="0057483F"/>
    <w:rsid w:val="005773DC"/>
    <w:rsid w:val="005778A6"/>
    <w:rsid w:val="00580F16"/>
    <w:rsid w:val="0058149A"/>
    <w:rsid w:val="005814CC"/>
    <w:rsid w:val="00582E4E"/>
    <w:rsid w:val="0058456C"/>
    <w:rsid w:val="0058471E"/>
    <w:rsid w:val="00584D58"/>
    <w:rsid w:val="00585212"/>
    <w:rsid w:val="0058579F"/>
    <w:rsid w:val="00585DD4"/>
    <w:rsid w:val="0058652C"/>
    <w:rsid w:val="00586C47"/>
    <w:rsid w:val="00586F2F"/>
    <w:rsid w:val="0058730C"/>
    <w:rsid w:val="00590027"/>
    <w:rsid w:val="005908F1"/>
    <w:rsid w:val="00591125"/>
    <w:rsid w:val="00591E96"/>
    <w:rsid w:val="00592CA8"/>
    <w:rsid w:val="00593B76"/>
    <w:rsid w:val="005A03D6"/>
    <w:rsid w:val="005A1195"/>
    <w:rsid w:val="005A1B73"/>
    <w:rsid w:val="005A225B"/>
    <w:rsid w:val="005A2850"/>
    <w:rsid w:val="005A28C0"/>
    <w:rsid w:val="005A339A"/>
    <w:rsid w:val="005A3C2D"/>
    <w:rsid w:val="005A43CA"/>
    <w:rsid w:val="005A4A75"/>
    <w:rsid w:val="005A501A"/>
    <w:rsid w:val="005A6F54"/>
    <w:rsid w:val="005A7B21"/>
    <w:rsid w:val="005B0880"/>
    <w:rsid w:val="005B16D9"/>
    <w:rsid w:val="005B321F"/>
    <w:rsid w:val="005B445A"/>
    <w:rsid w:val="005B45D4"/>
    <w:rsid w:val="005B473D"/>
    <w:rsid w:val="005B474A"/>
    <w:rsid w:val="005B51F0"/>
    <w:rsid w:val="005B5E3E"/>
    <w:rsid w:val="005B6C3D"/>
    <w:rsid w:val="005C006F"/>
    <w:rsid w:val="005C12C7"/>
    <w:rsid w:val="005C16DF"/>
    <w:rsid w:val="005C18D1"/>
    <w:rsid w:val="005C239D"/>
    <w:rsid w:val="005C3D1A"/>
    <w:rsid w:val="005C3FBA"/>
    <w:rsid w:val="005C440F"/>
    <w:rsid w:val="005C47BB"/>
    <w:rsid w:val="005C5E20"/>
    <w:rsid w:val="005C6A50"/>
    <w:rsid w:val="005D107E"/>
    <w:rsid w:val="005D2752"/>
    <w:rsid w:val="005D289C"/>
    <w:rsid w:val="005D340B"/>
    <w:rsid w:val="005D36F3"/>
    <w:rsid w:val="005D4AEE"/>
    <w:rsid w:val="005D5EB0"/>
    <w:rsid w:val="005D6D53"/>
    <w:rsid w:val="005D6DDC"/>
    <w:rsid w:val="005E3079"/>
    <w:rsid w:val="005E3DAA"/>
    <w:rsid w:val="005E4B79"/>
    <w:rsid w:val="005E57B2"/>
    <w:rsid w:val="005E60B0"/>
    <w:rsid w:val="005F0BB3"/>
    <w:rsid w:val="005F1F37"/>
    <w:rsid w:val="005F225B"/>
    <w:rsid w:val="005F2846"/>
    <w:rsid w:val="005F2E6F"/>
    <w:rsid w:val="005F42FF"/>
    <w:rsid w:val="005F474F"/>
    <w:rsid w:val="005F5148"/>
    <w:rsid w:val="005F5722"/>
    <w:rsid w:val="005F57B7"/>
    <w:rsid w:val="005F7724"/>
    <w:rsid w:val="005F7B2B"/>
    <w:rsid w:val="00600E22"/>
    <w:rsid w:val="0060156B"/>
    <w:rsid w:val="006020B9"/>
    <w:rsid w:val="0060260D"/>
    <w:rsid w:val="0060316E"/>
    <w:rsid w:val="00603AB7"/>
    <w:rsid w:val="0060582E"/>
    <w:rsid w:val="00605BCB"/>
    <w:rsid w:val="0060663C"/>
    <w:rsid w:val="006067CE"/>
    <w:rsid w:val="006071AC"/>
    <w:rsid w:val="006079F9"/>
    <w:rsid w:val="00607CE8"/>
    <w:rsid w:val="00611754"/>
    <w:rsid w:val="00612728"/>
    <w:rsid w:val="00614C7E"/>
    <w:rsid w:val="0061597E"/>
    <w:rsid w:val="00616C3C"/>
    <w:rsid w:val="00617FCB"/>
    <w:rsid w:val="006202CA"/>
    <w:rsid w:val="00620F86"/>
    <w:rsid w:val="0062166F"/>
    <w:rsid w:val="00621715"/>
    <w:rsid w:val="00621A97"/>
    <w:rsid w:val="00622501"/>
    <w:rsid w:val="00623A41"/>
    <w:rsid w:val="00624568"/>
    <w:rsid w:val="006252B3"/>
    <w:rsid w:val="006307E8"/>
    <w:rsid w:val="006307F0"/>
    <w:rsid w:val="00630D22"/>
    <w:rsid w:val="006328F1"/>
    <w:rsid w:val="00633700"/>
    <w:rsid w:val="006353C8"/>
    <w:rsid w:val="00635831"/>
    <w:rsid w:val="00635ABD"/>
    <w:rsid w:val="00635F43"/>
    <w:rsid w:val="00636730"/>
    <w:rsid w:val="00636D79"/>
    <w:rsid w:val="00636D94"/>
    <w:rsid w:val="0063799B"/>
    <w:rsid w:val="00637E69"/>
    <w:rsid w:val="006405AB"/>
    <w:rsid w:val="0064259E"/>
    <w:rsid w:val="00642982"/>
    <w:rsid w:val="006429B9"/>
    <w:rsid w:val="0064313E"/>
    <w:rsid w:val="00643EE4"/>
    <w:rsid w:val="00643EEF"/>
    <w:rsid w:val="00644F7B"/>
    <w:rsid w:val="00645ECF"/>
    <w:rsid w:val="00646EC7"/>
    <w:rsid w:val="00650806"/>
    <w:rsid w:val="006508BD"/>
    <w:rsid w:val="00650E65"/>
    <w:rsid w:val="00651C72"/>
    <w:rsid w:val="00652772"/>
    <w:rsid w:val="00652912"/>
    <w:rsid w:val="006529BE"/>
    <w:rsid w:val="00653B66"/>
    <w:rsid w:val="00654C7F"/>
    <w:rsid w:val="00655092"/>
    <w:rsid w:val="00662D40"/>
    <w:rsid w:val="006639D0"/>
    <w:rsid w:val="00663F95"/>
    <w:rsid w:val="00664B03"/>
    <w:rsid w:val="00665E17"/>
    <w:rsid w:val="006662DF"/>
    <w:rsid w:val="006714B6"/>
    <w:rsid w:val="00673157"/>
    <w:rsid w:val="00673266"/>
    <w:rsid w:val="006732AB"/>
    <w:rsid w:val="00673991"/>
    <w:rsid w:val="006745E5"/>
    <w:rsid w:val="00674881"/>
    <w:rsid w:val="00674F5A"/>
    <w:rsid w:val="00675788"/>
    <w:rsid w:val="00675A49"/>
    <w:rsid w:val="006761A4"/>
    <w:rsid w:val="00677579"/>
    <w:rsid w:val="006775A5"/>
    <w:rsid w:val="00680B91"/>
    <w:rsid w:val="00681231"/>
    <w:rsid w:val="006812BB"/>
    <w:rsid w:val="00681317"/>
    <w:rsid w:val="00682764"/>
    <w:rsid w:val="00683807"/>
    <w:rsid w:val="00684061"/>
    <w:rsid w:val="0068535C"/>
    <w:rsid w:val="0068682B"/>
    <w:rsid w:val="006870B1"/>
    <w:rsid w:val="006910CA"/>
    <w:rsid w:val="006915DA"/>
    <w:rsid w:val="00691759"/>
    <w:rsid w:val="00691D60"/>
    <w:rsid w:val="00693BFC"/>
    <w:rsid w:val="00693CF0"/>
    <w:rsid w:val="00693D83"/>
    <w:rsid w:val="0069400A"/>
    <w:rsid w:val="00694870"/>
    <w:rsid w:val="0069516A"/>
    <w:rsid w:val="006952EC"/>
    <w:rsid w:val="0069740B"/>
    <w:rsid w:val="00697539"/>
    <w:rsid w:val="006A20C3"/>
    <w:rsid w:val="006A2BCB"/>
    <w:rsid w:val="006A2F62"/>
    <w:rsid w:val="006A4D88"/>
    <w:rsid w:val="006A4FEC"/>
    <w:rsid w:val="006A50F4"/>
    <w:rsid w:val="006A7B34"/>
    <w:rsid w:val="006B0818"/>
    <w:rsid w:val="006B1DCB"/>
    <w:rsid w:val="006B2097"/>
    <w:rsid w:val="006B35B0"/>
    <w:rsid w:val="006B3ACF"/>
    <w:rsid w:val="006B3DC8"/>
    <w:rsid w:val="006B4005"/>
    <w:rsid w:val="006B5360"/>
    <w:rsid w:val="006B62D6"/>
    <w:rsid w:val="006B7CBE"/>
    <w:rsid w:val="006C0266"/>
    <w:rsid w:val="006C08EF"/>
    <w:rsid w:val="006C1A11"/>
    <w:rsid w:val="006C2DF0"/>
    <w:rsid w:val="006C5A51"/>
    <w:rsid w:val="006C6538"/>
    <w:rsid w:val="006C7161"/>
    <w:rsid w:val="006C7291"/>
    <w:rsid w:val="006C7EC7"/>
    <w:rsid w:val="006C7EF6"/>
    <w:rsid w:val="006D069C"/>
    <w:rsid w:val="006D109B"/>
    <w:rsid w:val="006D43D7"/>
    <w:rsid w:val="006D4864"/>
    <w:rsid w:val="006D4D13"/>
    <w:rsid w:val="006D50FD"/>
    <w:rsid w:val="006D5D63"/>
    <w:rsid w:val="006D627A"/>
    <w:rsid w:val="006D6C6D"/>
    <w:rsid w:val="006E033C"/>
    <w:rsid w:val="006E0910"/>
    <w:rsid w:val="006E0EB3"/>
    <w:rsid w:val="006E32F1"/>
    <w:rsid w:val="006E562D"/>
    <w:rsid w:val="006E637F"/>
    <w:rsid w:val="006E66DB"/>
    <w:rsid w:val="006F00FD"/>
    <w:rsid w:val="006F0A0C"/>
    <w:rsid w:val="006F0C4E"/>
    <w:rsid w:val="006F1148"/>
    <w:rsid w:val="006F17BC"/>
    <w:rsid w:val="006F2D12"/>
    <w:rsid w:val="006F3DB6"/>
    <w:rsid w:val="006F4C53"/>
    <w:rsid w:val="006F5EF0"/>
    <w:rsid w:val="006F7567"/>
    <w:rsid w:val="006F7FF4"/>
    <w:rsid w:val="00700A24"/>
    <w:rsid w:val="00701B75"/>
    <w:rsid w:val="0070358E"/>
    <w:rsid w:val="0070446B"/>
    <w:rsid w:val="00704772"/>
    <w:rsid w:val="00705D88"/>
    <w:rsid w:val="00706288"/>
    <w:rsid w:val="0070767B"/>
    <w:rsid w:val="007076E2"/>
    <w:rsid w:val="00707C81"/>
    <w:rsid w:val="00707CC2"/>
    <w:rsid w:val="00707D07"/>
    <w:rsid w:val="00710717"/>
    <w:rsid w:val="00711D3D"/>
    <w:rsid w:val="007120EC"/>
    <w:rsid w:val="00712D6E"/>
    <w:rsid w:val="00713BC8"/>
    <w:rsid w:val="007142AD"/>
    <w:rsid w:val="00714A47"/>
    <w:rsid w:val="00714ACA"/>
    <w:rsid w:val="00714F47"/>
    <w:rsid w:val="007158B4"/>
    <w:rsid w:val="00716BEB"/>
    <w:rsid w:val="007176E4"/>
    <w:rsid w:val="0072392A"/>
    <w:rsid w:val="00724BC1"/>
    <w:rsid w:val="00724EE7"/>
    <w:rsid w:val="00724F88"/>
    <w:rsid w:val="007262E8"/>
    <w:rsid w:val="007302DB"/>
    <w:rsid w:val="00730783"/>
    <w:rsid w:val="00730B98"/>
    <w:rsid w:val="00731715"/>
    <w:rsid w:val="007319FE"/>
    <w:rsid w:val="00731D6F"/>
    <w:rsid w:val="00731F3F"/>
    <w:rsid w:val="00732FF9"/>
    <w:rsid w:val="00733741"/>
    <w:rsid w:val="00733883"/>
    <w:rsid w:val="007342F1"/>
    <w:rsid w:val="007350C2"/>
    <w:rsid w:val="007352AD"/>
    <w:rsid w:val="007374AB"/>
    <w:rsid w:val="007378B9"/>
    <w:rsid w:val="00737E34"/>
    <w:rsid w:val="00743A60"/>
    <w:rsid w:val="00743FA3"/>
    <w:rsid w:val="00744632"/>
    <w:rsid w:val="00746108"/>
    <w:rsid w:val="0074662C"/>
    <w:rsid w:val="00746868"/>
    <w:rsid w:val="007472F1"/>
    <w:rsid w:val="007474C4"/>
    <w:rsid w:val="00747D3D"/>
    <w:rsid w:val="007512CD"/>
    <w:rsid w:val="00751314"/>
    <w:rsid w:val="007522B2"/>
    <w:rsid w:val="00752B29"/>
    <w:rsid w:val="007539C1"/>
    <w:rsid w:val="00753DFD"/>
    <w:rsid w:val="00754FC6"/>
    <w:rsid w:val="007568EE"/>
    <w:rsid w:val="00757460"/>
    <w:rsid w:val="00757DCD"/>
    <w:rsid w:val="00760E91"/>
    <w:rsid w:val="00761B9D"/>
    <w:rsid w:val="007625C1"/>
    <w:rsid w:val="0076508E"/>
    <w:rsid w:val="007650C1"/>
    <w:rsid w:val="00765697"/>
    <w:rsid w:val="00765BD3"/>
    <w:rsid w:val="00767D69"/>
    <w:rsid w:val="00770C66"/>
    <w:rsid w:val="007711A9"/>
    <w:rsid w:val="00771599"/>
    <w:rsid w:val="00771E98"/>
    <w:rsid w:val="0077227A"/>
    <w:rsid w:val="00772455"/>
    <w:rsid w:val="00775203"/>
    <w:rsid w:val="00775928"/>
    <w:rsid w:val="00776837"/>
    <w:rsid w:val="00780366"/>
    <w:rsid w:val="00780490"/>
    <w:rsid w:val="00780E13"/>
    <w:rsid w:val="007811E4"/>
    <w:rsid w:val="0078141E"/>
    <w:rsid w:val="00781D2A"/>
    <w:rsid w:val="00782369"/>
    <w:rsid w:val="007828B8"/>
    <w:rsid w:val="00782BFD"/>
    <w:rsid w:val="00782EFE"/>
    <w:rsid w:val="00783659"/>
    <w:rsid w:val="007837B3"/>
    <w:rsid w:val="00783E5E"/>
    <w:rsid w:val="00784034"/>
    <w:rsid w:val="00784DAB"/>
    <w:rsid w:val="00786F6C"/>
    <w:rsid w:val="00787DC9"/>
    <w:rsid w:val="00793699"/>
    <w:rsid w:val="00795245"/>
    <w:rsid w:val="007953B3"/>
    <w:rsid w:val="0079604C"/>
    <w:rsid w:val="00796B04"/>
    <w:rsid w:val="00796FF2"/>
    <w:rsid w:val="007A26D4"/>
    <w:rsid w:val="007A2A02"/>
    <w:rsid w:val="007A4F7D"/>
    <w:rsid w:val="007A54F5"/>
    <w:rsid w:val="007A5761"/>
    <w:rsid w:val="007A5FF6"/>
    <w:rsid w:val="007A6B30"/>
    <w:rsid w:val="007B0148"/>
    <w:rsid w:val="007B0B8D"/>
    <w:rsid w:val="007B166B"/>
    <w:rsid w:val="007B181C"/>
    <w:rsid w:val="007B2030"/>
    <w:rsid w:val="007B2BCE"/>
    <w:rsid w:val="007B3052"/>
    <w:rsid w:val="007B3F8B"/>
    <w:rsid w:val="007B4315"/>
    <w:rsid w:val="007B6F4C"/>
    <w:rsid w:val="007B77FD"/>
    <w:rsid w:val="007B7ACF"/>
    <w:rsid w:val="007C17A2"/>
    <w:rsid w:val="007C1D17"/>
    <w:rsid w:val="007C2022"/>
    <w:rsid w:val="007C25BD"/>
    <w:rsid w:val="007C273B"/>
    <w:rsid w:val="007C37A1"/>
    <w:rsid w:val="007C37E1"/>
    <w:rsid w:val="007C4854"/>
    <w:rsid w:val="007C4DCE"/>
    <w:rsid w:val="007C56A8"/>
    <w:rsid w:val="007C70C4"/>
    <w:rsid w:val="007C7CC2"/>
    <w:rsid w:val="007C7E85"/>
    <w:rsid w:val="007D2CED"/>
    <w:rsid w:val="007D602C"/>
    <w:rsid w:val="007D6298"/>
    <w:rsid w:val="007D66A1"/>
    <w:rsid w:val="007E0B2E"/>
    <w:rsid w:val="007E14FA"/>
    <w:rsid w:val="007E1DD9"/>
    <w:rsid w:val="007E304D"/>
    <w:rsid w:val="007E34C4"/>
    <w:rsid w:val="007E41D6"/>
    <w:rsid w:val="007E45DA"/>
    <w:rsid w:val="007E4EEA"/>
    <w:rsid w:val="007E52E2"/>
    <w:rsid w:val="007E5A21"/>
    <w:rsid w:val="007E5C0E"/>
    <w:rsid w:val="007E6CC2"/>
    <w:rsid w:val="007E72B0"/>
    <w:rsid w:val="007E77FE"/>
    <w:rsid w:val="007F0391"/>
    <w:rsid w:val="007F10B0"/>
    <w:rsid w:val="007F130A"/>
    <w:rsid w:val="007F1E07"/>
    <w:rsid w:val="007F1F50"/>
    <w:rsid w:val="007F318E"/>
    <w:rsid w:val="007F5E3F"/>
    <w:rsid w:val="007F63D3"/>
    <w:rsid w:val="0080017B"/>
    <w:rsid w:val="00800E5D"/>
    <w:rsid w:val="00801472"/>
    <w:rsid w:val="0080221B"/>
    <w:rsid w:val="00802559"/>
    <w:rsid w:val="00803901"/>
    <w:rsid w:val="00803DFF"/>
    <w:rsid w:val="008048F5"/>
    <w:rsid w:val="00805590"/>
    <w:rsid w:val="00806A11"/>
    <w:rsid w:val="00806B12"/>
    <w:rsid w:val="00807207"/>
    <w:rsid w:val="00807476"/>
    <w:rsid w:val="008100EE"/>
    <w:rsid w:val="00811859"/>
    <w:rsid w:val="00812727"/>
    <w:rsid w:val="00814063"/>
    <w:rsid w:val="00814F7D"/>
    <w:rsid w:val="008152C9"/>
    <w:rsid w:val="008154C5"/>
    <w:rsid w:val="00816DED"/>
    <w:rsid w:val="008204B0"/>
    <w:rsid w:val="00820A17"/>
    <w:rsid w:val="008214E0"/>
    <w:rsid w:val="00821B67"/>
    <w:rsid w:val="00821B9A"/>
    <w:rsid w:val="008238A2"/>
    <w:rsid w:val="00823D4D"/>
    <w:rsid w:val="00824E4A"/>
    <w:rsid w:val="00825431"/>
    <w:rsid w:val="008255C5"/>
    <w:rsid w:val="00825DA3"/>
    <w:rsid w:val="00827DD4"/>
    <w:rsid w:val="008303B5"/>
    <w:rsid w:val="008306C5"/>
    <w:rsid w:val="00830DA7"/>
    <w:rsid w:val="0083119A"/>
    <w:rsid w:val="00831464"/>
    <w:rsid w:val="00831506"/>
    <w:rsid w:val="00831652"/>
    <w:rsid w:val="00831A62"/>
    <w:rsid w:val="008350CB"/>
    <w:rsid w:val="00836899"/>
    <w:rsid w:val="00836BE6"/>
    <w:rsid w:val="00836EEF"/>
    <w:rsid w:val="00837AF6"/>
    <w:rsid w:val="00837FC4"/>
    <w:rsid w:val="0084153D"/>
    <w:rsid w:val="008422AC"/>
    <w:rsid w:val="00842958"/>
    <w:rsid w:val="0084355D"/>
    <w:rsid w:val="00843844"/>
    <w:rsid w:val="0084417A"/>
    <w:rsid w:val="00844723"/>
    <w:rsid w:val="00844CF6"/>
    <w:rsid w:val="008453F9"/>
    <w:rsid w:val="00850BF3"/>
    <w:rsid w:val="008526C9"/>
    <w:rsid w:val="00854D9E"/>
    <w:rsid w:val="00854E99"/>
    <w:rsid w:val="00855A87"/>
    <w:rsid w:val="00856448"/>
    <w:rsid w:val="00856D24"/>
    <w:rsid w:val="00857478"/>
    <w:rsid w:val="008600D1"/>
    <w:rsid w:val="008618ED"/>
    <w:rsid w:val="00861B00"/>
    <w:rsid w:val="008644AA"/>
    <w:rsid w:val="00866196"/>
    <w:rsid w:val="00866CCC"/>
    <w:rsid w:val="008678A1"/>
    <w:rsid w:val="00870638"/>
    <w:rsid w:val="008709F1"/>
    <w:rsid w:val="00870A19"/>
    <w:rsid w:val="00870B75"/>
    <w:rsid w:val="0087134E"/>
    <w:rsid w:val="008754FE"/>
    <w:rsid w:val="0087565F"/>
    <w:rsid w:val="00877084"/>
    <w:rsid w:val="008773FA"/>
    <w:rsid w:val="008801D9"/>
    <w:rsid w:val="0088035F"/>
    <w:rsid w:val="00880631"/>
    <w:rsid w:val="00881D3A"/>
    <w:rsid w:val="00882876"/>
    <w:rsid w:val="00883307"/>
    <w:rsid w:val="00884534"/>
    <w:rsid w:val="00884819"/>
    <w:rsid w:val="00884AD7"/>
    <w:rsid w:val="00885716"/>
    <w:rsid w:val="0088576A"/>
    <w:rsid w:val="00887906"/>
    <w:rsid w:val="008902C4"/>
    <w:rsid w:val="00890BB0"/>
    <w:rsid w:val="00891320"/>
    <w:rsid w:val="00891918"/>
    <w:rsid w:val="0089298F"/>
    <w:rsid w:val="00892A33"/>
    <w:rsid w:val="00892DFC"/>
    <w:rsid w:val="008941DE"/>
    <w:rsid w:val="008946E2"/>
    <w:rsid w:val="0089506A"/>
    <w:rsid w:val="008958EC"/>
    <w:rsid w:val="008A06A6"/>
    <w:rsid w:val="008A219A"/>
    <w:rsid w:val="008A266B"/>
    <w:rsid w:val="008A2BDC"/>
    <w:rsid w:val="008A33BD"/>
    <w:rsid w:val="008A346E"/>
    <w:rsid w:val="008A4F6D"/>
    <w:rsid w:val="008A51D4"/>
    <w:rsid w:val="008A57C6"/>
    <w:rsid w:val="008A6039"/>
    <w:rsid w:val="008A6181"/>
    <w:rsid w:val="008A7841"/>
    <w:rsid w:val="008A7EFD"/>
    <w:rsid w:val="008B131D"/>
    <w:rsid w:val="008B18D3"/>
    <w:rsid w:val="008B478A"/>
    <w:rsid w:val="008B48E3"/>
    <w:rsid w:val="008B5324"/>
    <w:rsid w:val="008B57E5"/>
    <w:rsid w:val="008B5925"/>
    <w:rsid w:val="008B6748"/>
    <w:rsid w:val="008B6C09"/>
    <w:rsid w:val="008B752C"/>
    <w:rsid w:val="008B7BB5"/>
    <w:rsid w:val="008C1389"/>
    <w:rsid w:val="008C23BA"/>
    <w:rsid w:val="008C359B"/>
    <w:rsid w:val="008C431E"/>
    <w:rsid w:val="008C4569"/>
    <w:rsid w:val="008C48FB"/>
    <w:rsid w:val="008C6359"/>
    <w:rsid w:val="008C65E4"/>
    <w:rsid w:val="008D05C8"/>
    <w:rsid w:val="008D2917"/>
    <w:rsid w:val="008D38C4"/>
    <w:rsid w:val="008D46E7"/>
    <w:rsid w:val="008D52FA"/>
    <w:rsid w:val="008D649C"/>
    <w:rsid w:val="008D6B91"/>
    <w:rsid w:val="008E15C9"/>
    <w:rsid w:val="008E1FE9"/>
    <w:rsid w:val="008E46C8"/>
    <w:rsid w:val="008E480D"/>
    <w:rsid w:val="008E49E3"/>
    <w:rsid w:val="008E5509"/>
    <w:rsid w:val="008E59F3"/>
    <w:rsid w:val="008E6B96"/>
    <w:rsid w:val="008E7BE8"/>
    <w:rsid w:val="008F097D"/>
    <w:rsid w:val="008F11FB"/>
    <w:rsid w:val="008F1A2D"/>
    <w:rsid w:val="008F1EE5"/>
    <w:rsid w:val="008F2163"/>
    <w:rsid w:val="008F26E9"/>
    <w:rsid w:val="008F3461"/>
    <w:rsid w:val="008F4CCE"/>
    <w:rsid w:val="008F4D4A"/>
    <w:rsid w:val="008F4EBA"/>
    <w:rsid w:val="008F61A9"/>
    <w:rsid w:val="008F6581"/>
    <w:rsid w:val="008F73A3"/>
    <w:rsid w:val="00900498"/>
    <w:rsid w:val="00900F8C"/>
    <w:rsid w:val="00905DBB"/>
    <w:rsid w:val="00906131"/>
    <w:rsid w:val="00906EB3"/>
    <w:rsid w:val="00910BC0"/>
    <w:rsid w:val="009126BF"/>
    <w:rsid w:val="00912930"/>
    <w:rsid w:val="00912C08"/>
    <w:rsid w:val="00912D90"/>
    <w:rsid w:val="0091386D"/>
    <w:rsid w:val="00915AE3"/>
    <w:rsid w:val="00916227"/>
    <w:rsid w:val="00917A62"/>
    <w:rsid w:val="00917CAA"/>
    <w:rsid w:val="009206B1"/>
    <w:rsid w:val="009209C8"/>
    <w:rsid w:val="0092119C"/>
    <w:rsid w:val="00922F4D"/>
    <w:rsid w:val="009231DE"/>
    <w:rsid w:val="00923B85"/>
    <w:rsid w:val="00923F7F"/>
    <w:rsid w:val="00924756"/>
    <w:rsid w:val="00924F86"/>
    <w:rsid w:val="009255B3"/>
    <w:rsid w:val="009275FB"/>
    <w:rsid w:val="00932289"/>
    <w:rsid w:val="00932CAC"/>
    <w:rsid w:val="009348F6"/>
    <w:rsid w:val="00934940"/>
    <w:rsid w:val="00934D70"/>
    <w:rsid w:val="009357BB"/>
    <w:rsid w:val="00936A30"/>
    <w:rsid w:val="00937129"/>
    <w:rsid w:val="009401C7"/>
    <w:rsid w:val="0094211E"/>
    <w:rsid w:val="00942A77"/>
    <w:rsid w:val="00944D27"/>
    <w:rsid w:val="009458B6"/>
    <w:rsid w:val="009503EE"/>
    <w:rsid w:val="00950647"/>
    <w:rsid w:val="00951004"/>
    <w:rsid w:val="009514E7"/>
    <w:rsid w:val="009518F2"/>
    <w:rsid w:val="00952EC9"/>
    <w:rsid w:val="0095302B"/>
    <w:rsid w:val="00955822"/>
    <w:rsid w:val="00955B91"/>
    <w:rsid w:val="0095724F"/>
    <w:rsid w:val="0096014E"/>
    <w:rsid w:val="00960337"/>
    <w:rsid w:val="0096089B"/>
    <w:rsid w:val="00960F5B"/>
    <w:rsid w:val="00962AFC"/>
    <w:rsid w:val="00964176"/>
    <w:rsid w:val="00964409"/>
    <w:rsid w:val="009655EF"/>
    <w:rsid w:val="00965AF6"/>
    <w:rsid w:val="009664C2"/>
    <w:rsid w:val="0096664B"/>
    <w:rsid w:val="00966958"/>
    <w:rsid w:val="009674B5"/>
    <w:rsid w:val="00970229"/>
    <w:rsid w:val="00970C54"/>
    <w:rsid w:val="00970C92"/>
    <w:rsid w:val="00971817"/>
    <w:rsid w:val="00971B8A"/>
    <w:rsid w:val="00972401"/>
    <w:rsid w:val="009729C8"/>
    <w:rsid w:val="00974722"/>
    <w:rsid w:val="00974863"/>
    <w:rsid w:val="00974CBF"/>
    <w:rsid w:val="00974F3E"/>
    <w:rsid w:val="00975028"/>
    <w:rsid w:val="009751AE"/>
    <w:rsid w:val="00975752"/>
    <w:rsid w:val="00976B91"/>
    <w:rsid w:val="009779D6"/>
    <w:rsid w:val="009801B8"/>
    <w:rsid w:val="009807CB"/>
    <w:rsid w:val="009810CA"/>
    <w:rsid w:val="0098210A"/>
    <w:rsid w:val="00983C2C"/>
    <w:rsid w:val="00984B9F"/>
    <w:rsid w:val="00985AA3"/>
    <w:rsid w:val="00986CAF"/>
    <w:rsid w:val="0098799B"/>
    <w:rsid w:val="00987C99"/>
    <w:rsid w:val="009909A8"/>
    <w:rsid w:val="00991726"/>
    <w:rsid w:val="0099200F"/>
    <w:rsid w:val="00992850"/>
    <w:rsid w:val="00992B9B"/>
    <w:rsid w:val="00993D31"/>
    <w:rsid w:val="00993D35"/>
    <w:rsid w:val="00993F84"/>
    <w:rsid w:val="009943D6"/>
    <w:rsid w:val="00994567"/>
    <w:rsid w:val="0099514F"/>
    <w:rsid w:val="009962AA"/>
    <w:rsid w:val="00996648"/>
    <w:rsid w:val="00996DD7"/>
    <w:rsid w:val="0099700B"/>
    <w:rsid w:val="0099707F"/>
    <w:rsid w:val="00997578"/>
    <w:rsid w:val="009A06BB"/>
    <w:rsid w:val="009A1377"/>
    <w:rsid w:val="009A1A8A"/>
    <w:rsid w:val="009A33CE"/>
    <w:rsid w:val="009A4069"/>
    <w:rsid w:val="009A4817"/>
    <w:rsid w:val="009A5748"/>
    <w:rsid w:val="009A6364"/>
    <w:rsid w:val="009A66B4"/>
    <w:rsid w:val="009A6C37"/>
    <w:rsid w:val="009A7195"/>
    <w:rsid w:val="009A74FC"/>
    <w:rsid w:val="009A782B"/>
    <w:rsid w:val="009B0A9A"/>
    <w:rsid w:val="009B3232"/>
    <w:rsid w:val="009B40F0"/>
    <w:rsid w:val="009B4E1F"/>
    <w:rsid w:val="009B5CBC"/>
    <w:rsid w:val="009B5E25"/>
    <w:rsid w:val="009B6A7A"/>
    <w:rsid w:val="009B7417"/>
    <w:rsid w:val="009B75E6"/>
    <w:rsid w:val="009C0615"/>
    <w:rsid w:val="009C1DBB"/>
    <w:rsid w:val="009C2B84"/>
    <w:rsid w:val="009C37FB"/>
    <w:rsid w:val="009C45A8"/>
    <w:rsid w:val="009C66D8"/>
    <w:rsid w:val="009D1A6D"/>
    <w:rsid w:val="009D1D05"/>
    <w:rsid w:val="009D3066"/>
    <w:rsid w:val="009D3585"/>
    <w:rsid w:val="009D4A65"/>
    <w:rsid w:val="009D60E9"/>
    <w:rsid w:val="009D636B"/>
    <w:rsid w:val="009D739C"/>
    <w:rsid w:val="009E07DA"/>
    <w:rsid w:val="009E18EF"/>
    <w:rsid w:val="009E3854"/>
    <w:rsid w:val="009E390A"/>
    <w:rsid w:val="009E42DA"/>
    <w:rsid w:val="009E5D9E"/>
    <w:rsid w:val="009E6ABE"/>
    <w:rsid w:val="009E765E"/>
    <w:rsid w:val="009E7DE2"/>
    <w:rsid w:val="009F022B"/>
    <w:rsid w:val="009F0B5D"/>
    <w:rsid w:val="009F0ECF"/>
    <w:rsid w:val="009F1192"/>
    <w:rsid w:val="009F13D3"/>
    <w:rsid w:val="009F151C"/>
    <w:rsid w:val="009F2325"/>
    <w:rsid w:val="009F28FF"/>
    <w:rsid w:val="009F2B30"/>
    <w:rsid w:val="009F30CF"/>
    <w:rsid w:val="009F598A"/>
    <w:rsid w:val="009F5A1A"/>
    <w:rsid w:val="009F6CDF"/>
    <w:rsid w:val="009F7C4D"/>
    <w:rsid w:val="00A010F7"/>
    <w:rsid w:val="00A01179"/>
    <w:rsid w:val="00A012F5"/>
    <w:rsid w:val="00A037D7"/>
    <w:rsid w:val="00A0388F"/>
    <w:rsid w:val="00A04394"/>
    <w:rsid w:val="00A043AF"/>
    <w:rsid w:val="00A04453"/>
    <w:rsid w:val="00A05789"/>
    <w:rsid w:val="00A05944"/>
    <w:rsid w:val="00A066DC"/>
    <w:rsid w:val="00A07A7D"/>
    <w:rsid w:val="00A101A5"/>
    <w:rsid w:val="00A1194F"/>
    <w:rsid w:val="00A11B6D"/>
    <w:rsid w:val="00A123D6"/>
    <w:rsid w:val="00A12E9E"/>
    <w:rsid w:val="00A14CFE"/>
    <w:rsid w:val="00A14EA3"/>
    <w:rsid w:val="00A153C5"/>
    <w:rsid w:val="00A15641"/>
    <w:rsid w:val="00A16561"/>
    <w:rsid w:val="00A179CF"/>
    <w:rsid w:val="00A209EC"/>
    <w:rsid w:val="00A20EFB"/>
    <w:rsid w:val="00A218F1"/>
    <w:rsid w:val="00A220E8"/>
    <w:rsid w:val="00A221F9"/>
    <w:rsid w:val="00A222A9"/>
    <w:rsid w:val="00A239F3"/>
    <w:rsid w:val="00A24CC5"/>
    <w:rsid w:val="00A252B8"/>
    <w:rsid w:val="00A260C3"/>
    <w:rsid w:val="00A261D1"/>
    <w:rsid w:val="00A264A9"/>
    <w:rsid w:val="00A3168B"/>
    <w:rsid w:val="00A32DC0"/>
    <w:rsid w:val="00A347F1"/>
    <w:rsid w:val="00A35081"/>
    <w:rsid w:val="00A35744"/>
    <w:rsid w:val="00A35FDB"/>
    <w:rsid w:val="00A37C2F"/>
    <w:rsid w:val="00A41AB8"/>
    <w:rsid w:val="00A422AF"/>
    <w:rsid w:val="00A42932"/>
    <w:rsid w:val="00A43B79"/>
    <w:rsid w:val="00A43F1D"/>
    <w:rsid w:val="00A4625E"/>
    <w:rsid w:val="00A46C89"/>
    <w:rsid w:val="00A46DF0"/>
    <w:rsid w:val="00A5090D"/>
    <w:rsid w:val="00A50ED0"/>
    <w:rsid w:val="00A537FA"/>
    <w:rsid w:val="00A55546"/>
    <w:rsid w:val="00A559DD"/>
    <w:rsid w:val="00A560D9"/>
    <w:rsid w:val="00A56451"/>
    <w:rsid w:val="00A61389"/>
    <w:rsid w:val="00A62440"/>
    <w:rsid w:val="00A62693"/>
    <w:rsid w:val="00A6269D"/>
    <w:rsid w:val="00A62E1C"/>
    <w:rsid w:val="00A638D3"/>
    <w:rsid w:val="00A64EF9"/>
    <w:rsid w:val="00A66084"/>
    <w:rsid w:val="00A667ED"/>
    <w:rsid w:val="00A66957"/>
    <w:rsid w:val="00A669F7"/>
    <w:rsid w:val="00A735B1"/>
    <w:rsid w:val="00A7391D"/>
    <w:rsid w:val="00A74AD6"/>
    <w:rsid w:val="00A76307"/>
    <w:rsid w:val="00A7679C"/>
    <w:rsid w:val="00A76F12"/>
    <w:rsid w:val="00A772CD"/>
    <w:rsid w:val="00A77C50"/>
    <w:rsid w:val="00A77D35"/>
    <w:rsid w:val="00A77D98"/>
    <w:rsid w:val="00A816B7"/>
    <w:rsid w:val="00A825F9"/>
    <w:rsid w:val="00A83AF6"/>
    <w:rsid w:val="00A86E14"/>
    <w:rsid w:val="00A86EC9"/>
    <w:rsid w:val="00A878C4"/>
    <w:rsid w:val="00A87D6D"/>
    <w:rsid w:val="00A90D53"/>
    <w:rsid w:val="00A93119"/>
    <w:rsid w:val="00A93187"/>
    <w:rsid w:val="00A93F48"/>
    <w:rsid w:val="00A945E3"/>
    <w:rsid w:val="00A94966"/>
    <w:rsid w:val="00A95551"/>
    <w:rsid w:val="00A96080"/>
    <w:rsid w:val="00A961C2"/>
    <w:rsid w:val="00A9727E"/>
    <w:rsid w:val="00A97439"/>
    <w:rsid w:val="00A97A22"/>
    <w:rsid w:val="00AA183B"/>
    <w:rsid w:val="00AA4544"/>
    <w:rsid w:val="00AA513F"/>
    <w:rsid w:val="00AA59A1"/>
    <w:rsid w:val="00AA6657"/>
    <w:rsid w:val="00AB0224"/>
    <w:rsid w:val="00AB1951"/>
    <w:rsid w:val="00AB1E90"/>
    <w:rsid w:val="00AB219C"/>
    <w:rsid w:val="00AB23F6"/>
    <w:rsid w:val="00AB24FD"/>
    <w:rsid w:val="00AB38BF"/>
    <w:rsid w:val="00AB435D"/>
    <w:rsid w:val="00AB5657"/>
    <w:rsid w:val="00AB5B91"/>
    <w:rsid w:val="00AB614F"/>
    <w:rsid w:val="00AB6B61"/>
    <w:rsid w:val="00AC2AE0"/>
    <w:rsid w:val="00AC2B2C"/>
    <w:rsid w:val="00AC35A8"/>
    <w:rsid w:val="00AC400C"/>
    <w:rsid w:val="00AC416A"/>
    <w:rsid w:val="00AC477D"/>
    <w:rsid w:val="00AC4860"/>
    <w:rsid w:val="00AC5F76"/>
    <w:rsid w:val="00AC6A48"/>
    <w:rsid w:val="00AC7FB5"/>
    <w:rsid w:val="00AD01DD"/>
    <w:rsid w:val="00AD0B9C"/>
    <w:rsid w:val="00AD2565"/>
    <w:rsid w:val="00AD258E"/>
    <w:rsid w:val="00AD26C8"/>
    <w:rsid w:val="00AD27B4"/>
    <w:rsid w:val="00AD4270"/>
    <w:rsid w:val="00AD51FE"/>
    <w:rsid w:val="00AD56CE"/>
    <w:rsid w:val="00AD57BD"/>
    <w:rsid w:val="00AD5E59"/>
    <w:rsid w:val="00AD7373"/>
    <w:rsid w:val="00AE007E"/>
    <w:rsid w:val="00AE02DB"/>
    <w:rsid w:val="00AE3769"/>
    <w:rsid w:val="00AE39E3"/>
    <w:rsid w:val="00AE51D9"/>
    <w:rsid w:val="00AE5AE8"/>
    <w:rsid w:val="00AE66E9"/>
    <w:rsid w:val="00AE7322"/>
    <w:rsid w:val="00AE75E7"/>
    <w:rsid w:val="00AF0156"/>
    <w:rsid w:val="00AF042F"/>
    <w:rsid w:val="00AF2E95"/>
    <w:rsid w:val="00AF439C"/>
    <w:rsid w:val="00AF4C7C"/>
    <w:rsid w:val="00AF4CB3"/>
    <w:rsid w:val="00AF4CE4"/>
    <w:rsid w:val="00AF641B"/>
    <w:rsid w:val="00AF66AB"/>
    <w:rsid w:val="00AF757C"/>
    <w:rsid w:val="00B00255"/>
    <w:rsid w:val="00B00A6C"/>
    <w:rsid w:val="00B01433"/>
    <w:rsid w:val="00B015BF"/>
    <w:rsid w:val="00B0189F"/>
    <w:rsid w:val="00B02011"/>
    <w:rsid w:val="00B051D3"/>
    <w:rsid w:val="00B056F1"/>
    <w:rsid w:val="00B10952"/>
    <w:rsid w:val="00B11C7D"/>
    <w:rsid w:val="00B11F15"/>
    <w:rsid w:val="00B127D2"/>
    <w:rsid w:val="00B15687"/>
    <w:rsid w:val="00B161C7"/>
    <w:rsid w:val="00B17BA8"/>
    <w:rsid w:val="00B21549"/>
    <w:rsid w:val="00B22611"/>
    <w:rsid w:val="00B24207"/>
    <w:rsid w:val="00B2441B"/>
    <w:rsid w:val="00B256C1"/>
    <w:rsid w:val="00B256C6"/>
    <w:rsid w:val="00B25ACB"/>
    <w:rsid w:val="00B25E4B"/>
    <w:rsid w:val="00B266FB"/>
    <w:rsid w:val="00B27C29"/>
    <w:rsid w:val="00B309DA"/>
    <w:rsid w:val="00B32739"/>
    <w:rsid w:val="00B34A7F"/>
    <w:rsid w:val="00B3525E"/>
    <w:rsid w:val="00B368FC"/>
    <w:rsid w:val="00B3786D"/>
    <w:rsid w:val="00B40235"/>
    <w:rsid w:val="00B40241"/>
    <w:rsid w:val="00B40E5A"/>
    <w:rsid w:val="00B416AE"/>
    <w:rsid w:val="00B41944"/>
    <w:rsid w:val="00B422CF"/>
    <w:rsid w:val="00B42651"/>
    <w:rsid w:val="00B43A95"/>
    <w:rsid w:val="00B45018"/>
    <w:rsid w:val="00B4525D"/>
    <w:rsid w:val="00B4632D"/>
    <w:rsid w:val="00B46DFE"/>
    <w:rsid w:val="00B47588"/>
    <w:rsid w:val="00B476CE"/>
    <w:rsid w:val="00B51427"/>
    <w:rsid w:val="00B51A26"/>
    <w:rsid w:val="00B521BA"/>
    <w:rsid w:val="00B5223C"/>
    <w:rsid w:val="00B53A86"/>
    <w:rsid w:val="00B54B35"/>
    <w:rsid w:val="00B550FA"/>
    <w:rsid w:val="00B55A23"/>
    <w:rsid w:val="00B55C23"/>
    <w:rsid w:val="00B55F06"/>
    <w:rsid w:val="00B56C66"/>
    <w:rsid w:val="00B61DB1"/>
    <w:rsid w:val="00B62726"/>
    <w:rsid w:val="00B63726"/>
    <w:rsid w:val="00B63B90"/>
    <w:rsid w:val="00B63F0F"/>
    <w:rsid w:val="00B6477A"/>
    <w:rsid w:val="00B64C95"/>
    <w:rsid w:val="00B65F23"/>
    <w:rsid w:val="00B667A6"/>
    <w:rsid w:val="00B66947"/>
    <w:rsid w:val="00B66985"/>
    <w:rsid w:val="00B67290"/>
    <w:rsid w:val="00B72FF0"/>
    <w:rsid w:val="00B74A67"/>
    <w:rsid w:val="00B74C20"/>
    <w:rsid w:val="00B74C33"/>
    <w:rsid w:val="00B752DB"/>
    <w:rsid w:val="00B804CB"/>
    <w:rsid w:val="00B8302C"/>
    <w:rsid w:val="00B83810"/>
    <w:rsid w:val="00B8471E"/>
    <w:rsid w:val="00B847DF"/>
    <w:rsid w:val="00B8619C"/>
    <w:rsid w:val="00B87290"/>
    <w:rsid w:val="00B872D8"/>
    <w:rsid w:val="00B87B8C"/>
    <w:rsid w:val="00B87C5B"/>
    <w:rsid w:val="00B90082"/>
    <w:rsid w:val="00B90630"/>
    <w:rsid w:val="00B90CA0"/>
    <w:rsid w:val="00B90DB5"/>
    <w:rsid w:val="00B91055"/>
    <w:rsid w:val="00B93349"/>
    <w:rsid w:val="00B9368B"/>
    <w:rsid w:val="00B96CA3"/>
    <w:rsid w:val="00BA059B"/>
    <w:rsid w:val="00BA0B33"/>
    <w:rsid w:val="00BA0C69"/>
    <w:rsid w:val="00BA0C97"/>
    <w:rsid w:val="00BA0E95"/>
    <w:rsid w:val="00BA1797"/>
    <w:rsid w:val="00BA1DA2"/>
    <w:rsid w:val="00BA2CF1"/>
    <w:rsid w:val="00BA387F"/>
    <w:rsid w:val="00BA5E78"/>
    <w:rsid w:val="00BA6E31"/>
    <w:rsid w:val="00BB0752"/>
    <w:rsid w:val="00BB142D"/>
    <w:rsid w:val="00BB1D68"/>
    <w:rsid w:val="00BB2165"/>
    <w:rsid w:val="00BB4EBE"/>
    <w:rsid w:val="00BB5594"/>
    <w:rsid w:val="00BB559D"/>
    <w:rsid w:val="00BB6830"/>
    <w:rsid w:val="00BC0350"/>
    <w:rsid w:val="00BC1A14"/>
    <w:rsid w:val="00BC2957"/>
    <w:rsid w:val="00BC2B0E"/>
    <w:rsid w:val="00BC4F92"/>
    <w:rsid w:val="00BC5987"/>
    <w:rsid w:val="00BD0F57"/>
    <w:rsid w:val="00BD1574"/>
    <w:rsid w:val="00BD178D"/>
    <w:rsid w:val="00BD2085"/>
    <w:rsid w:val="00BD372A"/>
    <w:rsid w:val="00BD38AE"/>
    <w:rsid w:val="00BD38B3"/>
    <w:rsid w:val="00BD3B8E"/>
    <w:rsid w:val="00BD4D64"/>
    <w:rsid w:val="00BD4F41"/>
    <w:rsid w:val="00BD5EE0"/>
    <w:rsid w:val="00BD5FE9"/>
    <w:rsid w:val="00BD7F8B"/>
    <w:rsid w:val="00BE022F"/>
    <w:rsid w:val="00BE0307"/>
    <w:rsid w:val="00BE0C71"/>
    <w:rsid w:val="00BE12CD"/>
    <w:rsid w:val="00BE1AA0"/>
    <w:rsid w:val="00BE1AEC"/>
    <w:rsid w:val="00BE1FD7"/>
    <w:rsid w:val="00BE245C"/>
    <w:rsid w:val="00BE2884"/>
    <w:rsid w:val="00BE5C48"/>
    <w:rsid w:val="00BF00E8"/>
    <w:rsid w:val="00BF2DB7"/>
    <w:rsid w:val="00BF47BD"/>
    <w:rsid w:val="00BF5C95"/>
    <w:rsid w:val="00BF5D5F"/>
    <w:rsid w:val="00BF5DC8"/>
    <w:rsid w:val="00BF6F05"/>
    <w:rsid w:val="00C00883"/>
    <w:rsid w:val="00C00CF2"/>
    <w:rsid w:val="00C012DC"/>
    <w:rsid w:val="00C02159"/>
    <w:rsid w:val="00C025C6"/>
    <w:rsid w:val="00C02A41"/>
    <w:rsid w:val="00C02CB5"/>
    <w:rsid w:val="00C0310A"/>
    <w:rsid w:val="00C03B8B"/>
    <w:rsid w:val="00C0405F"/>
    <w:rsid w:val="00C0491D"/>
    <w:rsid w:val="00C052B4"/>
    <w:rsid w:val="00C05A94"/>
    <w:rsid w:val="00C05CB8"/>
    <w:rsid w:val="00C061FE"/>
    <w:rsid w:val="00C103FC"/>
    <w:rsid w:val="00C1040F"/>
    <w:rsid w:val="00C11DE6"/>
    <w:rsid w:val="00C1217A"/>
    <w:rsid w:val="00C13525"/>
    <w:rsid w:val="00C1403E"/>
    <w:rsid w:val="00C14804"/>
    <w:rsid w:val="00C15BDD"/>
    <w:rsid w:val="00C168FA"/>
    <w:rsid w:val="00C17429"/>
    <w:rsid w:val="00C17E28"/>
    <w:rsid w:val="00C20025"/>
    <w:rsid w:val="00C21385"/>
    <w:rsid w:val="00C21968"/>
    <w:rsid w:val="00C21B7D"/>
    <w:rsid w:val="00C22159"/>
    <w:rsid w:val="00C2310A"/>
    <w:rsid w:val="00C23978"/>
    <w:rsid w:val="00C25456"/>
    <w:rsid w:val="00C2619A"/>
    <w:rsid w:val="00C27BAA"/>
    <w:rsid w:val="00C27D68"/>
    <w:rsid w:val="00C27F16"/>
    <w:rsid w:val="00C308BF"/>
    <w:rsid w:val="00C30C47"/>
    <w:rsid w:val="00C31330"/>
    <w:rsid w:val="00C327FE"/>
    <w:rsid w:val="00C32CC5"/>
    <w:rsid w:val="00C339F8"/>
    <w:rsid w:val="00C33CD9"/>
    <w:rsid w:val="00C34164"/>
    <w:rsid w:val="00C34A12"/>
    <w:rsid w:val="00C35576"/>
    <w:rsid w:val="00C35A8F"/>
    <w:rsid w:val="00C364D8"/>
    <w:rsid w:val="00C368BC"/>
    <w:rsid w:val="00C368EB"/>
    <w:rsid w:val="00C36B2D"/>
    <w:rsid w:val="00C3709C"/>
    <w:rsid w:val="00C37322"/>
    <w:rsid w:val="00C37546"/>
    <w:rsid w:val="00C37E89"/>
    <w:rsid w:val="00C37E99"/>
    <w:rsid w:val="00C37EC6"/>
    <w:rsid w:val="00C407C5"/>
    <w:rsid w:val="00C41DF8"/>
    <w:rsid w:val="00C41EB9"/>
    <w:rsid w:val="00C4238B"/>
    <w:rsid w:val="00C425F2"/>
    <w:rsid w:val="00C431CB"/>
    <w:rsid w:val="00C43335"/>
    <w:rsid w:val="00C44190"/>
    <w:rsid w:val="00C44D10"/>
    <w:rsid w:val="00C44D4D"/>
    <w:rsid w:val="00C4549A"/>
    <w:rsid w:val="00C45FEA"/>
    <w:rsid w:val="00C46791"/>
    <w:rsid w:val="00C50554"/>
    <w:rsid w:val="00C5073C"/>
    <w:rsid w:val="00C507F1"/>
    <w:rsid w:val="00C50AE3"/>
    <w:rsid w:val="00C50E6F"/>
    <w:rsid w:val="00C52F6B"/>
    <w:rsid w:val="00C53124"/>
    <w:rsid w:val="00C54245"/>
    <w:rsid w:val="00C55A98"/>
    <w:rsid w:val="00C55B9A"/>
    <w:rsid w:val="00C55E1A"/>
    <w:rsid w:val="00C55FC7"/>
    <w:rsid w:val="00C56ECB"/>
    <w:rsid w:val="00C572E8"/>
    <w:rsid w:val="00C573A6"/>
    <w:rsid w:val="00C57F1E"/>
    <w:rsid w:val="00C60D7D"/>
    <w:rsid w:val="00C60E3F"/>
    <w:rsid w:val="00C6106C"/>
    <w:rsid w:val="00C622DE"/>
    <w:rsid w:val="00C63437"/>
    <w:rsid w:val="00C63FA0"/>
    <w:rsid w:val="00C64F4B"/>
    <w:rsid w:val="00C64F86"/>
    <w:rsid w:val="00C667E2"/>
    <w:rsid w:val="00C66C86"/>
    <w:rsid w:val="00C67474"/>
    <w:rsid w:val="00C67961"/>
    <w:rsid w:val="00C7179C"/>
    <w:rsid w:val="00C71884"/>
    <w:rsid w:val="00C71957"/>
    <w:rsid w:val="00C71D83"/>
    <w:rsid w:val="00C7387C"/>
    <w:rsid w:val="00C7403D"/>
    <w:rsid w:val="00C74313"/>
    <w:rsid w:val="00C74328"/>
    <w:rsid w:val="00C74DED"/>
    <w:rsid w:val="00C761B5"/>
    <w:rsid w:val="00C77C2D"/>
    <w:rsid w:val="00C80FF0"/>
    <w:rsid w:val="00C82586"/>
    <w:rsid w:val="00C825AF"/>
    <w:rsid w:val="00C82D70"/>
    <w:rsid w:val="00C835E7"/>
    <w:rsid w:val="00C836C4"/>
    <w:rsid w:val="00C8412C"/>
    <w:rsid w:val="00C84A32"/>
    <w:rsid w:val="00C84BAF"/>
    <w:rsid w:val="00C85048"/>
    <w:rsid w:val="00C86109"/>
    <w:rsid w:val="00C863DE"/>
    <w:rsid w:val="00C90596"/>
    <w:rsid w:val="00C913AF"/>
    <w:rsid w:val="00C916E5"/>
    <w:rsid w:val="00C922BE"/>
    <w:rsid w:val="00C927F6"/>
    <w:rsid w:val="00C93B56"/>
    <w:rsid w:val="00C9497A"/>
    <w:rsid w:val="00C95C24"/>
    <w:rsid w:val="00C961EB"/>
    <w:rsid w:val="00C9721F"/>
    <w:rsid w:val="00CA06B4"/>
    <w:rsid w:val="00CA0952"/>
    <w:rsid w:val="00CA12F7"/>
    <w:rsid w:val="00CA2143"/>
    <w:rsid w:val="00CA35DB"/>
    <w:rsid w:val="00CA3775"/>
    <w:rsid w:val="00CA42A3"/>
    <w:rsid w:val="00CA42C9"/>
    <w:rsid w:val="00CA4536"/>
    <w:rsid w:val="00CA5612"/>
    <w:rsid w:val="00CA5ABF"/>
    <w:rsid w:val="00CA5B79"/>
    <w:rsid w:val="00CA69E9"/>
    <w:rsid w:val="00CA7B0D"/>
    <w:rsid w:val="00CB02D4"/>
    <w:rsid w:val="00CB0667"/>
    <w:rsid w:val="00CB1032"/>
    <w:rsid w:val="00CB1DEA"/>
    <w:rsid w:val="00CB2604"/>
    <w:rsid w:val="00CB3F7C"/>
    <w:rsid w:val="00CB5DC1"/>
    <w:rsid w:val="00CC0C86"/>
    <w:rsid w:val="00CC1E21"/>
    <w:rsid w:val="00CC2DCE"/>
    <w:rsid w:val="00CC48FA"/>
    <w:rsid w:val="00CC4CFF"/>
    <w:rsid w:val="00CC5B2F"/>
    <w:rsid w:val="00CC645A"/>
    <w:rsid w:val="00CD0AA7"/>
    <w:rsid w:val="00CD0BF3"/>
    <w:rsid w:val="00CD230D"/>
    <w:rsid w:val="00CD31D8"/>
    <w:rsid w:val="00CD4511"/>
    <w:rsid w:val="00CD45A2"/>
    <w:rsid w:val="00CD4D56"/>
    <w:rsid w:val="00CD4EDF"/>
    <w:rsid w:val="00CD6242"/>
    <w:rsid w:val="00CD668D"/>
    <w:rsid w:val="00CD719B"/>
    <w:rsid w:val="00CD7509"/>
    <w:rsid w:val="00CD7C3B"/>
    <w:rsid w:val="00CD7F43"/>
    <w:rsid w:val="00CE095A"/>
    <w:rsid w:val="00CE1660"/>
    <w:rsid w:val="00CE1B88"/>
    <w:rsid w:val="00CE1E09"/>
    <w:rsid w:val="00CE29B6"/>
    <w:rsid w:val="00CE37E7"/>
    <w:rsid w:val="00CE4164"/>
    <w:rsid w:val="00CE5356"/>
    <w:rsid w:val="00CE564C"/>
    <w:rsid w:val="00CE7CBA"/>
    <w:rsid w:val="00CE7CD2"/>
    <w:rsid w:val="00CF0D65"/>
    <w:rsid w:val="00CF19EF"/>
    <w:rsid w:val="00CF1FC5"/>
    <w:rsid w:val="00CF2277"/>
    <w:rsid w:val="00CF2549"/>
    <w:rsid w:val="00CF254F"/>
    <w:rsid w:val="00CF25BF"/>
    <w:rsid w:val="00CF2A4A"/>
    <w:rsid w:val="00CF364E"/>
    <w:rsid w:val="00CF45B9"/>
    <w:rsid w:val="00CF4FE5"/>
    <w:rsid w:val="00CF5406"/>
    <w:rsid w:val="00CF7456"/>
    <w:rsid w:val="00D005D6"/>
    <w:rsid w:val="00D00C89"/>
    <w:rsid w:val="00D01130"/>
    <w:rsid w:val="00D013EE"/>
    <w:rsid w:val="00D01D16"/>
    <w:rsid w:val="00D02228"/>
    <w:rsid w:val="00D02A1F"/>
    <w:rsid w:val="00D0320A"/>
    <w:rsid w:val="00D036D1"/>
    <w:rsid w:val="00D046E0"/>
    <w:rsid w:val="00D05C5E"/>
    <w:rsid w:val="00D05F57"/>
    <w:rsid w:val="00D060BC"/>
    <w:rsid w:val="00D06843"/>
    <w:rsid w:val="00D10123"/>
    <w:rsid w:val="00D1034D"/>
    <w:rsid w:val="00D117E7"/>
    <w:rsid w:val="00D11C35"/>
    <w:rsid w:val="00D13180"/>
    <w:rsid w:val="00D137A9"/>
    <w:rsid w:val="00D14A5C"/>
    <w:rsid w:val="00D15B9A"/>
    <w:rsid w:val="00D15DF2"/>
    <w:rsid w:val="00D1667F"/>
    <w:rsid w:val="00D177BB"/>
    <w:rsid w:val="00D17FD1"/>
    <w:rsid w:val="00D200EF"/>
    <w:rsid w:val="00D22638"/>
    <w:rsid w:val="00D2274D"/>
    <w:rsid w:val="00D22A46"/>
    <w:rsid w:val="00D23295"/>
    <w:rsid w:val="00D23C6C"/>
    <w:rsid w:val="00D257EC"/>
    <w:rsid w:val="00D25CC9"/>
    <w:rsid w:val="00D2660F"/>
    <w:rsid w:val="00D2688E"/>
    <w:rsid w:val="00D26A2E"/>
    <w:rsid w:val="00D32117"/>
    <w:rsid w:val="00D346F4"/>
    <w:rsid w:val="00D35B56"/>
    <w:rsid w:val="00D3608D"/>
    <w:rsid w:val="00D360A1"/>
    <w:rsid w:val="00D36C69"/>
    <w:rsid w:val="00D3766A"/>
    <w:rsid w:val="00D378D7"/>
    <w:rsid w:val="00D37B9E"/>
    <w:rsid w:val="00D40228"/>
    <w:rsid w:val="00D41CDB"/>
    <w:rsid w:val="00D43F26"/>
    <w:rsid w:val="00D45B2D"/>
    <w:rsid w:val="00D461A3"/>
    <w:rsid w:val="00D464D1"/>
    <w:rsid w:val="00D47514"/>
    <w:rsid w:val="00D50317"/>
    <w:rsid w:val="00D51999"/>
    <w:rsid w:val="00D5492C"/>
    <w:rsid w:val="00D54DD0"/>
    <w:rsid w:val="00D55D12"/>
    <w:rsid w:val="00D56494"/>
    <w:rsid w:val="00D57216"/>
    <w:rsid w:val="00D57665"/>
    <w:rsid w:val="00D57D91"/>
    <w:rsid w:val="00D60445"/>
    <w:rsid w:val="00D60CA1"/>
    <w:rsid w:val="00D613A7"/>
    <w:rsid w:val="00D615EA"/>
    <w:rsid w:val="00D6237A"/>
    <w:rsid w:val="00D62607"/>
    <w:rsid w:val="00D62FC2"/>
    <w:rsid w:val="00D64224"/>
    <w:rsid w:val="00D642AE"/>
    <w:rsid w:val="00D64F40"/>
    <w:rsid w:val="00D64FF9"/>
    <w:rsid w:val="00D650FA"/>
    <w:rsid w:val="00D651DA"/>
    <w:rsid w:val="00D654A3"/>
    <w:rsid w:val="00D6661B"/>
    <w:rsid w:val="00D66950"/>
    <w:rsid w:val="00D66E16"/>
    <w:rsid w:val="00D6772A"/>
    <w:rsid w:val="00D67B1C"/>
    <w:rsid w:val="00D70580"/>
    <w:rsid w:val="00D71E6E"/>
    <w:rsid w:val="00D72770"/>
    <w:rsid w:val="00D72D2A"/>
    <w:rsid w:val="00D7308A"/>
    <w:rsid w:val="00D74021"/>
    <w:rsid w:val="00D75B5D"/>
    <w:rsid w:val="00D76273"/>
    <w:rsid w:val="00D77904"/>
    <w:rsid w:val="00D803AD"/>
    <w:rsid w:val="00D808FE"/>
    <w:rsid w:val="00D80A61"/>
    <w:rsid w:val="00D815F3"/>
    <w:rsid w:val="00D824DB"/>
    <w:rsid w:val="00D829E6"/>
    <w:rsid w:val="00D82B44"/>
    <w:rsid w:val="00D82DD5"/>
    <w:rsid w:val="00D8341D"/>
    <w:rsid w:val="00D83F82"/>
    <w:rsid w:val="00D845AA"/>
    <w:rsid w:val="00D84BFF"/>
    <w:rsid w:val="00D857C3"/>
    <w:rsid w:val="00D8580E"/>
    <w:rsid w:val="00D9040D"/>
    <w:rsid w:val="00D90574"/>
    <w:rsid w:val="00D91649"/>
    <w:rsid w:val="00D91EE9"/>
    <w:rsid w:val="00D92CBA"/>
    <w:rsid w:val="00D93985"/>
    <w:rsid w:val="00D94674"/>
    <w:rsid w:val="00D953A2"/>
    <w:rsid w:val="00D96099"/>
    <w:rsid w:val="00DA027B"/>
    <w:rsid w:val="00DA073B"/>
    <w:rsid w:val="00DA15D7"/>
    <w:rsid w:val="00DA167B"/>
    <w:rsid w:val="00DA2052"/>
    <w:rsid w:val="00DA2137"/>
    <w:rsid w:val="00DA2A21"/>
    <w:rsid w:val="00DA2B7D"/>
    <w:rsid w:val="00DA3B70"/>
    <w:rsid w:val="00DA608F"/>
    <w:rsid w:val="00DA60B9"/>
    <w:rsid w:val="00DA60C1"/>
    <w:rsid w:val="00DA6F9A"/>
    <w:rsid w:val="00DA773F"/>
    <w:rsid w:val="00DA7A2C"/>
    <w:rsid w:val="00DB0680"/>
    <w:rsid w:val="00DB0CB5"/>
    <w:rsid w:val="00DB1DF8"/>
    <w:rsid w:val="00DB2672"/>
    <w:rsid w:val="00DB2AE4"/>
    <w:rsid w:val="00DB407A"/>
    <w:rsid w:val="00DB523A"/>
    <w:rsid w:val="00DB53CC"/>
    <w:rsid w:val="00DB5575"/>
    <w:rsid w:val="00DB55A0"/>
    <w:rsid w:val="00DB6D27"/>
    <w:rsid w:val="00DC2AE5"/>
    <w:rsid w:val="00DC464C"/>
    <w:rsid w:val="00DC4BA1"/>
    <w:rsid w:val="00DC59C9"/>
    <w:rsid w:val="00DC714F"/>
    <w:rsid w:val="00DC7651"/>
    <w:rsid w:val="00DC7C38"/>
    <w:rsid w:val="00DC7E09"/>
    <w:rsid w:val="00DD0244"/>
    <w:rsid w:val="00DD0619"/>
    <w:rsid w:val="00DD0C98"/>
    <w:rsid w:val="00DD177D"/>
    <w:rsid w:val="00DD3033"/>
    <w:rsid w:val="00DD39A3"/>
    <w:rsid w:val="00DD436D"/>
    <w:rsid w:val="00DD43AD"/>
    <w:rsid w:val="00DD66A5"/>
    <w:rsid w:val="00DD68D8"/>
    <w:rsid w:val="00DD6D4A"/>
    <w:rsid w:val="00DD73B9"/>
    <w:rsid w:val="00DE0355"/>
    <w:rsid w:val="00DE1194"/>
    <w:rsid w:val="00DE130A"/>
    <w:rsid w:val="00DE134C"/>
    <w:rsid w:val="00DE31C4"/>
    <w:rsid w:val="00DE3CF0"/>
    <w:rsid w:val="00DE4DFA"/>
    <w:rsid w:val="00DE57F9"/>
    <w:rsid w:val="00DE6EBF"/>
    <w:rsid w:val="00DE7C90"/>
    <w:rsid w:val="00DF08F6"/>
    <w:rsid w:val="00DF165B"/>
    <w:rsid w:val="00DF1D24"/>
    <w:rsid w:val="00DF2823"/>
    <w:rsid w:val="00DF3D03"/>
    <w:rsid w:val="00DF3D40"/>
    <w:rsid w:val="00DF3F59"/>
    <w:rsid w:val="00DF4B53"/>
    <w:rsid w:val="00DF5937"/>
    <w:rsid w:val="00DF6311"/>
    <w:rsid w:val="00DF6692"/>
    <w:rsid w:val="00DF76B6"/>
    <w:rsid w:val="00DF7B9C"/>
    <w:rsid w:val="00E0013D"/>
    <w:rsid w:val="00E01238"/>
    <w:rsid w:val="00E016C0"/>
    <w:rsid w:val="00E01F95"/>
    <w:rsid w:val="00E03B36"/>
    <w:rsid w:val="00E03D79"/>
    <w:rsid w:val="00E049DF"/>
    <w:rsid w:val="00E06459"/>
    <w:rsid w:val="00E06547"/>
    <w:rsid w:val="00E0796E"/>
    <w:rsid w:val="00E1063C"/>
    <w:rsid w:val="00E10C76"/>
    <w:rsid w:val="00E11552"/>
    <w:rsid w:val="00E11FF2"/>
    <w:rsid w:val="00E12672"/>
    <w:rsid w:val="00E12870"/>
    <w:rsid w:val="00E12D1A"/>
    <w:rsid w:val="00E13B70"/>
    <w:rsid w:val="00E13FB9"/>
    <w:rsid w:val="00E15CE9"/>
    <w:rsid w:val="00E16F2E"/>
    <w:rsid w:val="00E178B7"/>
    <w:rsid w:val="00E202D0"/>
    <w:rsid w:val="00E20345"/>
    <w:rsid w:val="00E20D82"/>
    <w:rsid w:val="00E21F5B"/>
    <w:rsid w:val="00E221D4"/>
    <w:rsid w:val="00E2246E"/>
    <w:rsid w:val="00E22A65"/>
    <w:rsid w:val="00E24324"/>
    <w:rsid w:val="00E24582"/>
    <w:rsid w:val="00E261EE"/>
    <w:rsid w:val="00E2696F"/>
    <w:rsid w:val="00E274D1"/>
    <w:rsid w:val="00E278C2"/>
    <w:rsid w:val="00E30083"/>
    <w:rsid w:val="00E31757"/>
    <w:rsid w:val="00E31E70"/>
    <w:rsid w:val="00E32542"/>
    <w:rsid w:val="00E32ECB"/>
    <w:rsid w:val="00E33AC1"/>
    <w:rsid w:val="00E349D8"/>
    <w:rsid w:val="00E34F1C"/>
    <w:rsid w:val="00E353E7"/>
    <w:rsid w:val="00E35623"/>
    <w:rsid w:val="00E36874"/>
    <w:rsid w:val="00E37453"/>
    <w:rsid w:val="00E378F9"/>
    <w:rsid w:val="00E40C19"/>
    <w:rsid w:val="00E411A2"/>
    <w:rsid w:val="00E42C29"/>
    <w:rsid w:val="00E43685"/>
    <w:rsid w:val="00E43C40"/>
    <w:rsid w:val="00E45E23"/>
    <w:rsid w:val="00E467F3"/>
    <w:rsid w:val="00E46D02"/>
    <w:rsid w:val="00E50763"/>
    <w:rsid w:val="00E50DD2"/>
    <w:rsid w:val="00E51EE6"/>
    <w:rsid w:val="00E526CF"/>
    <w:rsid w:val="00E529F0"/>
    <w:rsid w:val="00E52AF6"/>
    <w:rsid w:val="00E53569"/>
    <w:rsid w:val="00E537A0"/>
    <w:rsid w:val="00E53DE9"/>
    <w:rsid w:val="00E55016"/>
    <w:rsid w:val="00E6090E"/>
    <w:rsid w:val="00E60BE4"/>
    <w:rsid w:val="00E60DEB"/>
    <w:rsid w:val="00E60EE3"/>
    <w:rsid w:val="00E61580"/>
    <w:rsid w:val="00E62159"/>
    <w:rsid w:val="00E6279E"/>
    <w:rsid w:val="00E62AE5"/>
    <w:rsid w:val="00E637B4"/>
    <w:rsid w:val="00E64F02"/>
    <w:rsid w:val="00E66892"/>
    <w:rsid w:val="00E67EC4"/>
    <w:rsid w:val="00E70F4F"/>
    <w:rsid w:val="00E71219"/>
    <w:rsid w:val="00E720F3"/>
    <w:rsid w:val="00E725B9"/>
    <w:rsid w:val="00E72917"/>
    <w:rsid w:val="00E72E5A"/>
    <w:rsid w:val="00E7478E"/>
    <w:rsid w:val="00E74ECC"/>
    <w:rsid w:val="00E75787"/>
    <w:rsid w:val="00E76CB9"/>
    <w:rsid w:val="00E77DC3"/>
    <w:rsid w:val="00E809B0"/>
    <w:rsid w:val="00E82332"/>
    <w:rsid w:val="00E82634"/>
    <w:rsid w:val="00E82C85"/>
    <w:rsid w:val="00E8354F"/>
    <w:rsid w:val="00E838F1"/>
    <w:rsid w:val="00E84BFB"/>
    <w:rsid w:val="00E85532"/>
    <w:rsid w:val="00E8589C"/>
    <w:rsid w:val="00E903AA"/>
    <w:rsid w:val="00E90FE3"/>
    <w:rsid w:val="00E921FC"/>
    <w:rsid w:val="00E92E46"/>
    <w:rsid w:val="00E931A2"/>
    <w:rsid w:val="00E93828"/>
    <w:rsid w:val="00E94687"/>
    <w:rsid w:val="00E97710"/>
    <w:rsid w:val="00E978BE"/>
    <w:rsid w:val="00EA09E1"/>
    <w:rsid w:val="00EA224C"/>
    <w:rsid w:val="00EA44FF"/>
    <w:rsid w:val="00EA4B34"/>
    <w:rsid w:val="00EA5260"/>
    <w:rsid w:val="00EA56DF"/>
    <w:rsid w:val="00EA61DE"/>
    <w:rsid w:val="00EA6A08"/>
    <w:rsid w:val="00EA6A2E"/>
    <w:rsid w:val="00EA7387"/>
    <w:rsid w:val="00EA742F"/>
    <w:rsid w:val="00EB236B"/>
    <w:rsid w:val="00EB5241"/>
    <w:rsid w:val="00EB62A3"/>
    <w:rsid w:val="00EB69AA"/>
    <w:rsid w:val="00EB6D0F"/>
    <w:rsid w:val="00EB6F1D"/>
    <w:rsid w:val="00EB7534"/>
    <w:rsid w:val="00EB7EA8"/>
    <w:rsid w:val="00EC0619"/>
    <w:rsid w:val="00EC1040"/>
    <w:rsid w:val="00EC2CA6"/>
    <w:rsid w:val="00EC31AB"/>
    <w:rsid w:val="00EC48F0"/>
    <w:rsid w:val="00EC4CCB"/>
    <w:rsid w:val="00EC58F7"/>
    <w:rsid w:val="00EC6C43"/>
    <w:rsid w:val="00ED0340"/>
    <w:rsid w:val="00ED0533"/>
    <w:rsid w:val="00ED0569"/>
    <w:rsid w:val="00ED18D8"/>
    <w:rsid w:val="00ED1A9E"/>
    <w:rsid w:val="00ED29C7"/>
    <w:rsid w:val="00ED34A5"/>
    <w:rsid w:val="00ED44B6"/>
    <w:rsid w:val="00ED4E36"/>
    <w:rsid w:val="00ED6F3A"/>
    <w:rsid w:val="00EE1962"/>
    <w:rsid w:val="00EE233F"/>
    <w:rsid w:val="00EE2E47"/>
    <w:rsid w:val="00EE3009"/>
    <w:rsid w:val="00EE4026"/>
    <w:rsid w:val="00EE4115"/>
    <w:rsid w:val="00EE634B"/>
    <w:rsid w:val="00EE7FE2"/>
    <w:rsid w:val="00EF01CD"/>
    <w:rsid w:val="00EF088B"/>
    <w:rsid w:val="00EF0B38"/>
    <w:rsid w:val="00EF11FE"/>
    <w:rsid w:val="00EF3B8F"/>
    <w:rsid w:val="00EF3D0F"/>
    <w:rsid w:val="00EF3EC4"/>
    <w:rsid w:val="00EF5770"/>
    <w:rsid w:val="00EF578F"/>
    <w:rsid w:val="00EF5C77"/>
    <w:rsid w:val="00EF6CC9"/>
    <w:rsid w:val="00EF7517"/>
    <w:rsid w:val="00F00692"/>
    <w:rsid w:val="00F018F5"/>
    <w:rsid w:val="00F03256"/>
    <w:rsid w:val="00F03AC9"/>
    <w:rsid w:val="00F043FC"/>
    <w:rsid w:val="00F04DB7"/>
    <w:rsid w:val="00F06991"/>
    <w:rsid w:val="00F10079"/>
    <w:rsid w:val="00F1236E"/>
    <w:rsid w:val="00F12666"/>
    <w:rsid w:val="00F13124"/>
    <w:rsid w:val="00F134C2"/>
    <w:rsid w:val="00F137D9"/>
    <w:rsid w:val="00F140E0"/>
    <w:rsid w:val="00F158E9"/>
    <w:rsid w:val="00F15D3D"/>
    <w:rsid w:val="00F168BC"/>
    <w:rsid w:val="00F2190E"/>
    <w:rsid w:val="00F224EC"/>
    <w:rsid w:val="00F2311D"/>
    <w:rsid w:val="00F25085"/>
    <w:rsid w:val="00F267C4"/>
    <w:rsid w:val="00F3149D"/>
    <w:rsid w:val="00F3178E"/>
    <w:rsid w:val="00F32968"/>
    <w:rsid w:val="00F333E4"/>
    <w:rsid w:val="00F361DC"/>
    <w:rsid w:val="00F362BB"/>
    <w:rsid w:val="00F3765C"/>
    <w:rsid w:val="00F378D6"/>
    <w:rsid w:val="00F413F6"/>
    <w:rsid w:val="00F41CD7"/>
    <w:rsid w:val="00F44E25"/>
    <w:rsid w:val="00F455C7"/>
    <w:rsid w:val="00F45DE3"/>
    <w:rsid w:val="00F45F88"/>
    <w:rsid w:val="00F4612A"/>
    <w:rsid w:val="00F46785"/>
    <w:rsid w:val="00F4721F"/>
    <w:rsid w:val="00F47AEC"/>
    <w:rsid w:val="00F51950"/>
    <w:rsid w:val="00F52D9B"/>
    <w:rsid w:val="00F533F6"/>
    <w:rsid w:val="00F53C3D"/>
    <w:rsid w:val="00F545B5"/>
    <w:rsid w:val="00F55040"/>
    <w:rsid w:val="00F560AD"/>
    <w:rsid w:val="00F5691F"/>
    <w:rsid w:val="00F56B2F"/>
    <w:rsid w:val="00F5790C"/>
    <w:rsid w:val="00F6239E"/>
    <w:rsid w:val="00F62BB5"/>
    <w:rsid w:val="00F662AE"/>
    <w:rsid w:val="00F66532"/>
    <w:rsid w:val="00F70391"/>
    <w:rsid w:val="00F722A2"/>
    <w:rsid w:val="00F728F4"/>
    <w:rsid w:val="00F72A5B"/>
    <w:rsid w:val="00F73B6D"/>
    <w:rsid w:val="00F73D64"/>
    <w:rsid w:val="00F749F8"/>
    <w:rsid w:val="00F765ED"/>
    <w:rsid w:val="00F77413"/>
    <w:rsid w:val="00F80386"/>
    <w:rsid w:val="00F817B0"/>
    <w:rsid w:val="00F8196B"/>
    <w:rsid w:val="00F833E4"/>
    <w:rsid w:val="00F83C73"/>
    <w:rsid w:val="00F84A5D"/>
    <w:rsid w:val="00F909E2"/>
    <w:rsid w:val="00F909FF"/>
    <w:rsid w:val="00F91A16"/>
    <w:rsid w:val="00F92751"/>
    <w:rsid w:val="00F94697"/>
    <w:rsid w:val="00F94B3E"/>
    <w:rsid w:val="00F94CA3"/>
    <w:rsid w:val="00F94E7F"/>
    <w:rsid w:val="00F95100"/>
    <w:rsid w:val="00F96A2F"/>
    <w:rsid w:val="00F972EF"/>
    <w:rsid w:val="00F97F7F"/>
    <w:rsid w:val="00FA065E"/>
    <w:rsid w:val="00FA07A6"/>
    <w:rsid w:val="00FA2637"/>
    <w:rsid w:val="00FA4577"/>
    <w:rsid w:val="00FA6A69"/>
    <w:rsid w:val="00FA7214"/>
    <w:rsid w:val="00FA7AD7"/>
    <w:rsid w:val="00FB0625"/>
    <w:rsid w:val="00FB09FA"/>
    <w:rsid w:val="00FB3640"/>
    <w:rsid w:val="00FB4331"/>
    <w:rsid w:val="00FB442A"/>
    <w:rsid w:val="00FB51F0"/>
    <w:rsid w:val="00FB54A2"/>
    <w:rsid w:val="00FB6FE2"/>
    <w:rsid w:val="00FB7332"/>
    <w:rsid w:val="00FB7D47"/>
    <w:rsid w:val="00FC0E34"/>
    <w:rsid w:val="00FC27D3"/>
    <w:rsid w:val="00FC2C3A"/>
    <w:rsid w:val="00FC2DE3"/>
    <w:rsid w:val="00FC3E88"/>
    <w:rsid w:val="00FC5199"/>
    <w:rsid w:val="00FC6858"/>
    <w:rsid w:val="00FC69C6"/>
    <w:rsid w:val="00FC73DC"/>
    <w:rsid w:val="00FC7DCA"/>
    <w:rsid w:val="00FD1B58"/>
    <w:rsid w:val="00FD3216"/>
    <w:rsid w:val="00FD3770"/>
    <w:rsid w:val="00FD4181"/>
    <w:rsid w:val="00FD43D2"/>
    <w:rsid w:val="00FD523D"/>
    <w:rsid w:val="00FD52B6"/>
    <w:rsid w:val="00FD63F1"/>
    <w:rsid w:val="00FD6A50"/>
    <w:rsid w:val="00FD7466"/>
    <w:rsid w:val="00FD7BC5"/>
    <w:rsid w:val="00FE06E5"/>
    <w:rsid w:val="00FE2238"/>
    <w:rsid w:val="00FE22CB"/>
    <w:rsid w:val="00FE230C"/>
    <w:rsid w:val="00FE321E"/>
    <w:rsid w:val="00FE48A5"/>
    <w:rsid w:val="00FE5318"/>
    <w:rsid w:val="00FE5A9A"/>
    <w:rsid w:val="00FE6A7A"/>
    <w:rsid w:val="00FE7D72"/>
    <w:rsid w:val="00FE7EFD"/>
    <w:rsid w:val="00FF0CFF"/>
    <w:rsid w:val="00FF12EA"/>
    <w:rsid w:val="00FF2EE0"/>
    <w:rsid w:val="00FF6620"/>
    <w:rsid w:val="00FF6DBB"/>
    <w:rsid w:val="00FF6DF2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C2C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1"/>
    <w:link w:val="24"/>
    <w:rsid w:val="0052099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52099D"/>
    <w:pPr>
      <w:widowControl w:val="0"/>
      <w:shd w:val="clear" w:color="auto" w:fill="FFFFFF"/>
      <w:spacing w:after="60" w:line="0" w:lineRule="atLeast"/>
      <w:ind w:hanging="760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C2C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1"/>
    <w:link w:val="24"/>
    <w:rsid w:val="0052099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52099D"/>
    <w:pPr>
      <w:widowControl w:val="0"/>
      <w:shd w:val="clear" w:color="auto" w:fill="FFFFFF"/>
      <w:spacing w:after="60" w:line="0" w:lineRule="atLeast"/>
      <w:ind w:hanging="76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4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14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9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3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2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5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5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50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68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4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0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3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4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6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21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4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9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2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6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6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1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4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8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4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585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491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36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0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4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9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23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6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3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26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9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5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4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7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7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5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7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0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7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6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563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854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2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45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2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2228">
              <w:marLeft w:val="-45"/>
              <w:marRight w:val="0"/>
              <w:marTop w:val="0"/>
              <w:marBottom w:val="0"/>
              <w:divBdr>
                <w:top w:val="threeDEngrave" w:sz="6" w:space="8" w:color="284687"/>
                <w:left w:val="threeDEngrave" w:sz="6" w:space="0" w:color="284687"/>
                <w:bottom w:val="threeDEngrave" w:sz="6" w:space="8" w:color="284687"/>
                <w:right w:val="threeDEngrave" w:sz="6" w:space="0" w:color="284687"/>
              </w:divBdr>
              <w:divsChild>
                <w:div w:id="18540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7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4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47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4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7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95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34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5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2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7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3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8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7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2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1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9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0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91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61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06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5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64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62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3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67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0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9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1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4967">
                  <w:marLeft w:val="-28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4313">
                      <w:marLeft w:val="28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3374">
                              <w:marLeft w:val="-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8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2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189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5336593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83075649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04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8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9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5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2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0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0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99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0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9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6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9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ience.misis.ru/ru/dlyauchenih/tenders_and_grants/14248/" TargetMode="External"/><Relationship Id="rId18" Type="http://schemas.openxmlformats.org/officeDocument/2006/relationships/hyperlink" Target="mailto:eureka@innopraktika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mnpk.herzen.spb.ru/?page=metodicsConsaltin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cience.misis.ru/ru/dlyauchenih/tenders_and_grants/14250/" TargetMode="External"/><Relationship Id="rId17" Type="http://schemas.openxmlformats.org/officeDocument/2006/relationships/hyperlink" Target="https://anketa.innopraktika.ru/application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kpi-eureka.ru/concept" TargetMode="External"/><Relationship Id="rId20" Type="http://schemas.openxmlformats.org/officeDocument/2006/relationships/hyperlink" Target="http://www.herzen.spb.ru/main/nauka/1319113305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ience.misis.ru/upload/iblock/0bd/%D0%9A4-%D0%B2%D1%82%D0%BE%D1%80%D0%B0%D1%8F%20%D0%B2%D0%BE%D0%BB%D0%BD%D0%B0_%D1%80%D1%83%D1%81.pdf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rsci.ru/grants/fonds/236827.php" TargetMode="External"/><Relationship Id="rId23" Type="http://schemas.openxmlformats.org/officeDocument/2006/relationships/header" Target="header1.xml"/><Relationship Id="rId10" Type="http://schemas.openxmlformats.org/officeDocument/2006/relationships/hyperlink" Target="http://science.misis.ru/upload/iblock/45e/%D0%9A4-%D0%B2%D1%82%D0%BE%D1%80%D0%B0%D1%8F%20%D0%B2%D0%BE%D0%BB%D0%BD%D0%B0_%D0%B0%D0%BD%D0%B3%D0%BB.pdf" TargetMode="External"/><Relationship Id="rId19" Type="http://schemas.openxmlformats.org/officeDocument/2006/relationships/hyperlink" Target="http://www.kpi-eureka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ushkinskijdom.ru/Default.aspx?tabid=11258" TargetMode="External"/><Relationship Id="rId22" Type="http://schemas.openxmlformats.org/officeDocument/2006/relationships/hyperlink" Target="http://www.herzen.spb.ru/main/nauka/1319113305/1319194352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48AF1-73C5-4742-8C59-D02E76F0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11170</CharactersWithSpaces>
  <SharedDoc>false</SharedDoc>
  <HLinks>
    <vt:vector size="192" baseType="variant">
      <vt:variant>
        <vt:i4>8192055</vt:i4>
      </vt:variant>
      <vt:variant>
        <vt:i4>120</vt:i4>
      </vt:variant>
      <vt:variant>
        <vt:i4>0</vt:i4>
      </vt:variant>
      <vt:variant>
        <vt:i4>5</vt:i4>
      </vt:variant>
      <vt:variant>
        <vt:lpwstr>http://www.herzen.spb.ru/main/nauka/1319113305/1319194352/</vt:lpwstr>
      </vt:variant>
      <vt:variant>
        <vt:lpwstr/>
      </vt:variant>
      <vt:variant>
        <vt:i4>6357029</vt:i4>
      </vt:variant>
      <vt:variant>
        <vt:i4>117</vt:i4>
      </vt:variant>
      <vt:variant>
        <vt:i4>0</vt:i4>
      </vt:variant>
      <vt:variant>
        <vt:i4>5</vt:i4>
      </vt:variant>
      <vt:variant>
        <vt:lpwstr>http://mnpk.herzen.spb.ru/?page=metodicsConsalting</vt:lpwstr>
      </vt:variant>
      <vt:variant>
        <vt:lpwstr/>
      </vt:variant>
      <vt:variant>
        <vt:i4>6422570</vt:i4>
      </vt:variant>
      <vt:variant>
        <vt:i4>114</vt:i4>
      </vt:variant>
      <vt:variant>
        <vt:i4>0</vt:i4>
      </vt:variant>
      <vt:variant>
        <vt:i4>5</vt:i4>
      </vt:variant>
      <vt:variant>
        <vt:lpwstr>http://www.herzen.spb.ru/main/nauka/1319113305/</vt:lpwstr>
      </vt:variant>
      <vt:variant>
        <vt:lpwstr/>
      </vt:variant>
      <vt:variant>
        <vt:i4>1769478</vt:i4>
      </vt:variant>
      <vt:variant>
        <vt:i4>111</vt:i4>
      </vt:variant>
      <vt:variant>
        <vt:i4>0</vt:i4>
      </vt:variant>
      <vt:variant>
        <vt:i4>5</vt:i4>
      </vt:variant>
      <vt:variant>
        <vt:lpwstr>http://www.president-mobility.ru/node/14</vt:lpwstr>
      </vt:variant>
      <vt:variant>
        <vt:lpwstr/>
      </vt:variant>
      <vt:variant>
        <vt:i4>655378</vt:i4>
      </vt:variant>
      <vt:variant>
        <vt:i4>108</vt:i4>
      </vt:variant>
      <vt:variant>
        <vt:i4>0</vt:i4>
      </vt:variant>
      <vt:variant>
        <vt:i4>5</vt:i4>
      </vt:variant>
      <vt:variant>
        <vt:lpwstr>http://www.president-mobility.ru/</vt:lpwstr>
      </vt:variant>
      <vt:variant>
        <vt:lpwstr/>
      </vt:variant>
      <vt:variant>
        <vt:i4>3539005</vt:i4>
      </vt:variant>
      <vt:variant>
        <vt:i4>105</vt:i4>
      </vt:variant>
      <vt:variant>
        <vt:i4>0</vt:i4>
      </vt:variant>
      <vt:variant>
        <vt:i4>5</vt:i4>
      </vt:variant>
      <vt:variant>
        <vt:lpwstr>http://www.dynastyfdn.com/news/1104</vt:lpwstr>
      </vt:variant>
      <vt:variant>
        <vt:lpwstr/>
      </vt:variant>
      <vt:variant>
        <vt:i4>2162746</vt:i4>
      </vt:variant>
      <vt:variant>
        <vt:i4>102</vt:i4>
      </vt:variant>
      <vt:variant>
        <vt:i4>0</vt:i4>
      </vt:variant>
      <vt:variant>
        <vt:i4>5</vt:i4>
      </vt:variant>
      <vt:variant>
        <vt:lpwstr>http://www.dynastyfdn.com/</vt:lpwstr>
      </vt:variant>
      <vt:variant>
        <vt:lpwstr/>
      </vt:variant>
      <vt:variant>
        <vt:i4>1310790</vt:i4>
      </vt:variant>
      <vt:variant>
        <vt:i4>99</vt:i4>
      </vt:variant>
      <vt:variant>
        <vt:i4>0</vt:i4>
      </vt:variant>
      <vt:variant>
        <vt:i4>5</vt:i4>
      </vt:variant>
      <vt:variant>
        <vt:lpwstr>http://www.rfbr.ru/rffi/ru/international_announcement/o_1895183</vt:lpwstr>
      </vt:variant>
      <vt:variant>
        <vt:lpwstr/>
      </vt:variant>
      <vt:variant>
        <vt:i4>6291510</vt:i4>
      </vt:variant>
      <vt:variant>
        <vt:i4>96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1769543</vt:i4>
      </vt:variant>
      <vt:variant>
        <vt:i4>93</vt:i4>
      </vt:variant>
      <vt:variant>
        <vt:i4>0</vt:i4>
      </vt:variant>
      <vt:variant>
        <vt:i4>5</vt:i4>
      </vt:variant>
      <vt:variant>
        <vt:lpwstr>http://www.rfbr.ru/rffi/ru/international_announcement/o_1895071</vt:lpwstr>
      </vt:variant>
      <vt:variant>
        <vt:lpwstr/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5439557</vt:i4>
      </vt:variant>
      <vt:variant>
        <vt:i4>87</vt:i4>
      </vt:variant>
      <vt:variant>
        <vt:i4>0</vt:i4>
      </vt:variant>
      <vt:variant>
        <vt:i4>5</vt:i4>
      </vt:variant>
      <vt:variant>
        <vt:lpwstr>http://www.rus-compass.ru/about/</vt:lpwstr>
      </vt:variant>
      <vt:variant>
        <vt:lpwstr/>
      </vt:variant>
      <vt:variant>
        <vt:i4>6946921</vt:i4>
      </vt:variant>
      <vt:variant>
        <vt:i4>84</vt:i4>
      </vt:variant>
      <vt:variant>
        <vt:i4>0</vt:i4>
      </vt:variant>
      <vt:variant>
        <vt:i4>5</vt:i4>
      </vt:variant>
      <vt:variant>
        <vt:lpwstr>http://www.fondro-sochi.ru/informacionnoe_pismo_o_vserossijjskom_konkurse_na_luchshuju_nauchnuju_knigu_2013_goda.html</vt:lpwstr>
      </vt:variant>
      <vt:variant>
        <vt:lpwstr/>
      </vt:variant>
      <vt:variant>
        <vt:i4>2097215</vt:i4>
      </vt:variant>
      <vt:variant>
        <vt:i4>81</vt:i4>
      </vt:variant>
      <vt:variant>
        <vt:i4>0</vt:i4>
      </vt:variant>
      <vt:variant>
        <vt:i4>5</vt:i4>
      </vt:variant>
      <vt:variant>
        <vt:lpwstr>http://www.fondro-sochi.ru/</vt:lpwstr>
      </vt:variant>
      <vt:variant>
        <vt:lpwstr/>
      </vt:variant>
      <vt:variant>
        <vt:i4>7667810</vt:i4>
      </vt:variant>
      <vt:variant>
        <vt:i4>78</vt:i4>
      </vt:variant>
      <vt:variant>
        <vt:i4>0</vt:i4>
      </vt:variant>
      <vt:variant>
        <vt:i4>5</vt:i4>
      </vt:variant>
      <vt:variant>
        <vt:lpwstr>http://www.fondro-sochi.ru/images/files/33.doc</vt:lpwstr>
      </vt:variant>
      <vt:variant>
        <vt:lpwstr/>
      </vt:variant>
      <vt:variant>
        <vt:i4>5046389</vt:i4>
      </vt:variant>
      <vt:variant>
        <vt:i4>75</vt:i4>
      </vt:variant>
      <vt:variant>
        <vt:i4>0</vt:i4>
      </vt:variant>
      <vt:variant>
        <vt:i4>5</vt:i4>
      </vt:variant>
      <vt:variant>
        <vt:lpwstr>http://2014.fcpir.ru/events_and_publications/_contest/informatsionnoe-soobshchenie-o-podgotovke-predlozheniy-po-formirovaniyu-tematiki-issledovaniy-i-proe/</vt:lpwstr>
      </vt:variant>
      <vt:variant>
        <vt:lpwstr/>
      </vt:variant>
      <vt:variant>
        <vt:i4>5701659</vt:i4>
      </vt:variant>
      <vt:variant>
        <vt:i4>72</vt:i4>
      </vt:variant>
      <vt:variant>
        <vt:i4>0</vt:i4>
      </vt:variant>
      <vt:variant>
        <vt:i4>5</vt:i4>
      </vt:variant>
      <vt:variant>
        <vt:lpwstr>http://2014.fcpir.ru/</vt:lpwstr>
      </vt:variant>
      <vt:variant>
        <vt:lpwstr/>
      </vt:variant>
      <vt:variant>
        <vt:i4>5373971</vt:i4>
      </vt:variant>
      <vt:variant>
        <vt:i4>69</vt:i4>
      </vt:variant>
      <vt:variant>
        <vt:i4>0</vt:i4>
      </vt:variant>
      <vt:variant>
        <vt:i4>5</vt:i4>
      </vt:variant>
      <vt:variant>
        <vt:lpwstr>http://tematika.fcpir.ru/</vt:lpwstr>
      </vt:variant>
      <vt:variant>
        <vt:lpwstr/>
      </vt:variant>
      <vt:variant>
        <vt:i4>6750312</vt:i4>
      </vt:variant>
      <vt:variant>
        <vt:i4>66</vt:i4>
      </vt:variant>
      <vt:variant>
        <vt:i4>0</vt:i4>
      </vt:variant>
      <vt:variant>
        <vt:i4>5</vt:i4>
      </vt:variant>
      <vt:variant>
        <vt:lpwstr>http://fcpir.ru/2014/event332.html</vt:lpwstr>
      </vt:variant>
      <vt:variant>
        <vt:lpwstr/>
      </vt:variant>
      <vt:variant>
        <vt:i4>6750315</vt:i4>
      </vt:variant>
      <vt:variant>
        <vt:i4>63</vt:i4>
      </vt:variant>
      <vt:variant>
        <vt:i4>0</vt:i4>
      </vt:variant>
      <vt:variant>
        <vt:i4>5</vt:i4>
      </vt:variant>
      <vt:variant>
        <vt:lpwstr>http://fcpir.ru/2014/event331.html</vt:lpwstr>
      </vt:variant>
      <vt:variant>
        <vt:lpwstr/>
      </vt:variant>
      <vt:variant>
        <vt:i4>5570564</vt:i4>
      </vt:variant>
      <vt:variant>
        <vt:i4>60</vt:i4>
      </vt:variant>
      <vt:variant>
        <vt:i4>0</vt:i4>
      </vt:variant>
      <vt:variant>
        <vt:i4>5</vt:i4>
      </vt:variant>
      <vt:variant>
        <vt:lpwstr>http://fcpir.ru/2014/event22.html</vt:lpwstr>
      </vt:variant>
      <vt:variant>
        <vt:lpwstr/>
      </vt:variant>
      <vt:variant>
        <vt:i4>5636100</vt:i4>
      </vt:variant>
      <vt:variant>
        <vt:i4>57</vt:i4>
      </vt:variant>
      <vt:variant>
        <vt:i4>0</vt:i4>
      </vt:variant>
      <vt:variant>
        <vt:i4>5</vt:i4>
      </vt:variant>
      <vt:variant>
        <vt:lpwstr>http://fcpir.ru/2014/event21.html</vt:lpwstr>
      </vt:variant>
      <vt:variant>
        <vt:lpwstr/>
      </vt:variant>
      <vt:variant>
        <vt:i4>5505031</vt:i4>
      </vt:variant>
      <vt:variant>
        <vt:i4>54</vt:i4>
      </vt:variant>
      <vt:variant>
        <vt:i4>0</vt:i4>
      </vt:variant>
      <vt:variant>
        <vt:i4>5</vt:i4>
      </vt:variant>
      <vt:variant>
        <vt:lpwstr>http://fcpir.ru/2014/event13.html</vt:lpwstr>
      </vt:variant>
      <vt:variant>
        <vt:lpwstr/>
      </vt:variant>
      <vt:variant>
        <vt:i4>5570567</vt:i4>
      </vt:variant>
      <vt:variant>
        <vt:i4>51</vt:i4>
      </vt:variant>
      <vt:variant>
        <vt:i4>0</vt:i4>
      </vt:variant>
      <vt:variant>
        <vt:i4>5</vt:i4>
      </vt:variant>
      <vt:variant>
        <vt:lpwstr>http://fcpir.ru/2014/event12.html</vt:lpwstr>
      </vt:variant>
      <vt:variant>
        <vt:lpwstr/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_Toc375728941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_Toc375728940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_Toc375728939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_Toc375728938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_Toc375728937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_Toc375728936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_Toc375728935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_Toc375728934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ivc</cp:lastModifiedBy>
  <cp:revision>5</cp:revision>
  <cp:lastPrinted>2013-12-25T06:51:00Z</cp:lastPrinted>
  <dcterms:created xsi:type="dcterms:W3CDTF">2017-09-15T09:50:00Z</dcterms:created>
  <dcterms:modified xsi:type="dcterms:W3CDTF">2017-09-15T10:18:00Z</dcterms:modified>
</cp:coreProperties>
</file>